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F60" w:rsidRPr="00EC2B06" w:rsidRDefault="007A58A3">
      <w:pPr>
        <w:spacing w:after="0" w:line="408" w:lineRule="auto"/>
        <w:ind w:left="120"/>
        <w:jc w:val="center"/>
        <w:rPr>
          <w:lang w:val="ru-RU"/>
        </w:rPr>
      </w:pPr>
      <w:r w:rsidRPr="00EC2B06">
        <w:rPr>
          <w:rFonts w:ascii="Times New Roman" w:hAnsi="Times New Roman"/>
          <w:b/>
          <w:color w:val="000000"/>
          <w:sz w:val="28"/>
          <w:lang w:val="ru-RU"/>
        </w:rPr>
        <w:t>МИНИСТЕРСТВО ПРОСВЕЩЕНИЯ РОССИЙСКОЙ ФЕДЕРАЦИИ</w:t>
      </w:r>
    </w:p>
    <w:p w:rsidR="00067F60" w:rsidRPr="00EC2B06" w:rsidRDefault="007A58A3">
      <w:pPr>
        <w:spacing w:after="0" w:line="408" w:lineRule="auto"/>
        <w:ind w:left="120"/>
        <w:jc w:val="center"/>
        <w:rPr>
          <w:lang w:val="ru-RU"/>
        </w:rPr>
      </w:pPr>
      <w:bookmarkStart w:id="0" w:name="f82fad9e-4303-40e0-b615-d8bb07699b65"/>
      <w:r w:rsidRPr="00EC2B06">
        <w:rPr>
          <w:rFonts w:ascii="Times New Roman" w:hAnsi="Times New Roman"/>
          <w:b/>
          <w:color w:val="000000"/>
          <w:sz w:val="28"/>
          <w:lang w:val="ru-RU"/>
        </w:rPr>
        <w:t>Министерство образования Ростовской области</w:t>
      </w:r>
      <w:bookmarkEnd w:id="0"/>
      <w:r w:rsidRPr="00EC2B06">
        <w:rPr>
          <w:rFonts w:ascii="Times New Roman" w:hAnsi="Times New Roman"/>
          <w:b/>
          <w:color w:val="000000"/>
          <w:sz w:val="28"/>
          <w:lang w:val="ru-RU"/>
        </w:rPr>
        <w:t xml:space="preserve"> </w:t>
      </w:r>
    </w:p>
    <w:p w:rsidR="00067F60" w:rsidRPr="00EC2B06" w:rsidRDefault="007A58A3">
      <w:pPr>
        <w:spacing w:after="0" w:line="408" w:lineRule="auto"/>
        <w:ind w:left="120"/>
        <w:jc w:val="center"/>
        <w:rPr>
          <w:lang w:val="ru-RU"/>
        </w:rPr>
      </w:pPr>
      <w:bookmarkStart w:id="1" w:name="f11d21d1-8bec-4df3-85d2-f4d0bca3e7ae"/>
      <w:r w:rsidRPr="00EC2B06">
        <w:rPr>
          <w:rFonts w:ascii="Times New Roman" w:hAnsi="Times New Roman"/>
          <w:b/>
          <w:color w:val="000000"/>
          <w:sz w:val="28"/>
          <w:lang w:val="ru-RU"/>
        </w:rPr>
        <w:t>Администрация Ремонтненского района</w:t>
      </w:r>
      <w:bookmarkEnd w:id="1"/>
    </w:p>
    <w:p w:rsidR="00067F60" w:rsidRPr="00EC2B06" w:rsidRDefault="00EC2B06">
      <w:pPr>
        <w:spacing w:after="0" w:line="408" w:lineRule="auto"/>
        <w:ind w:left="120"/>
        <w:jc w:val="center"/>
        <w:rPr>
          <w:lang w:val="ru-RU"/>
        </w:rPr>
      </w:pPr>
      <w:r>
        <w:rPr>
          <w:rFonts w:ascii="Times New Roman" w:hAnsi="Times New Roman"/>
          <w:b/>
          <w:color w:val="000000"/>
          <w:sz w:val="28"/>
          <w:lang w:val="ru-RU"/>
        </w:rPr>
        <w:t>МБОУ Первомайская С</w:t>
      </w:r>
      <w:r w:rsidR="007A58A3" w:rsidRPr="00EC2B06">
        <w:rPr>
          <w:rFonts w:ascii="Times New Roman" w:hAnsi="Times New Roman"/>
          <w:b/>
          <w:color w:val="000000"/>
          <w:sz w:val="28"/>
          <w:lang w:val="ru-RU"/>
        </w:rPr>
        <w:t>Ш</w:t>
      </w:r>
    </w:p>
    <w:p w:rsidR="00067F60" w:rsidRPr="00EC2B06" w:rsidRDefault="00067F60">
      <w:pPr>
        <w:spacing w:after="0"/>
        <w:ind w:left="120"/>
        <w:rPr>
          <w:lang w:val="ru-RU"/>
        </w:rPr>
      </w:pPr>
    </w:p>
    <w:p w:rsidR="00067F60" w:rsidRPr="00EC2B06" w:rsidRDefault="00067F60">
      <w:pPr>
        <w:spacing w:after="0"/>
        <w:ind w:left="120"/>
        <w:rPr>
          <w:lang w:val="ru-RU"/>
        </w:rPr>
      </w:pPr>
    </w:p>
    <w:p w:rsidR="00067F60" w:rsidRPr="00EC2B06" w:rsidRDefault="00067F60">
      <w:pPr>
        <w:spacing w:after="0"/>
        <w:ind w:left="120"/>
        <w:rPr>
          <w:lang w:val="ru-RU"/>
        </w:rPr>
      </w:pPr>
    </w:p>
    <w:p w:rsidR="00067F60" w:rsidRPr="00EC2B06" w:rsidRDefault="00067F60">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E2220E" w:rsidTr="000D4161">
        <w:tc>
          <w:tcPr>
            <w:tcW w:w="3114" w:type="dxa"/>
          </w:tcPr>
          <w:p w:rsidR="00C53FFE" w:rsidRPr="0040209D" w:rsidRDefault="007A58A3"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7A58A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4E6975" w:rsidRDefault="007A58A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A58A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Киевская Е.С.</w:t>
            </w:r>
          </w:p>
          <w:p w:rsidR="004E6975" w:rsidRDefault="007A58A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A58A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A58A3"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4E6975" w:rsidRPr="008944ED" w:rsidRDefault="007A58A3"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УР</w:t>
            </w:r>
          </w:p>
          <w:p w:rsidR="004E6975" w:rsidRDefault="007A58A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A58A3"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Козкина Т.А.</w:t>
            </w:r>
          </w:p>
          <w:p w:rsidR="004E6975" w:rsidRDefault="007A58A3"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A58A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A58A3"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rsidR="000E6D86" w:rsidRPr="008944ED" w:rsidRDefault="007A58A3"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школы</w:t>
            </w:r>
          </w:p>
          <w:p w:rsidR="000E6D86" w:rsidRDefault="007A58A3"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A58A3"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Репкин И.Ф.</w:t>
            </w:r>
          </w:p>
          <w:p w:rsidR="000E6D86" w:rsidRDefault="007A58A3"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№93</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7A58A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067F60" w:rsidRDefault="00067F60">
      <w:pPr>
        <w:spacing w:after="0"/>
        <w:ind w:left="120"/>
      </w:pPr>
    </w:p>
    <w:p w:rsidR="00067F60" w:rsidRDefault="00067F60" w:rsidP="00EC2B06">
      <w:pPr>
        <w:spacing w:after="0"/>
      </w:pPr>
    </w:p>
    <w:p w:rsidR="00067F60" w:rsidRDefault="00067F60">
      <w:pPr>
        <w:spacing w:after="0"/>
        <w:ind w:left="120"/>
      </w:pPr>
    </w:p>
    <w:p w:rsidR="00067F60" w:rsidRDefault="007A58A3">
      <w:pPr>
        <w:spacing w:after="0" w:line="408" w:lineRule="auto"/>
        <w:ind w:left="120"/>
        <w:jc w:val="center"/>
      </w:pPr>
      <w:r>
        <w:rPr>
          <w:rFonts w:ascii="Times New Roman" w:hAnsi="Times New Roman"/>
          <w:b/>
          <w:color w:val="000000"/>
          <w:sz w:val="28"/>
        </w:rPr>
        <w:t>РАБОЧАЯ ПРОГРАММА</w:t>
      </w:r>
    </w:p>
    <w:p w:rsidR="00067F60" w:rsidRDefault="007A58A3">
      <w:pPr>
        <w:spacing w:after="0" w:line="408" w:lineRule="auto"/>
        <w:ind w:left="120"/>
        <w:jc w:val="center"/>
      </w:pPr>
      <w:r>
        <w:rPr>
          <w:rFonts w:ascii="Times New Roman" w:hAnsi="Times New Roman"/>
          <w:color w:val="000000"/>
          <w:sz w:val="28"/>
        </w:rPr>
        <w:t>(ID 10270379)</w:t>
      </w:r>
    </w:p>
    <w:p w:rsidR="00067F60" w:rsidRDefault="00067F60">
      <w:pPr>
        <w:spacing w:after="0"/>
        <w:ind w:left="120"/>
        <w:jc w:val="center"/>
      </w:pPr>
    </w:p>
    <w:p w:rsidR="00067F60" w:rsidRDefault="007A58A3">
      <w:pPr>
        <w:spacing w:after="0" w:line="408" w:lineRule="auto"/>
        <w:ind w:left="120"/>
        <w:jc w:val="center"/>
      </w:pPr>
      <w:r>
        <w:rPr>
          <w:rFonts w:ascii="Times New Roman" w:hAnsi="Times New Roman"/>
          <w:b/>
          <w:color w:val="000000"/>
          <w:sz w:val="28"/>
        </w:rPr>
        <w:t>учебного предмета «Литературное чтение»</w:t>
      </w:r>
    </w:p>
    <w:p w:rsidR="00067F60" w:rsidRDefault="007A58A3">
      <w:pPr>
        <w:spacing w:after="0" w:line="408" w:lineRule="auto"/>
        <w:ind w:left="120"/>
        <w:jc w:val="center"/>
      </w:pPr>
      <w:r>
        <w:rPr>
          <w:rFonts w:ascii="Times New Roman" w:hAnsi="Times New Roman"/>
          <w:color w:val="000000"/>
          <w:sz w:val="28"/>
        </w:rPr>
        <w:t xml:space="preserve">для обучающихся 1-4 классов </w:t>
      </w: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067F60">
      <w:pPr>
        <w:spacing w:after="0"/>
        <w:ind w:left="120"/>
        <w:jc w:val="center"/>
      </w:pPr>
    </w:p>
    <w:p w:rsidR="00067F60" w:rsidRDefault="007A58A3">
      <w:pPr>
        <w:spacing w:after="0"/>
        <w:ind w:left="120"/>
        <w:jc w:val="center"/>
      </w:pPr>
      <w:bookmarkStart w:id="2" w:name="8f40cabc-1e83-4907-ad8f-f4ef8375b8cd"/>
      <w:r>
        <w:rPr>
          <w:rFonts w:ascii="Times New Roman" w:hAnsi="Times New Roman"/>
          <w:b/>
          <w:color w:val="000000"/>
          <w:sz w:val="28"/>
        </w:rPr>
        <w:t>с. Первомайское</w:t>
      </w:r>
      <w:bookmarkEnd w:id="2"/>
      <w:r>
        <w:rPr>
          <w:rFonts w:ascii="Times New Roman" w:hAnsi="Times New Roman"/>
          <w:b/>
          <w:color w:val="000000"/>
          <w:sz w:val="28"/>
        </w:rPr>
        <w:t xml:space="preserve"> </w:t>
      </w:r>
      <w:bookmarkStart w:id="3" w:name="30574bb6-69b4-4b7b-a313-5bac59a2fd6c"/>
      <w:r>
        <w:rPr>
          <w:rFonts w:ascii="Times New Roman" w:hAnsi="Times New Roman"/>
          <w:b/>
          <w:color w:val="000000"/>
          <w:sz w:val="28"/>
        </w:rPr>
        <w:t>2026 год</w:t>
      </w:r>
      <w:bookmarkEnd w:id="3"/>
    </w:p>
    <w:p w:rsidR="00067F60" w:rsidRDefault="00067F60">
      <w:pPr>
        <w:sectPr w:rsidR="00067F60">
          <w:pgSz w:w="11906" w:h="16383"/>
          <w:pgMar w:top="1134" w:right="850" w:bottom="1134" w:left="1701" w:header="720" w:footer="720" w:gutter="0"/>
          <w:cols w:space="720"/>
        </w:sectPr>
      </w:pPr>
      <w:bookmarkStart w:id="4" w:name="block-84268145"/>
      <w:bookmarkStart w:id="5" w:name="_GoBack"/>
      <w:bookmarkEnd w:id="5"/>
    </w:p>
    <w:p w:rsidR="00067F60" w:rsidRDefault="007A58A3">
      <w:pPr>
        <w:spacing w:after="0" w:line="264" w:lineRule="auto"/>
        <w:ind w:left="120"/>
      </w:pPr>
      <w:bookmarkStart w:id="6" w:name="block-84268153"/>
      <w:bookmarkEnd w:id="4"/>
      <w:r>
        <w:rPr>
          <w:rFonts w:ascii="Times New Roman" w:hAnsi="Times New Roman"/>
          <w:b/>
          <w:color w:val="000000"/>
          <w:sz w:val="28"/>
        </w:rPr>
        <w:lastRenderedPageBreak/>
        <w:t>ПОЯСНИТЕЛЬНАЯ ЗАПИСКА</w:t>
      </w:r>
    </w:p>
    <w:p w:rsidR="00067F60" w:rsidRDefault="00067F60">
      <w:pPr>
        <w:spacing w:after="0" w:line="264" w:lineRule="auto"/>
        <w:ind w:left="120"/>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w:t>
      </w:r>
      <w:r w:rsidRPr="00EC2B06">
        <w:rPr>
          <w:rFonts w:ascii="Times New Roman" w:hAnsi="Times New Roman"/>
          <w:color w:val="000000"/>
          <w:sz w:val="28"/>
          <w:lang w:val="ru-RU"/>
        </w:rPr>
        <w:t>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w:t>
      </w:r>
      <w:r w:rsidRPr="00EC2B06">
        <w:rPr>
          <w:rFonts w:ascii="Times New Roman" w:hAnsi="Times New Roman"/>
          <w:color w:val="000000"/>
          <w:sz w:val="28"/>
          <w:lang w:val="ru-RU"/>
        </w:rPr>
        <w:t>го плана, а также подходы к отбору содержания и планируемым результатам.</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w:t>
      </w:r>
      <w:r w:rsidRPr="00EC2B06">
        <w:rPr>
          <w:rFonts w:ascii="Times New Roman" w:hAnsi="Times New Roman"/>
          <w:color w:val="000000"/>
          <w:sz w:val="28"/>
          <w:lang w:val="ru-RU"/>
        </w:rPr>
        <w:t>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Планируемые результаты освоения пр</w:t>
      </w:r>
      <w:r w:rsidRPr="00EC2B06">
        <w:rPr>
          <w:rFonts w:ascii="Times New Roman" w:hAnsi="Times New Roman"/>
          <w:color w:val="000000"/>
          <w:sz w:val="28"/>
          <w:lang w:val="ru-RU"/>
        </w:rPr>
        <w:t>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67F60" w:rsidRPr="00EC2B06" w:rsidRDefault="00067F60">
      <w:pPr>
        <w:spacing w:after="0" w:line="264" w:lineRule="auto"/>
        <w:ind w:left="120"/>
        <w:rPr>
          <w:lang w:val="ru-RU"/>
        </w:rPr>
      </w:pPr>
    </w:p>
    <w:p w:rsidR="00067F60" w:rsidRPr="00EC2B06" w:rsidRDefault="007A58A3">
      <w:pPr>
        <w:spacing w:after="0" w:line="264" w:lineRule="auto"/>
        <w:ind w:left="120"/>
        <w:rPr>
          <w:lang w:val="ru-RU"/>
        </w:rPr>
      </w:pPr>
      <w:r w:rsidRPr="00EC2B06">
        <w:rPr>
          <w:rFonts w:ascii="Times New Roman" w:hAnsi="Times New Roman"/>
          <w:b/>
          <w:color w:val="000000"/>
          <w:sz w:val="28"/>
          <w:lang w:val="ru-RU"/>
        </w:rPr>
        <w:t>ОБЩАЯ ХАРАКТЕРИСТИКА УЧЕБНОГО ПРЕДМЕТА «ЛИТЕРАТУР</w:t>
      </w:r>
      <w:r w:rsidRPr="00EC2B06">
        <w:rPr>
          <w:rFonts w:ascii="Times New Roman" w:hAnsi="Times New Roman"/>
          <w:b/>
          <w:color w:val="000000"/>
          <w:sz w:val="28"/>
          <w:lang w:val="ru-RU"/>
        </w:rPr>
        <w:t>НОЕ ЧТЕНИЕ»</w:t>
      </w:r>
    </w:p>
    <w:p w:rsidR="00067F60" w:rsidRPr="00EC2B06" w:rsidRDefault="00067F60">
      <w:pPr>
        <w:spacing w:after="0" w:line="264" w:lineRule="auto"/>
        <w:ind w:left="120"/>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w:t>
      </w:r>
      <w:r w:rsidRPr="00EC2B06">
        <w:rPr>
          <w:rFonts w:ascii="Times New Roman" w:hAnsi="Times New Roman"/>
          <w:color w:val="000000"/>
          <w:sz w:val="28"/>
          <w:lang w:val="ru-RU"/>
        </w:rPr>
        <w:t xml:space="preserve">о развития, воспитания и социализации обучающихся, сформулированные в федеральной </w:t>
      </w:r>
      <w:r w:rsidRPr="00EC2B06">
        <w:rPr>
          <w:rFonts w:ascii="Times New Roman" w:hAnsi="Times New Roman"/>
          <w:color w:val="333333"/>
          <w:sz w:val="28"/>
          <w:lang w:val="ru-RU"/>
        </w:rPr>
        <w:t xml:space="preserve">рабочей </w:t>
      </w:r>
      <w:r w:rsidRPr="00EC2B06">
        <w:rPr>
          <w:rFonts w:ascii="Times New Roman" w:hAnsi="Times New Roman"/>
          <w:color w:val="000000"/>
          <w:sz w:val="28"/>
          <w:lang w:val="ru-RU"/>
        </w:rPr>
        <w:t>программе воспитания.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w:t>
      </w:r>
      <w:r w:rsidRPr="00EC2B06">
        <w:rPr>
          <w:rFonts w:ascii="Times New Roman" w:hAnsi="Times New Roman"/>
          <w:color w:val="000000"/>
          <w:sz w:val="28"/>
          <w:lang w:val="ru-RU"/>
        </w:rPr>
        <w:t>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EC2B06">
        <w:rPr>
          <w:rFonts w:ascii="Times New Roman" w:hAnsi="Times New Roman"/>
          <w:color w:val="000000"/>
          <w:sz w:val="28"/>
          <w:lang w:val="ru-RU"/>
        </w:rPr>
        <w:lastRenderedPageBreak/>
        <w:t>знакомство с детской литературой и с учётом этого направл</w:t>
      </w:r>
      <w:r w:rsidRPr="00EC2B06">
        <w:rPr>
          <w:rFonts w:ascii="Times New Roman" w:hAnsi="Times New Roman"/>
          <w:color w:val="000000"/>
          <w:sz w:val="28"/>
          <w:lang w:val="ru-RU"/>
        </w:rPr>
        <w:t>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rsidR="00067F60" w:rsidRPr="00EC2B06" w:rsidRDefault="007A58A3">
      <w:pPr>
        <w:spacing w:after="0" w:line="264" w:lineRule="auto"/>
        <w:ind w:left="120"/>
        <w:rPr>
          <w:lang w:val="ru-RU"/>
        </w:rPr>
      </w:pPr>
      <w:r w:rsidRPr="00EC2B06">
        <w:rPr>
          <w:rFonts w:ascii="Times New Roman" w:hAnsi="Times New Roman"/>
          <w:b/>
          <w:color w:val="000000"/>
          <w:sz w:val="28"/>
          <w:lang w:val="ru-RU"/>
        </w:rPr>
        <w:t>ЦЕЛИ ИЗУЧЕНИЯ УЧЕБНОГО ПРЕДМЕТА «ЛИТЕРАТУРНОЕ ЧТЕНИЕ»</w:t>
      </w:r>
    </w:p>
    <w:p w:rsidR="00067F60" w:rsidRPr="00EC2B06" w:rsidRDefault="00067F60">
      <w:pPr>
        <w:spacing w:after="0" w:line="264" w:lineRule="auto"/>
        <w:ind w:left="120"/>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Приоритетная цель</w:t>
      </w:r>
      <w:r w:rsidRPr="00EC2B06">
        <w:rPr>
          <w:rFonts w:ascii="Times New Roman" w:hAnsi="Times New Roman"/>
          <w:color w:val="000000"/>
          <w:sz w:val="28"/>
          <w:lang w:val="ru-RU"/>
        </w:rPr>
        <w:t xml:space="preserve">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w:t>
      </w:r>
      <w:r w:rsidRPr="00EC2B06">
        <w:rPr>
          <w:rFonts w:ascii="Times New Roman" w:hAnsi="Times New Roman"/>
          <w:color w:val="000000"/>
          <w:sz w:val="28"/>
          <w:lang w:val="ru-RU"/>
        </w:rPr>
        <w:t>ающегося на прослушанное или прочитанное произведение.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w:t>
      </w:r>
      <w:r w:rsidRPr="00EC2B06">
        <w:rPr>
          <w:rFonts w:ascii="Times New Roman" w:hAnsi="Times New Roman"/>
          <w:color w:val="000000"/>
          <w:sz w:val="28"/>
          <w:lang w:val="ru-RU"/>
        </w:rPr>
        <w:t>ия на уровне основного общего образования, а также будут востребованы в жизни.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w:t>
      </w:r>
      <w:r w:rsidRPr="00EC2B06">
        <w:rPr>
          <w:rFonts w:ascii="Times New Roman" w:hAnsi="Times New Roman"/>
          <w:color w:val="000000"/>
          <w:sz w:val="28"/>
          <w:lang w:val="ru-RU"/>
        </w:rPr>
        <w:t>жественной литературы и произведений устного народного творчества;</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w:t>
      </w:r>
      <w:r w:rsidRPr="00EC2B06">
        <w:rPr>
          <w:rFonts w:ascii="Times New Roman" w:hAnsi="Times New Roman"/>
          <w:color w:val="000000"/>
          <w:sz w:val="28"/>
          <w:lang w:val="ru-RU"/>
        </w:rPr>
        <w:t>него развития личности человека;</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w:t>
      </w:r>
      <w:r w:rsidRPr="00EC2B06">
        <w:rPr>
          <w:rFonts w:ascii="Times New Roman" w:hAnsi="Times New Roman"/>
          <w:color w:val="000000"/>
          <w:sz w:val="28"/>
          <w:lang w:val="ru-RU"/>
        </w:rPr>
        <w:t>изе текста изученных литературных понятий в соответствии с представленными предметными результатами по классам;</w:t>
      </w:r>
    </w:p>
    <w:p w:rsidR="00067F60" w:rsidRPr="00EC2B06" w:rsidRDefault="007A58A3">
      <w:pPr>
        <w:numPr>
          <w:ilvl w:val="0"/>
          <w:numId w:val="1"/>
        </w:numPr>
        <w:spacing w:after="0" w:line="264" w:lineRule="auto"/>
        <w:rPr>
          <w:lang w:val="ru-RU"/>
        </w:rPr>
      </w:pPr>
      <w:r w:rsidRPr="00EC2B06">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067F60" w:rsidRDefault="007A58A3">
      <w:pPr>
        <w:numPr>
          <w:ilvl w:val="0"/>
          <w:numId w:val="1"/>
        </w:numPr>
        <w:spacing w:after="0" w:line="264" w:lineRule="auto"/>
      </w:pPr>
      <w:r>
        <w:rPr>
          <w:rFonts w:ascii="Times New Roman" w:hAnsi="Times New Roman"/>
          <w:color w:val="000000"/>
          <w:sz w:val="28"/>
        </w:rPr>
        <w:t>д</w:t>
      </w:r>
      <w:r>
        <w:rPr>
          <w:rFonts w:ascii="Times New Roman" w:hAnsi="Times New Roman"/>
          <w:color w:val="000000"/>
          <w:sz w:val="28"/>
        </w:rPr>
        <w:t>ля решения учебных задач.</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EC2B06">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w:t>
      </w:r>
      <w:r w:rsidRPr="00EC2B06">
        <w:rPr>
          <w:rFonts w:ascii="Times New Roman" w:hAnsi="Times New Roman"/>
          <w:color w:val="000000"/>
          <w:sz w:val="28"/>
          <w:lang w:val="ru-RU"/>
        </w:rPr>
        <w:t xml:space="preserve"> литературного образования обучающегося: речевая и читательская деятельности, круг чтения, творческая деятельность.</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В основу отбора произведений для литературного чтения положены общедидактические принципы обучения: соответствие возрастным возможностям и о</w:t>
      </w:r>
      <w:r w:rsidRPr="00EC2B06">
        <w:rPr>
          <w:rFonts w:ascii="Times New Roman" w:hAnsi="Times New Roman"/>
          <w:color w:val="000000"/>
          <w:sz w:val="28"/>
          <w:lang w:val="ru-RU"/>
        </w:rPr>
        <w:t>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w:t>
      </w:r>
      <w:r w:rsidRPr="00EC2B06">
        <w:rPr>
          <w:rFonts w:ascii="Times New Roman" w:hAnsi="Times New Roman"/>
          <w:color w:val="000000"/>
          <w:sz w:val="28"/>
          <w:lang w:val="ru-RU"/>
        </w:rPr>
        <w:t>итературы.</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w:t>
      </w:r>
      <w:r w:rsidRPr="00EC2B06">
        <w:rPr>
          <w:rFonts w:ascii="Times New Roman" w:hAnsi="Times New Roman"/>
          <w:color w:val="000000"/>
          <w:sz w:val="28"/>
          <w:lang w:val="ru-RU"/>
        </w:rPr>
        <w:t>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Планируемые результаты изучения литературного чтения включают личностные, метапред</w:t>
      </w:r>
      <w:r w:rsidRPr="00EC2B06">
        <w:rPr>
          <w:rFonts w:ascii="Times New Roman" w:hAnsi="Times New Roman"/>
          <w:color w:val="000000"/>
          <w:sz w:val="28"/>
          <w:lang w:val="ru-RU"/>
        </w:rPr>
        <w:t>метные результаты за период обучения, а также предметные достижения обучающегося за каждый год обучения на уровне начального общего образования.</w:t>
      </w:r>
    </w:p>
    <w:p w:rsidR="00067F60" w:rsidRPr="00EC2B06" w:rsidRDefault="007A58A3">
      <w:pPr>
        <w:spacing w:after="0" w:line="264" w:lineRule="auto"/>
        <w:ind w:left="120"/>
        <w:rPr>
          <w:lang w:val="ru-RU"/>
        </w:rPr>
      </w:pPr>
      <w:r w:rsidRPr="00EC2B06">
        <w:rPr>
          <w:rFonts w:ascii="Times New Roman" w:hAnsi="Times New Roman"/>
          <w:b/>
          <w:color w:val="000000"/>
          <w:sz w:val="28"/>
          <w:lang w:val="ru-RU"/>
        </w:rPr>
        <w:t>МЕСТО УЧЕБНОГО ПРЕДМЕТА «ЛИТЕРАТУРНОЕ ЧТЕНИЕ» В УЧЕБНОМ ПЛАНЕ</w:t>
      </w:r>
    </w:p>
    <w:p w:rsidR="00067F60" w:rsidRPr="00EC2B06" w:rsidRDefault="00067F60">
      <w:pPr>
        <w:spacing w:after="0" w:line="264" w:lineRule="auto"/>
        <w:ind w:left="120"/>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Предмет «Литературное чтение» преемственен по </w:t>
      </w:r>
      <w:r w:rsidRPr="00EC2B06">
        <w:rPr>
          <w:rFonts w:ascii="Times New Roman" w:hAnsi="Times New Roman"/>
          <w:color w:val="000000"/>
          <w:sz w:val="28"/>
          <w:lang w:val="ru-RU"/>
        </w:rPr>
        <w:t>отношению к предмету «Литература», который изучается в основной школе.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На литературное чтение в 1 классе отводится </w:t>
      </w:r>
      <w:bookmarkStart w:id="7" w:name="ab8aaf79-a9ef-490a-a0b2-70ac1b5c97af"/>
      <w:r w:rsidRPr="00EC2B06">
        <w:rPr>
          <w:rFonts w:ascii="Times New Roman" w:hAnsi="Times New Roman"/>
          <w:color w:val="000000"/>
          <w:sz w:val="28"/>
          <w:lang w:val="ru-RU"/>
        </w:rPr>
        <w:t>132 часа</w:t>
      </w:r>
      <w:bookmarkEnd w:id="7"/>
      <w:r w:rsidRPr="00EC2B06">
        <w:rPr>
          <w:rFonts w:ascii="Times New Roman" w:hAnsi="Times New Roman"/>
          <w:color w:val="000000"/>
          <w:sz w:val="28"/>
          <w:lang w:val="ru-RU"/>
        </w:rPr>
        <w:t xml:space="preserve"> (из них </w:t>
      </w:r>
      <w:bookmarkStart w:id="8" w:name="8184041c-500f-4898-8c17-3f7c192d7a9a"/>
      <w:r w:rsidRPr="00EC2B06">
        <w:rPr>
          <w:rFonts w:ascii="Times New Roman" w:hAnsi="Times New Roman"/>
          <w:color w:val="000000"/>
          <w:sz w:val="28"/>
          <w:lang w:val="ru-RU"/>
        </w:rPr>
        <w:t>не менее 80 часов</w:t>
      </w:r>
      <w:bookmarkEnd w:id="8"/>
      <w:r w:rsidRPr="00EC2B06">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w:t>
      </w:r>
      <w:r w:rsidRPr="00EC2B06">
        <w:rPr>
          <w:rFonts w:ascii="Times New Roman" w:hAnsi="Times New Roman"/>
          <w:color w:val="000000"/>
          <w:sz w:val="28"/>
          <w:lang w:val="ru-RU"/>
        </w:rPr>
        <w:t xml:space="preserve"> неделю в каждом классе).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w:t>
      </w:r>
      <w:r w:rsidRPr="00EC2B06">
        <w:rPr>
          <w:rFonts w:ascii="Times New Roman" w:hAnsi="Times New Roman"/>
          <w:color w:val="000000"/>
          <w:sz w:val="28"/>
          <w:lang w:val="ru-RU"/>
        </w:rPr>
        <w:t>октябре</w:t>
      </w:r>
    </w:p>
    <w:p w:rsidR="00067F60" w:rsidRPr="00EC2B06" w:rsidRDefault="00067F60">
      <w:pPr>
        <w:rPr>
          <w:lang w:val="ru-RU"/>
        </w:rPr>
        <w:sectPr w:rsidR="00067F60" w:rsidRPr="00EC2B06">
          <w:pgSz w:w="11906" w:h="16383"/>
          <w:pgMar w:top="1134" w:right="850" w:bottom="1134" w:left="1701" w:header="720" w:footer="720" w:gutter="0"/>
          <w:cols w:space="720"/>
        </w:sectPr>
      </w:pPr>
    </w:p>
    <w:p w:rsidR="00067F60" w:rsidRPr="00EC2B06" w:rsidRDefault="007A58A3">
      <w:pPr>
        <w:spacing w:after="0" w:line="264" w:lineRule="auto"/>
        <w:ind w:left="120"/>
        <w:jc w:val="both"/>
        <w:rPr>
          <w:lang w:val="ru-RU"/>
        </w:rPr>
      </w:pPr>
      <w:bookmarkStart w:id="9" w:name="block-84268144"/>
      <w:bookmarkEnd w:id="6"/>
      <w:r w:rsidRPr="00EC2B06">
        <w:rPr>
          <w:rFonts w:ascii="Times New Roman" w:hAnsi="Times New Roman"/>
          <w:b/>
          <w:color w:val="000000"/>
          <w:sz w:val="28"/>
          <w:lang w:val="ru-RU"/>
        </w:rPr>
        <w:lastRenderedPageBreak/>
        <w:t>СОДЕРЖАНИЕ УЧЕБНОГО ПРЕДМЕТА</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b/>
          <w:color w:val="333333"/>
          <w:sz w:val="28"/>
          <w:lang w:val="ru-RU"/>
        </w:rPr>
        <w:t>1 КЛАСС</w:t>
      </w:r>
    </w:p>
    <w:p w:rsidR="00067F60" w:rsidRPr="00EC2B06" w:rsidRDefault="007A58A3">
      <w:pPr>
        <w:spacing w:after="0" w:line="264" w:lineRule="auto"/>
        <w:ind w:firstLine="600"/>
        <w:jc w:val="both"/>
        <w:rPr>
          <w:lang w:val="ru-RU"/>
        </w:rPr>
      </w:pPr>
      <w:r w:rsidRPr="00EC2B06">
        <w:rPr>
          <w:rFonts w:ascii="Times New Roman" w:hAnsi="Times New Roman"/>
          <w:b/>
          <w:color w:val="000000"/>
          <w:sz w:val="28"/>
          <w:lang w:val="ru-RU"/>
        </w:rPr>
        <w:t>Обучение грамоте</w:t>
      </w:r>
      <w:bookmarkStart w:id="10" w:name="_ftnref1"/>
      <w:r>
        <w:fldChar w:fldCharType="begin"/>
      </w:r>
      <w:r w:rsidRPr="00EC2B06">
        <w:rPr>
          <w:lang w:val="ru-RU"/>
        </w:rPr>
        <w:instrText xml:space="preserve"> </w:instrText>
      </w:r>
      <w:r>
        <w:instrText>HYPERLINK</w:instrText>
      </w:r>
      <w:r w:rsidRPr="00EC2B06">
        <w:rPr>
          <w:lang w:val="ru-RU"/>
        </w:rPr>
        <w:instrText xml:space="preserve"> \</w:instrText>
      </w:r>
      <w:r>
        <w:instrText>l</w:instrText>
      </w:r>
      <w:r w:rsidRPr="00EC2B06">
        <w:rPr>
          <w:lang w:val="ru-RU"/>
        </w:rPr>
        <w:instrText xml:space="preserve"> "_</w:instrText>
      </w:r>
      <w:r>
        <w:instrText>ftn</w:instrText>
      </w:r>
      <w:r w:rsidRPr="00EC2B06">
        <w:rPr>
          <w:lang w:val="ru-RU"/>
        </w:rPr>
        <w:instrText>1" \</w:instrText>
      </w:r>
      <w:r>
        <w:instrText>h</w:instrText>
      </w:r>
      <w:r w:rsidRPr="00EC2B06">
        <w:rPr>
          <w:lang w:val="ru-RU"/>
        </w:rPr>
        <w:instrText xml:space="preserve"> </w:instrText>
      </w:r>
      <w:r>
        <w:fldChar w:fldCharType="separate"/>
      </w:r>
      <w:r w:rsidRPr="00EC2B06">
        <w:rPr>
          <w:rFonts w:ascii="Times New Roman" w:hAnsi="Times New Roman"/>
          <w:b/>
          <w:color w:val="0000FF"/>
          <w:sz w:val="24"/>
          <w:lang w:val="ru-RU"/>
        </w:rPr>
        <w:t>[1]</w:t>
      </w:r>
      <w:r>
        <w:rPr>
          <w:rFonts w:ascii="Times New Roman" w:hAnsi="Times New Roman"/>
          <w:b/>
          <w:color w:val="0000FF"/>
          <w:sz w:val="24"/>
        </w:rPr>
        <w:fldChar w:fldCharType="end"/>
      </w:r>
      <w:bookmarkEnd w:id="10"/>
    </w:p>
    <w:p w:rsidR="00067F60" w:rsidRPr="00EC2B06" w:rsidRDefault="007A58A3">
      <w:pPr>
        <w:spacing w:after="0" w:line="264" w:lineRule="auto"/>
        <w:ind w:firstLine="600"/>
        <w:jc w:val="both"/>
        <w:rPr>
          <w:lang w:val="ru-RU"/>
        </w:rPr>
      </w:pPr>
      <w:r w:rsidRPr="00EC2B06">
        <w:rPr>
          <w:rFonts w:ascii="Times New Roman" w:hAnsi="Times New Roman"/>
          <w:b/>
          <w:color w:val="000000"/>
          <w:sz w:val="28"/>
          <w:lang w:val="ru-RU"/>
        </w:rPr>
        <w:t>Развитие речи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Составление небольших рассказов на основе собственных игр, занятий. Участие в диалоге. Понимание текста при его прослушивании и при </w:t>
      </w:r>
      <w:r w:rsidRPr="00EC2B06">
        <w:rPr>
          <w:rFonts w:ascii="Times New Roman" w:hAnsi="Times New Roman"/>
          <w:color w:val="000000"/>
          <w:sz w:val="28"/>
          <w:lang w:val="ru-RU"/>
        </w:rPr>
        <w:t>самостоятельном чтении вслух.</w:t>
      </w:r>
    </w:p>
    <w:p w:rsidR="00067F60" w:rsidRPr="00EC2B06" w:rsidRDefault="007A58A3">
      <w:pPr>
        <w:spacing w:after="0" w:line="264" w:lineRule="auto"/>
        <w:ind w:firstLine="600"/>
        <w:jc w:val="both"/>
        <w:rPr>
          <w:lang w:val="ru-RU"/>
        </w:rPr>
      </w:pPr>
      <w:r w:rsidRPr="00EC2B06">
        <w:rPr>
          <w:rFonts w:ascii="Times New Roman" w:hAnsi="Times New Roman"/>
          <w:b/>
          <w:color w:val="000000"/>
          <w:sz w:val="28"/>
          <w:lang w:val="ru-RU"/>
        </w:rPr>
        <w:t>Фонетика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rsidR="00067F60" w:rsidRPr="00EC2B06" w:rsidRDefault="007A58A3">
      <w:pPr>
        <w:spacing w:after="0" w:line="264" w:lineRule="auto"/>
        <w:ind w:firstLine="600"/>
        <w:jc w:val="both"/>
        <w:rPr>
          <w:lang w:val="ru-RU"/>
        </w:rPr>
      </w:pPr>
      <w:r w:rsidRPr="00EC2B06">
        <w:rPr>
          <w:rFonts w:ascii="Times New Roman" w:hAnsi="Times New Roman"/>
          <w:b/>
          <w:color w:val="000000"/>
          <w:sz w:val="28"/>
          <w:lang w:val="ru-RU"/>
        </w:rPr>
        <w:t>Чтение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Слоговое чтение (ориентация на букву, обозначающую гласный звук). Пла</w:t>
      </w:r>
      <w:r w:rsidRPr="00EC2B06">
        <w:rPr>
          <w:rFonts w:ascii="Times New Roman" w:hAnsi="Times New Roman"/>
          <w:color w:val="000000"/>
          <w:sz w:val="28"/>
          <w:lang w:val="ru-RU"/>
        </w:rPr>
        <w:t>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w:t>
      </w:r>
      <w:r w:rsidRPr="00EC2B06">
        <w:rPr>
          <w:rFonts w:ascii="Times New Roman" w:hAnsi="Times New Roman"/>
          <w:color w:val="000000"/>
          <w:sz w:val="28"/>
          <w:lang w:val="ru-RU"/>
        </w:rPr>
        <w:t>больших прозаических текстов и стихотворений.</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rsidR="00067F60" w:rsidRPr="00EC2B06" w:rsidRDefault="007A58A3">
      <w:pPr>
        <w:spacing w:after="0" w:line="264" w:lineRule="auto"/>
        <w:ind w:firstLine="600"/>
        <w:jc w:val="both"/>
        <w:rPr>
          <w:lang w:val="ru-RU"/>
        </w:rPr>
      </w:pPr>
      <w:r w:rsidRPr="00EC2B06">
        <w:rPr>
          <w:rFonts w:ascii="Times New Roman" w:hAnsi="Times New Roman"/>
          <w:b/>
          <w:color w:val="000000"/>
          <w:sz w:val="28"/>
          <w:lang w:val="ru-RU"/>
        </w:rPr>
        <w:t>СИСТЕМАТИЧЕСКИЙ КУРС</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Сказка фольклорная (</w:t>
      </w:r>
      <w:r w:rsidRPr="00EC2B06">
        <w:rPr>
          <w:rFonts w:ascii="Times New Roman" w:hAnsi="Times New Roman"/>
          <w:i/>
          <w:color w:val="000000"/>
          <w:sz w:val="28"/>
          <w:lang w:val="ru-RU"/>
        </w:rPr>
        <w:t>народная) и литературная (авторская).</w:t>
      </w:r>
      <w:r w:rsidRPr="00EC2B06">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w:t>
      </w:r>
      <w:r w:rsidRPr="00EC2B06">
        <w:rPr>
          <w:rFonts w:ascii="Times New Roman" w:hAnsi="Times New Roman"/>
          <w:color w:val="000000"/>
          <w:sz w:val="28"/>
          <w:lang w:val="ru-RU"/>
        </w:rPr>
        <w:t>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w:t>
      </w:r>
      <w:r w:rsidRPr="00EC2B06">
        <w:rPr>
          <w:rFonts w:ascii="Times New Roman" w:hAnsi="Times New Roman"/>
          <w:color w:val="000000"/>
          <w:sz w:val="28"/>
          <w:lang w:val="ru-RU"/>
        </w:rPr>
        <w:t xml:space="preserve"> литературных (авторских) сказках, поступки, отражающие нравственные качества (отношение к природе, людям, предметам).</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народные сказки о животных «Лисица и тетерев», «Лиса и рак», литературные (авторские) сказки К.Д. Ушинский «Пету</w:t>
      </w:r>
      <w:r w:rsidRPr="00EC2B06">
        <w:rPr>
          <w:rFonts w:ascii="Times New Roman" w:hAnsi="Times New Roman"/>
          <w:color w:val="000000"/>
          <w:sz w:val="28"/>
          <w:lang w:val="ru-RU"/>
        </w:rPr>
        <w:t xml:space="preserve">х и собака», сказки В.Г.Сутеева «Кораблик», «Под грибом» </w:t>
      </w:r>
      <w:bookmarkStart w:id="11" w:name="192040c8-9be0-4bcc-9f47-45c543c4cd5f"/>
      <w:r w:rsidRPr="00EC2B06">
        <w:rPr>
          <w:rFonts w:ascii="Times New Roman" w:hAnsi="Times New Roman"/>
          <w:color w:val="000000"/>
          <w:sz w:val="28"/>
          <w:lang w:val="ru-RU"/>
        </w:rPr>
        <w:t>и другие (по выбору).</w:t>
      </w:r>
      <w:bookmarkEnd w:id="11"/>
      <w:r w:rsidRPr="00EC2B06">
        <w:rPr>
          <w:rFonts w:ascii="Times New Roman" w:hAnsi="Times New Roman"/>
          <w:color w:val="000000"/>
          <w:sz w:val="28"/>
          <w:lang w:val="ru-RU"/>
        </w:rPr>
        <w:t xml:space="preserve">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детях и для детей.</w:t>
      </w:r>
      <w:r w:rsidRPr="00EC2B06">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w:t>
      </w:r>
      <w:r w:rsidRPr="00EC2B06">
        <w:rPr>
          <w:rFonts w:ascii="Times New Roman" w:hAnsi="Times New Roman"/>
          <w:color w:val="000000"/>
          <w:sz w:val="28"/>
          <w:lang w:val="ru-RU"/>
        </w:rPr>
        <w:t xml:space="preserve">т? какие качества воспитывает?). </w:t>
      </w:r>
      <w:r w:rsidRPr="00EC2B06">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w:t>
      </w:r>
      <w:r w:rsidRPr="00EC2B06">
        <w:rPr>
          <w:rFonts w:ascii="Times New Roman" w:hAnsi="Times New Roman"/>
          <w:color w:val="000000"/>
          <w:sz w:val="28"/>
          <w:lang w:val="ru-RU"/>
        </w:rPr>
        <w:t>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w:t>
      </w:r>
      <w:r w:rsidRPr="00EC2B06">
        <w:rPr>
          <w:rFonts w:ascii="Times New Roman" w:hAnsi="Times New Roman"/>
          <w:color w:val="000000"/>
          <w:sz w:val="28"/>
          <w:lang w:val="ru-RU"/>
        </w:rPr>
        <w:t>ения: К.Д. Ушинский «Худо тому, кто добра не делает никому», Л.Н. Толстой «Косточка», Е.А. Пермяк «Торопливый ножик»,</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В.А. Осеева «Три товарища», А.Л. Барто «Я – лишний», Ю.И. Ермолаев «Лучший друг» </w:t>
      </w:r>
      <w:bookmarkStart w:id="12" w:name="fea8cf03-c8e1-4ed3-94a3-40e6561a8359"/>
      <w:r w:rsidRPr="00EC2B06">
        <w:rPr>
          <w:rFonts w:ascii="Times New Roman" w:hAnsi="Times New Roman"/>
          <w:color w:val="000000"/>
          <w:sz w:val="28"/>
          <w:lang w:val="ru-RU"/>
        </w:rPr>
        <w:t>и другие (по выбору).</w:t>
      </w:r>
      <w:bookmarkEnd w:id="12"/>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 xml:space="preserve">Произведения о родной природе. </w:t>
      </w:r>
      <w:r w:rsidRPr="00EC2B06">
        <w:rPr>
          <w:rFonts w:ascii="Times New Roman" w:hAnsi="Times New Roman"/>
          <w:color w:val="000000"/>
          <w:sz w:val="28"/>
          <w:lang w:val="ru-RU"/>
        </w:rPr>
        <w:t>Восп</w:t>
      </w:r>
      <w:r w:rsidRPr="00EC2B06">
        <w:rPr>
          <w:rFonts w:ascii="Times New Roman" w:hAnsi="Times New Roman"/>
          <w:color w:val="000000"/>
          <w:sz w:val="28"/>
          <w:lang w:val="ru-RU"/>
        </w:rPr>
        <w:t>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w:t>
      </w:r>
      <w:r w:rsidRPr="00EC2B06">
        <w:rPr>
          <w:rFonts w:ascii="Times New Roman" w:hAnsi="Times New Roman"/>
          <w:color w:val="000000"/>
          <w:sz w:val="28"/>
          <w:lang w:val="ru-RU"/>
        </w:rPr>
        <w:t>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w:t>
      </w:r>
      <w:r w:rsidRPr="00EC2B06">
        <w:rPr>
          <w:rFonts w:ascii="Times New Roman" w:hAnsi="Times New Roman"/>
          <w:color w:val="000000"/>
          <w:sz w:val="28"/>
          <w:lang w:val="ru-RU"/>
        </w:rPr>
        <w:t>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Устное н</w:t>
      </w:r>
      <w:r w:rsidRPr="00EC2B06">
        <w:rPr>
          <w:rFonts w:ascii="Times New Roman" w:hAnsi="Times New Roman"/>
          <w:i/>
          <w:color w:val="000000"/>
          <w:sz w:val="28"/>
          <w:lang w:val="ru-RU"/>
        </w:rPr>
        <w:t>ародное творчество – малые фольклорные жанры</w:t>
      </w:r>
      <w:r w:rsidRPr="00EC2B06">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w:t>
      </w:r>
      <w:r w:rsidRPr="00EC2B06">
        <w:rPr>
          <w:rFonts w:ascii="Times New Roman" w:hAnsi="Times New Roman"/>
          <w:color w:val="000000"/>
          <w:sz w:val="28"/>
          <w:lang w:val="ru-RU"/>
        </w:rPr>
        <w:t>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потешки, загадки, пословицы.</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братьях наших меньших</w:t>
      </w:r>
      <w:r w:rsidRPr="00EC2B06">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w:t>
      </w:r>
      <w:r w:rsidRPr="00EC2B06">
        <w:rPr>
          <w:rFonts w:ascii="Times New Roman" w:hAnsi="Times New Roman"/>
          <w:color w:val="000000"/>
          <w:sz w:val="28"/>
          <w:lang w:val="ru-RU"/>
        </w:rPr>
        <w:t>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w:t>
      </w:r>
      <w:r w:rsidRPr="00EC2B06">
        <w:rPr>
          <w:rFonts w:ascii="Times New Roman" w:hAnsi="Times New Roman"/>
          <w:color w:val="000000"/>
          <w:sz w:val="28"/>
          <w:lang w:val="ru-RU"/>
        </w:rPr>
        <w:t xml:space="preserve">адков «Лисица и Ёж» </w:t>
      </w:r>
      <w:bookmarkStart w:id="13" w:name="fce98a40-ae0b-4d2c-875d-505cf2d5a21d"/>
      <w:r w:rsidRPr="00EC2B06">
        <w:rPr>
          <w:rFonts w:ascii="Times New Roman" w:hAnsi="Times New Roman"/>
          <w:color w:val="000000"/>
          <w:sz w:val="28"/>
          <w:lang w:val="ru-RU"/>
        </w:rPr>
        <w:t>и другие.</w:t>
      </w:r>
      <w:bookmarkEnd w:id="13"/>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маме.</w:t>
      </w:r>
      <w:r w:rsidRPr="00EC2B06">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4" w:name="a3da6f91-f80f-4d4a-8e62-998ba5c8e117"/>
      <w:r w:rsidRPr="00EC2B06">
        <w:rPr>
          <w:rFonts w:ascii="Times New Roman" w:hAnsi="Times New Roman"/>
          <w:color w:val="000000"/>
          <w:sz w:val="28"/>
          <w:lang w:val="ru-RU"/>
        </w:rPr>
        <w:t>и др.</w:t>
      </w:r>
      <w:bookmarkEnd w:id="14"/>
      <w:r w:rsidRPr="00EC2B06">
        <w:rPr>
          <w:rFonts w:ascii="Times New Roman" w:hAnsi="Times New Roman"/>
          <w:color w:val="000000"/>
          <w:sz w:val="28"/>
          <w:lang w:val="ru-RU"/>
        </w:rPr>
        <w:t>). Осознание нравственно-этиче</w:t>
      </w:r>
      <w:r w:rsidRPr="00EC2B06">
        <w:rPr>
          <w:rFonts w:ascii="Times New Roman" w:hAnsi="Times New Roman"/>
          <w:color w:val="000000"/>
          <w:sz w:val="28"/>
          <w:lang w:val="ru-RU"/>
        </w:rPr>
        <w:t>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Е.А. Благинина «Посидим в тишине», А.Л. Барто «Мама», А.В. Митяев «За чт</w:t>
      </w:r>
      <w:r w:rsidRPr="00EC2B06">
        <w:rPr>
          <w:rFonts w:ascii="Times New Roman" w:hAnsi="Times New Roman"/>
          <w:color w:val="000000"/>
          <w:sz w:val="28"/>
          <w:lang w:val="ru-RU"/>
        </w:rPr>
        <w:t xml:space="preserve">о я люблю маму» </w:t>
      </w:r>
      <w:bookmarkStart w:id="15" w:name="e4e52ce4-82f6-450f-a8ef-39f9bea95300"/>
      <w:r w:rsidRPr="00EC2B06">
        <w:rPr>
          <w:rFonts w:ascii="Times New Roman" w:hAnsi="Times New Roman"/>
          <w:color w:val="000000"/>
          <w:sz w:val="28"/>
          <w:lang w:val="ru-RU"/>
        </w:rPr>
        <w:t>и другие (по выбору).</w:t>
      </w:r>
      <w:bookmarkEnd w:id="15"/>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EC2B06">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w:t>
      </w:r>
      <w:r w:rsidRPr="00EC2B06">
        <w:rPr>
          <w:rFonts w:ascii="Times New Roman" w:hAnsi="Times New Roman"/>
          <w:color w:val="000000"/>
          <w:sz w:val="28"/>
          <w:lang w:val="ru-RU"/>
        </w:rPr>
        <w:t>а. Сочетание в произведении реалистических событий с необычными, сказочными, фантастическими.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Р.С. Сеф «Чудо», В.В. Лунин «Я видел чудо», Б.В. Заходер «Моя Вообразилия», Ю.П. Мориц «Сто фантазий» </w:t>
      </w:r>
      <w:bookmarkStart w:id="16" w:name="1276de16-2d11-43d3-bead-a64a93ae8cc5"/>
      <w:r w:rsidRPr="00EC2B06">
        <w:rPr>
          <w:rFonts w:ascii="Times New Roman" w:hAnsi="Times New Roman"/>
          <w:color w:val="333333"/>
          <w:sz w:val="28"/>
          <w:lang w:val="ru-RU"/>
        </w:rPr>
        <w:t>и другие (по выбору).</w:t>
      </w:r>
      <w:bookmarkEnd w:id="16"/>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Библиографиче</w:t>
      </w:r>
      <w:r w:rsidRPr="00EC2B06">
        <w:rPr>
          <w:rFonts w:ascii="Times New Roman" w:hAnsi="Times New Roman"/>
          <w:i/>
          <w:color w:val="000000"/>
          <w:sz w:val="28"/>
          <w:lang w:val="ru-RU"/>
        </w:rPr>
        <w:t>ская культура</w:t>
      </w:r>
      <w:r w:rsidRPr="00EC2B06">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Изучение литерат</w:t>
      </w:r>
      <w:r w:rsidRPr="00EC2B06">
        <w:rPr>
          <w:rFonts w:ascii="Times New Roman" w:hAnsi="Times New Roman"/>
          <w:color w:val="000000"/>
          <w:sz w:val="28"/>
          <w:lang w:val="ru-RU"/>
        </w:rPr>
        <w:t>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w:t>
      </w:r>
      <w:r w:rsidRPr="00EC2B06">
        <w:rPr>
          <w:rFonts w:ascii="Times New Roman" w:hAnsi="Times New Roman"/>
          <w:color w:val="000000"/>
          <w:sz w:val="28"/>
          <w:lang w:val="ru-RU"/>
        </w:rPr>
        <w:t xml:space="preserve">стной деятельности.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Базовые логические действия</w:t>
      </w:r>
      <w:r w:rsidRPr="00EC2B0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C2B06">
        <w:rPr>
          <w:rFonts w:ascii="Times New Roman" w:hAnsi="Times New Roman"/>
          <w:color w:val="000000"/>
          <w:sz w:val="28"/>
          <w:lang w:val="ru-RU"/>
        </w:rPr>
        <w:t>прозаические и стихотворные произведения;</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t>понимать фактическое содержание прочитанного или прослушанного текста;</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w:t>
      </w:r>
      <w:r w:rsidRPr="00EC2B06">
        <w:rPr>
          <w:rFonts w:ascii="Times New Roman" w:hAnsi="Times New Roman"/>
          <w:color w:val="000000"/>
          <w:sz w:val="28"/>
          <w:lang w:val="ru-RU"/>
        </w:rPr>
        <w:t xml:space="preserve"> литературная), автор, герой, рассказ, стихотворение (в пределах изученного);</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t>анализировать текст: определять тему, устанавли</w:t>
      </w:r>
      <w:r w:rsidRPr="00EC2B06">
        <w:rPr>
          <w:rFonts w:ascii="Times New Roman" w:hAnsi="Times New Roman"/>
          <w:color w:val="000000"/>
          <w:sz w:val="28"/>
          <w:lang w:val="ru-RU"/>
        </w:rPr>
        <w:t>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rsidR="00067F60" w:rsidRPr="00EC2B06" w:rsidRDefault="007A58A3">
      <w:pPr>
        <w:numPr>
          <w:ilvl w:val="0"/>
          <w:numId w:val="2"/>
        </w:numPr>
        <w:spacing w:after="0" w:line="264" w:lineRule="auto"/>
        <w:jc w:val="both"/>
        <w:rPr>
          <w:lang w:val="ru-RU"/>
        </w:rPr>
      </w:pPr>
      <w:r w:rsidRPr="00EC2B06">
        <w:rPr>
          <w:rFonts w:ascii="Times New Roman" w:hAnsi="Times New Roman"/>
          <w:color w:val="000000"/>
          <w:sz w:val="28"/>
          <w:lang w:val="ru-RU"/>
        </w:rPr>
        <w:t>сравнивать произведения по теме, настроению, которое оно вызывает.</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Работа с инф</w:t>
      </w:r>
      <w:r w:rsidRPr="00EC2B06">
        <w:rPr>
          <w:rFonts w:ascii="Times New Roman" w:hAnsi="Times New Roman"/>
          <w:i/>
          <w:color w:val="000000"/>
          <w:sz w:val="28"/>
          <w:lang w:val="ru-RU"/>
        </w:rPr>
        <w:t>ормацией</w:t>
      </w:r>
      <w:r w:rsidRPr="00EC2B06">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rsidR="00067F60" w:rsidRPr="00EC2B06" w:rsidRDefault="007A58A3">
      <w:pPr>
        <w:numPr>
          <w:ilvl w:val="0"/>
          <w:numId w:val="3"/>
        </w:numPr>
        <w:spacing w:after="0" w:line="264" w:lineRule="auto"/>
        <w:jc w:val="both"/>
        <w:rPr>
          <w:lang w:val="ru-RU"/>
        </w:rPr>
      </w:pPr>
      <w:r w:rsidRPr="00EC2B06">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rsidR="00067F60" w:rsidRPr="00EC2B06" w:rsidRDefault="007A58A3">
      <w:pPr>
        <w:numPr>
          <w:ilvl w:val="0"/>
          <w:numId w:val="3"/>
        </w:numPr>
        <w:spacing w:after="0" w:line="264" w:lineRule="auto"/>
        <w:jc w:val="both"/>
        <w:rPr>
          <w:lang w:val="ru-RU"/>
        </w:rPr>
      </w:pPr>
      <w:r w:rsidRPr="00EC2B06">
        <w:rPr>
          <w:rFonts w:ascii="Times New Roman" w:hAnsi="Times New Roman"/>
          <w:color w:val="000000"/>
          <w:sz w:val="28"/>
          <w:lang w:val="ru-RU"/>
        </w:rPr>
        <w:t>соотносить иллюстр</w:t>
      </w:r>
      <w:r w:rsidRPr="00EC2B06">
        <w:rPr>
          <w:rFonts w:ascii="Times New Roman" w:hAnsi="Times New Roman"/>
          <w:color w:val="000000"/>
          <w:sz w:val="28"/>
          <w:lang w:val="ru-RU"/>
        </w:rPr>
        <w:t>ацию с текстом произведения, читать отрывки из текста, которые соответствуют иллюстрации.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Коммуникативные универсальные учебные действия</w:t>
      </w:r>
      <w:r w:rsidRPr="00EC2B06">
        <w:rPr>
          <w:rFonts w:ascii="Times New Roman" w:hAnsi="Times New Roman"/>
          <w:color w:val="000000"/>
          <w:sz w:val="28"/>
          <w:lang w:val="ru-RU"/>
        </w:rPr>
        <w:t xml:space="preserve"> способствуют формированию умений:</w:t>
      </w:r>
    </w:p>
    <w:p w:rsidR="00067F60" w:rsidRPr="00EC2B06" w:rsidRDefault="007A58A3">
      <w:pPr>
        <w:numPr>
          <w:ilvl w:val="0"/>
          <w:numId w:val="4"/>
        </w:numPr>
        <w:spacing w:after="0" w:line="264" w:lineRule="auto"/>
        <w:jc w:val="both"/>
        <w:rPr>
          <w:lang w:val="ru-RU"/>
        </w:rPr>
      </w:pPr>
      <w:r w:rsidRPr="00EC2B06">
        <w:rPr>
          <w:rFonts w:ascii="Times New Roman" w:hAnsi="Times New Roman"/>
          <w:color w:val="000000"/>
          <w:sz w:val="28"/>
          <w:lang w:val="ru-RU"/>
        </w:rPr>
        <w:t>читать наизусть стихотворения, соблюдать орфоэпические и пунктуационные нормы;</w:t>
      </w:r>
    </w:p>
    <w:p w:rsidR="00067F60" w:rsidRPr="00EC2B06" w:rsidRDefault="007A58A3">
      <w:pPr>
        <w:numPr>
          <w:ilvl w:val="0"/>
          <w:numId w:val="4"/>
        </w:numPr>
        <w:spacing w:after="0" w:line="264" w:lineRule="auto"/>
        <w:jc w:val="both"/>
        <w:rPr>
          <w:lang w:val="ru-RU"/>
        </w:rPr>
      </w:pPr>
      <w:r w:rsidRPr="00EC2B06">
        <w:rPr>
          <w:rFonts w:ascii="Times New Roman" w:hAnsi="Times New Roman"/>
          <w:color w:val="000000"/>
          <w:sz w:val="28"/>
          <w:lang w:val="ru-RU"/>
        </w:rPr>
        <w:t>участв</w:t>
      </w:r>
      <w:r w:rsidRPr="00EC2B06">
        <w:rPr>
          <w:rFonts w:ascii="Times New Roman" w:hAnsi="Times New Roman"/>
          <w:color w:val="000000"/>
          <w:sz w:val="28"/>
          <w:lang w:val="ru-RU"/>
        </w:rPr>
        <w:t>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rsidR="00067F60" w:rsidRPr="00EC2B06" w:rsidRDefault="007A58A3">
      <w:pPr>
        <w:numPr>
          <w:ilvl w:val="0"/>
          <w:numId w:val="4"/>
        </w:numPr>
        <w:spacing w:after="0" w:line="264" w:lineRule="auto"/>
        <w:jc w:val="both"/>
        <w:rPr>
          <w:lang w:val="ru-RU"/>
        </w:rPr>
      </w:pPr>
      <w:r w:rsidRPr="00EC2B06">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rsidR="00067F60" w:rsidRPr="00EC2B06" w:rsidRDefault="007A58A3">
      <w:pPr>
        <w:numPr>
          <w:ilvl w:val="0"/>
          <w:numId w:val="4"/>
        </w:numPr>
        <w:spacing w:after="0" w:line="264" w:lineRule="auto"/>
        <w:jc w:val="both"/>
        <w:rPr>
          <w:lang w:val="ru-RU"/>
        </w:rPr>
      </w:pPr>
      <w:r w:rsidRPr="00EC2B06">
        <w:rPr>
          <w:rFonts w:ascii="Times New Roman" w:hAnsi="Times New Roman"/>
          <w:color w:val="000000"/>
          <w:sz w:val="28"/>
          <w:lang w:val="ru-RU"/>
        </w:rPr>
        <w:t>объяснять своими словами значение изученных понятий;</w:t>
      </w:r>
    </w:p>
    <w:p w:rsidR="00067F60" w:rsidRPr="00EC2B06" w:rsidRDefault="007A58A3">
      <w:pPr>
        <w:numPr>
          <w:ilvl w:val="0"/>
          <w:numId w:val="4"/>
        </w:numPr>
        <w:spacing w:after="0" w:line="264" w:lineRule="auto"/>
        <w:jc w:val="both"/>
        <w:rPr>
          <w:lang w:val="ru-RU"/>
        </w:rPr>
      </w:pPr>
      <w:r w:rsidRPr="00EC2B06">
        <w:rPr>
          <w:rFonts w:ascii="Times New Roman" w:hAnsi="Times New Roman"/>
          <w:color w:val="000000"/>
          <w:sz w:val="28"/>
          <w:lang w:val="ru-RU"/>
        </w:rPr>
        <w:t>описывать своё настроение после слушания (чтения) стихотворений, сказок, рассказов.</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Регулятивные универсальные учебные действия</w:t>
      </w:r>
      <w:r w:rsidRPr="00EC2B06">
        <w:rPr>
          <w:rFonts w:ascii="Times New Roman" w:hAnsi="Times New Roman"/>
          <w:color w:val="000000"/>
          <w:sz w:val="28"/>
          <w:lang w:val="ru-RU"/>
        </w:rPr>
        <w:t xml:space="preserve"> способствуют формированию умений:</w:t>
      </w:r>
    </w:p>
    <w:p w:rsidR="00067F60" w:rsidRPr="00EC2B06" w:rsidRDefault="007A58A3">
      <w:pPr>
        <w:numPr>
          <w:ilvl w:val="0"/>
          <w:numId w:val="5"/>
        </w:numPr>
        <w:spacing w:after="0" w:line="264" w:lineRule="auto"/>
        <w:jc w:val="both"/>
        <w:rPr>
          <w:lang w:val="ru-RU"/>
        </w:rPr>
      </w:pPr>
      <w:r w:rsidRPr="00EC2B06">
        <w:rPr>
          <w:rFonts w:ascii="Times New Roman" w:hAnsi="Times New Roman"/>
          <w:color w:val="000000"/>
          <w:sz w:val="28"/>
          <w:lang w:val="ru-RU"/>
        </w:rPr>
        <w:t>понимать и удерживать поставленную учебну</w:t>
      </w:r>
      <w:r w:rsidRPr="00EC2B06">
        <w:rPr>
          <w:rFonts w:ascii="Times New Roman" w:hAnsi="Times New Roman"/>
          <w:color w:val="000000"/>
          <w:sz w:val="28"/>
          <w:lang w:val="ru-RU"/>
        </w:rPr>
        <w:t>ю задачу, в случае необходимости обращаться за помощью к учителю;</w:t>
      </w:r>
    </w:p>
    <w:p w:rsidR="00067F60" w:rsidRPr="00EC2B06" w:rsidRDefault="007A58A3">
      <w:pPr>
        <w:numPr>
          <w:ilvl w:val="0"/>
          <w:numId w:val="5"/>
        </w:numPr>
        <w:spacing w:after="0" w:line="264" w:lineRule="auto"/>
        <w:jc w:val="both"/>
        <w:rPr>
          <w:lang w:val="ru-RU"/>
        </w:rPr>
      </w:pPr>
      <w:r w:rsidRPr="00EC2B06">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rsidR="00067F60" w:rsidRPr="00EC2B06" w:rsidRDefault="007A58A3">
      <w:pPr>
        <w:numPr>
          <w:ilvl w:val="0"/>
          <w:numId w:val="5"/>
        </w:numPr>
        <w:spacing w:after="0" w:line="264" w:lineRule="auto"/>
        <w:jc w:val="both"/>
        <w:rPr>
          <w:lang w:val="ru-RU"/>
        </w:rPr>
      </w:pPr>
      <w:r w:rsidRPr="00EC2B06">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Совместная деятельност</w:t>
      </w:r>
      <w:r w:rsidRPr="00EC2B06">
        <w:rPr>
          <w:rFonts w:ascii="Times New Roman" w:hAnsi="Times New Roman"/>
          <w:i/>
          <w:color w:val="000000"/>
          <w:sz w:val="28"/>
          <w:lang w:val="ru-RU"/>
        </w:rPr>
        <w:t>ь</w:t>
      </w:r>
      <w:r w:rsidRPr="00EC2B06">
        <w:rPr>
          <w:rFonts w:ascii="Times New Roman" w:hAnsi="Times New Roman"/>
          <w:color w:val="000000"/>
          <w:sz w:val="28"/>
          <w:lang w:val="ru-RU"/>
        </w:rPr>
        <w:t xml:space="preserve"> способствует формированию умений:</w:t>
      </w:r>
    </w:p>
    <w:p w:rsidR="00067F60" w:rsidRPr="00EC2B06" w:rsidRDefault="007A58A3">
      <w:pPr>
        <w:numPr>
          <w:ilvl w:val="0"/>
          <w:numId w:val="6"/>
        </w:numPr>
        <w:spacing w:after="0" w:line="264" w:lineRule="auto"/>
        <w:jc w:val="both"/>
        <w:rPr>
          <w:lang w:val="ru-RU"/>
        </w:rPr>
      </w:pPr>
      <w:r w:rsidRPr="00EC2B06">
        <w:rPr>
          <w:rFonts w:ascii="Times New Roman" w:hAnsi="Times New Roman"/>
          <w:color w:val="000000"/>
          <w:sz w:val="28"/>
          <w:lang w:val="ru-RU"/>
        </w:rPr>
        <w:t>проявлять желание работать в парах, небольших группах;</w:t>
      </w:r>
    </w:p>
    <w:p w:rsidR="00067F60" w:rsidRPr="00EC2B06" w:rsidRDefault="007A58A3">
      <w:pPr>
        <w:numPr>
          <w:ilvl w:val="0"/>
          <w:numId w:val="6"/>
        </w:numPr>
        <w:spacing w:after="0" w:line="264" w:lineRule="auto"/>
        <w:jc w:val="both"/>
        <w:rPr>
          <w:lang w:val="ru-RU"/>
        </w:rPr>
      </w:pPr>
      <w:r w:rsidRPr="00EC2B06">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left="120"/>
        <w:jc w:val="both"/>
        <w:rPr>
          <w:lang w:val="ru-RU"/>
        </w:rPr>
      </w:pPr>
      <w:r w:rsidRPr="00EC2B06">
        <w:rPr>
          <w:rFonts w:ascii="Times New Roman" w:hAnsi="Times New Roman"/>
          <w:b/>
          <w:color w:val="000000"/>
          <w:sz w:val="28"/>
          <w:lang w:val="ru-RU"/>
        </w:rPr>
        <w:t>2 КЛАСС</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нашей Родине.</w:t>
      </w:r>
      <w:r w:rsidRPr="00EC2B06">
        <w:rPr>
          <w:rFonts w:ascii="Times New Roman" w:hAnsi="Times New Roman"/>
          <w:color w:val="000000"/>
          <w:sz w:val="28"/>
          <w:lang w:val="ru-RU"/>
        </w:rPr>
        <w:t xml:space="preserve"> Круг чтения: произведения о Ро</w:t>
      </w:r>
      <w:r w:rsidRPr="00EC2B06">
        <w:rPr>
          <w:rFonts w:ascii="Times New Roman" w:hAnsi="Times New Roman"/>
          <w:color w:val="000000"/>
          <w:sz w:val="28"/>
          <w:lang w:val="ru-RU"/>
        </w:rPr>
        <w:t xml:space="preserve">дине (на примере не менее трёх стихотворений И. С. Никитина, Ф. П. Савинова, А. А. Прокофьева </w:t>
      </w:r>
      <w:bookmarkStart w:id="17" w:name="eb176ee2-af43-40d4-a1ee-b090419c1179"/>
      <w:r w:rsidRPr="00EC2B06">
        <w:rPr>
          <w:rFonts w:ascii="Times New Roman" w:hAnsi="Times New Roman"/>
          <w:color w:val="000000"/>
          <w:sz w:val="28"/>
          <w:lang w:val="ru-RU"/>
        </w:rPr>
        <w:t>и др.</w:t>
      </w:r>
      <w:bookmarkEnd w:id="17"/>
      <w:r w:rsidRPr="00EC2B06">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w:t>
      </w:r>
      <w:r w:rsidRPr="00EC2B06">
        <w:rPr>
          <w:rFonts w:ascii="Times New Roman" w:hAnsi="Times New Roman"/>
          <w:color w:val="000000"/>
          <w:sz w:val="28"/>
          <w:lang w:val="ru-RU"/>
        </w:rPr>
        <w:t>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w:t>
      </w:r>
      <w:r w:rsidRPr="00EC2B06">
        <w:rPr>
          <w:rFonts w:ascii="Times New Roman" w:hAnsi="Times New Roman"/>
          <w:color w:val="000000"/>
          <w:sz w:val="28"/>
          <w:lang w:val="ru-RU"/>
        </w:rPr>
        <w:t xml:space="preserve">. Поленова </w:t>
      </w:r>
      <w:bookmarkStart w:id="18" w:name="133f36d8-58eb-4703-aa32-18eef51ef659"/>
      <w:r w:rsidRPr="00EC2B06">
        <w:rPr>
          <w:rFonts w:ascii="Times New Roman" w:hAnsi="Times New Roman"/>
          <w:color w:val="000000"/>
          <w:sz w:val="28"/>
          <w:lang w:val="ru-RU"/>
        </w:rPr>
        <w:t>и др.</w:t>
      </w:r>
      <w:bookmarkEnd w:id="18"/>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И.С. Никитин «Русь», Ф.П. Савинов «Родина», А.А. Прокофьев «Родина» </w:t>
      </w:r>
      <w:bookmarkStart w:id="19" w:name="60d4b361-5c35-450d-9ed8-60410acf6db4"/>
      <w:r w:rsidRPr="00EC2B06">
        <w:rPr>
          <w:rFonts w:ascii="Times New Roman" w:hAnsi="Times New Roman"/>
          <w:color w:val="000000"/>
          <w:sz w:val="28"/>
          <w:lang w:val="ru-RU"/>
        </w:rPr>
        <w:t>и другие (по выбору)</w:t>
      </w:r>
      <w:bookmarkEnd w:id="19"/>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Фольклор (устное народное творчество).</w:t>
      </w:r>
      <w:r w:rsidRPr="00EC2B06">
        <w:rPr>
          <w:rFonts w:ascii="Times New Roman" w:hAnsi="Times New Roman"/>
          <w:color w:val="000000"/>
          <w:sz w:val="28"/>
          <w:lang w:val="ru-RU"/>
        </w:rPr>
        <w:t xml:space="preserve"> Произведения малых жанров фольклора (потешки, считалки, пословицы, скороговорки, не</w:t>
      </w:r>
      <w:r w:rsidRPr="00EC2B06">
        <w:rPr>
          <w:rFonts w:ascii="Times New Roman" w:hAnsi="Times New Roman"/>
          <w:color w:val="000000"/>
          <w:sz w:val="28"/>
          <w:lang w:val="ru-RU"/>
        </w:rPr>
        <w:t>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w:t>
      </w:r>
      <w:r w:rsidRPr="00EC2B06">
        <w:rPr>
          <w:rFonts w:ascii="Times New Roman" w:hAnsi="Times New Roman"/>
          <w:color w:val="000000"/>
          <w:sz w:val="28"/>
          <w:lang w:val="ru-RU"/>
        </w:rPr>
        <w:t xml:space="preserve">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w:t>
      </w:r>
      <w:r w:rsidRPr="00EC2B06">
        <w:rPr>
          <w:rFonts w:ascii="Times New Roman" w:hAnsi="Times New Roman"/>
          <w:color w:val="000000"/>
          <w:sz w:val="28"/>
          <w:lang w:val="ru-RU"/>
        </w:rPr>
        <w:t>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w:t>
      </w:r>
      <w:r w:rsidRPr="00EC2B06">
        <w:rPr>
          <w:rFonts w:ascii="Times New Roman" w:hAnsi="Times New Roman"/>
          <w:color w:val="000000"/>
          <w:sz w:val="28"/>
          <w:lang w:val="ru-RU"/>
        </w:rPr>
        <w:t>ения народов России: отражение в сказках народного быта и культуры.</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w:t>
      </w:r>
      <w:r w:rsidRPr="00EC2B06">
        <w:rPr>
          <w:rFonts w:ascii="Times New Roman" w:hAnsi="Times New Roman"/>
          <w:color w:val="000000"/>
          <w:sz w:val="28"/>
          <w:lang w:val="ru-RU"/>
        </w:rPr>
        <w:t xml:space="preserve">ская народная сказка «Зимовье зверей», русская народная сказка «Снегурочка», сказки народов России </w:t>
      </w:r>
      <w:bookmarkStart w:id="20" w:name="d90ce49e-f5c7-4bfc-ba4a-92feb4e54a52"/>
      <w:r w:rsidRPr="00EC2B06">
        <w:rPr>
          <w:rFonts w:ascii="Times New Roman" w:hAnsi="Times New Roman"/>
          <w:color w:val="000000"/>
          <w:sz w:val="28"/>
          <w:lang w:val="ru-RU"/>
        </w:rPr>
        <w:t>(1-2 произведения) и другие.</w:t>
      </w:r>
      <w:bookmarkEnd w:id="20"/>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Звуки и краски родной природы в разные времена года.</w:t>
      </w:r>
      <w:r w:rsidRPr="00EC2B06">
        <w:rPr>
          <w:rFonts w:ascii="Times New Roman" w:hAnsi="Times New Roman"/>
          <w:color w:val="000000"/>
          <w:sz w:val="28"/>
          <w:lang w:val="ru-RU"/>
        </w:rPr>
        <w:t xml:space="preserve"> Тема природы в разные времена года (осень, зима, весна, лето) в произведени</w:t>
      </w:r>
      <w:r w:rsidRPr="00EC2B06">
        <w:rPr>
          <w:rFonts w:ascii="Times New Roman" w:hAnsi="Times New Roman"/>
          <w:color w:val="000000"/>
          <w:sz w:val="28"/>
          <w:lang w:val="ru-RU"/>
        </w:rPr>
        <w:t xml:space="preserve">ях литературы </w:t>
      </w:r>
      <w:bookmarkStart w:id="21" w:name="a9441494-befb-474c-980d-17418cebb9a9"/>
      <w:r w:rsidRPr="00EC2B06">
        <w:rPr>
          <w:rFonts w:ascii="Times New Roman" w:hAnsi="Times New Roman"/>
          <w:color w:val="000000"/>
          <w:sz w:val="28"/>
          <w:lang w:val="ru-RU"/>
        </w:rPr>
        <w:t>(по выбору, не менее пяти авторов)</w:t>
      </w:r>
      <w:bookmarkEnd w:id="21"/>
      <w:r w:rsidRPr="00EC2B06">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EC2B06">
        <w:rPr>
          <w:rFonts w:ascii="Times New Roman" w:hAnsi="Times New Roman"/>
          <w:color w:val="000000"/>
          <w:sz w:val="28"/>
          <w:lang w:val="ru-RU"/>
        </w:rPr>
        <w:lastRenderedPageBreak/>
        <w:t>пейзажная лирика. Иллюстрация как отражени</w:t>
      </w:r>
      <w:r w:rsidRPr="00EC2B06">
        <w:rPr>
          <w:rFonts w:ascii="Times New Roman" w:hAnsi="Times New Roman"/>
          <w:color w:val="000000"/>
          <w:sz w:val="28"/>
          <w:lang w:val="ru-RU"/>
        </w:rPr>
        <w:t xml:space="preserve">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22" w:name="9e6d0f8b-b9cc-4a5a-96f8-fa217be0cdd9"/>
      <w:r w:rsidRPr="00EC2B06">
        <w:rPr>
          <w:rFonts w:ascii="Times New Roman" w:hAnsi="Times New Roman"/>
          <w:color w:val="000000"/>
          <w:sz w:val="28"/>
          <w:lang w:val="ru-RU"/>
        </w:rPr>
        <w:t>и др.</w:t>
      </w:r>
      <w:bookmarkEnd w:id="22"/>
      <w:r w:rsidRPr="00EC2B06">
        <w:rPr>
          <w:rFonts w:ascii="Times New Roman" w:hAnsi="Times New Roman"/>
          <w:color w:val="000000"/>
          <w:sz w:val="28"/>
          <w:lang w:val="ru-RU"/>
        </w:rPr>
        <w:t>) и музыкальных произведениях (например, произведения П. И. Чайковского, А.</w:t>
      </w:r>
      <w:r w:rsidRPr="00EC2B06">
        <w:rPr>
          <w:rFonts w:ascii="Times New Roman" w:hAnsi="Times New Roman"/>
          <w:color w:val="000000"/>
          <w:sz w:val="28"/>
          <w:lang w:val="ru-RU"/>
        </w:rPr>
        <w:t xml:space="preserve"> Вивальди </w:t>
      </w:r>
      <w:bookmarkStart w:id="23" w:name="e5c2f998-10e7-44fc-bdda-dfec1693f887"/>
      <w:r w:rsidRPr="00EC2B06">
        <w:rPr>
          <w:rFonts w:ascii="Times New Roman" w:hAnsi="Times New Roman"/>
          <w:color w:val="000000"/>
          <w:sz w:val="28"/>
          <w:lang w:val="ru-RU"/>
        </w:rPr>
        <w:t>и др.</w:t>
      </w:r>
      <w:bookmarkEnd w:id="23"/>
      <w:r w:rsidRPr="00EC2B06">
        <w:rPr>
          <w:rFonts w:ascii="Times New Roman" w:hAnsi="Times New Roman"/>
          <w:color w:val="000000"/>
          <w:sz w:val="28"/>
          <w:lang w:val="ru-RU"/>
        </w:rPr>
        <w:t xml:space="preserve">).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w:t>
      </w:r>
      <w:r w:rsidRPr="00EC2B06">
        <w:rPr>
          <w:rFonts w:ascii="Times New Roman" w:hAnsi="Times New Roman"/>
          <w:color w:val="000000"/>
          <w:sz w:val="28"/>
          <w:lang w:val="ru-RU"/>
        </w:rPr>
        <w:t xml:space="preserve">одейкою Зимою», «Зима недаром злится», И.С. Соколов-Микитов «Зима в лесу», С.А. Есенин «Поёт зима – аукает…», И.З. Суриков «Лето» </w:t>
      </w:r>
      <w:bookmarkStart w:id="24" w:name="2d1b25dd-7e61-4fc3-9b40-52f6c7be69e0"/>
      <w:r w:rsidRPr="00EC2B06">
        <w:rPr>
          <w:rFonts w:ascii="Times New Roman" w:hAnsi="Times New Roman"/>
          <w:color w:val="000000"/>
          <w:sz w:val="28"/>
          <w:lang w:val="ru-RU"/>
        </w:rPr>
        <w:t>и другие</w:t>
      </w:r>
      <w:bookmarkEnd w:id="24"/>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детях и дружбе</w:t>
      </w:r>
      <w:r w:rsidRPr="00EC2B06">
        <w:rPr>
          <w:rFonts w:ascii="Times New Roman" w:hAnsi="Times New Roman"/>
          <w:color w:val="000000"/>
          <w:sz w:val="28"/>
          <w:lang w:val="ru-RU"/>
        </w:rPr>
        <w:t xml:space="preserve">. Круг чтения: тема дружбы в художественном произведении (расширение круга чтения: не менее четырёх </w:t>
      </w:r>
      <w:r w:rsidRPr="00EC2B06">
        <w:rPr>
          <w:rFonts w:ascii="Times New Roman" w:hAnsi="Times New Roman"/>
          <w:color w:val="000000"/>
          <w:sz w:val="28"/>
          <w:lang w:val="ru-RU"/>
        </w:rPr>
        <w:t xml:space="preserve">произведений Н.Н. Носова, В.А. Осеевой, В.Ю. Драгунского, В.В. Лунина </w:t>
      </w:r>
      <w:bookmarkStart w:id="25" w:name="6412d18c-a4c6-4681-9757-e9608467f10d"/>
      <w:r w:rsidRPr="00EC2B06">
        <w:rPr>
          <w:rFonts w:ascii="Times New Roman" w:hAnsi="Times New Roman"/>
          <w:color w:val="000000"/>
          <w:sz w:val="28"/>
          <w:lang w:val="ru-RU"/>
        </w:rPr>
        <w:t>и др.</w:t>
      </w:r>
      <w:bookmarkEnd w:id="25"/>
      <w:r w:rsidRPr="00EC2B06">
        <w:rPr>
          <w:rFonts w:ascii="Times New Roman" w:hAnsi="Times New Roman"/>
          <w:color w:val="000000"/>
          <w:sz w:val="28"/>
          <w:lang w:val="ru-RU"/>
        </w:rPr>
        <w:t xml:space="preserve">).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w:t>
      </w:r>
      <w:r w:rsidRPr="00EC2B06">
        <w:rPr>
          <w:rFonts w:ascii="Times New Roman" w:hAnsi="Times New Roman"/>
          <w:color w:val="000000"/>
          <w:sz w:val="28"/>
          <w:lang w:val="ru-RU"/>
        </w:rPr>
        <w:t>герой»), его характеристика (портрет), оценка поступков.</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w:t>
      </w:r>
      <w:r w:rsidRPr="00EC2B06">
        <w:rPr>
          <w:rFonts w:ascii="Times New Roman" w:hAnsi="Times New Roman"/>
          <w:color w:val="000000"/>
          <w:sz w:val="28"/>
          <w:lang w:val="ru-RU"/>
        </w:rPr>
        <w:t xml:space="preserve">ин «Я и Вовка», В.Ю. Драгунский «Тайное становится явным» </w:t>
      </w:r>
      <w:bookmarkStart w:id="26" w:name="6d735cba-503d-4ed1-a53f-5468e4a27f01"/>
      <w:r w:rsidRPr="00EC2B06">
        <w:rPr>
          <w:rFonts w:ascii="Times New Roman" w:hAnsi="Times New Roman"/>
          <w:color w:val="000000"/>
          <w:sz w:val="28"/>
          <w:lang w:val="ru-RU"/>
        </w:rPr>
        <w:t>и другие (по выбору)</w:t>
      </w:r>
      <w:bookmarkEnd w:id="26"/>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Мир сказок.</w:t>
      </w:r>
      <w:r w:rsidRPr="00EC2B06">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w:t>
      </w:r>
      <w:r w:rsidRPr="00EC2B06">
        <w:rPr>
          <w:rFonts w:ascii="Times New Roman" w:hAnsi="Times New Roman"/>
          <w:color w:val="000000"/>
          <w:sz w:val="28"/>
          <w:lang w:val="ru-RU"/>
        </w:rPr>
        <w:t>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народная сказка «Золотая рыбка», А.С. Пушкин «Сказка о рыбаке и ры</w:t>
      </w:r>
      <w:r w:rsidRPr="00EC2B06">
        <w:rPr>
          <w:rFonts w:ascii="Times New Roman" w:hAnsi="Times New Roman"/>
          <w:color w:val="000000"/>
          <w:sz w:val="28"/>
          <w:lang w:val="ru-RU"/>
        </w:rPr>
        <w:t xml:space="preserve">бке», народная сказка «Морозко», В.Ф. Одоевский «Мороз Иванович», В.И. Даль «Девочка Снегурочка» </w:t>
      </w:r>
      <w:bookmarkStart w:id="27" w:name="3f36f3cc-f68d-481c-9f68-8a09ab5407f1"/>
      <w:r w:rsidRPr="00EC2B06">
        <w:rPr>
          <w:rFonts w:ascii="Times New Roman" w:hAnsi="Times New Roman"/>
          <w:color w:val="000000"/>
          <w:sz w:val="28"/>
          <w:lang w:val="ru-RU"/>
        </w:rPr>
        <w:t>и другие</w:t>
      </w:r>
      <w:bookmarkEnd w:id="27"/>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братьях наших меньших</w:t>
      </w:r>
      <w:r w:rsidRPr="00EC2B06">
        <w:rPr>
          <w:rFonts w:ascii="Times New Roman" w:hAnsi="Times New Roman"/>
          <w:color w:val="000000"/>
          <w:sz w:val="28"/>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w:t>
      </w:r>
      <w:r w:rsidRPr="00EC2B06">
        <w:rPr>
          <w:rFonts w:ascii="Times New Roman" w:hAnsi="Times New Roman"/>
          <w:color w:val="000000"/>
          <w:sz w:val="28"/>
          <w:lang w:val="ru-RU"/>
        </w:rPr>
        <w:t xml:space="preserve">Б. С. Житкова, М. М. Пришвина </w:t>
      </w:r>
      <w:bookmarkStart w:id="28" w:name="dd853ef0-68f9-4441-80c5-be39b469ea42"/>
      <w:r w:rsidRPr="00EC2B06">
        <w:rPr>
          <w:rFonts w:ascii="Times New Roman" w:hAnsi="Times New Roman"/>
          <w:color w:val="000000"/>
          <w:sz w:val="28"/>
          <w:lang w:val="ru-RU"/>
        </w:rPr>
        <w:t>и др.</w:t>
      </w:r>
      <w:bookmarkEnd w:id="28"/>
      <w:r w:rsidRPr="00EC2B06">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w:t>
      </w:r>
      <w:r w:rsidRPr="00EC2B06">
        <w:rPr>
          <w:rFonts w:ascii="Times New Roman" w:hAnsi="Times New Roman"/>
          <w:color w:val="000000"/>
          <w:sz w:val="28"/>
          <w:lang w:val="ru-RU"/>
        </w:rPr>
        <w:t>о-</w:t>
      </w:r>
      <w:r w:rsidRPr="00EC2B06">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w:t>
      </w:r>
      <w:r w:rsidRPr="00EC2B06">
        <w:rPr>
          <w:rFonts w:ascii="Times New Roman" w:hAnsi="Times New Roman"/>
          <w:color w:val="000000"/>
          <w:sz w:val="28"/>
          <w:lang w:val="ru-RU"/>
        </w:rPr>
        <w:t>во с художниками-иллюстраторами, анималистами (без использования термина): Е. И. Чарушин, В. В. Бианки.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w:t>
      </w:r>
      <w:r w:rsidRPr="00EC2B06">
        <w:rPr>
          <w:rFonts w:ascii="Times New Roman" w:hAnsi="Times New Roman"/>
          <w:color w:val="000000"/>
          <w:sz w:val="28"/>
          <w:lang w:val="ru-RU"/>
        </w:rPr>
        <w:t xml:space="preserve">ок» </w:t>
      </w:r>
      <w:bookmarkStart w:id="29" w:name="305fc3fd-0d75-43c6-b5e8-b77dae865863"/>
      <w:r w:rsidRPr="00EC2B06">
        <w:rPr>
          <w:rFonts w:ascii="Times New Roman" w:hAnsi="Times New Roman"/>
          <w:color w:val="000000"/>
          <w:sz w:val="28"/>
          <w:lang w:val="ru-RU"/>
        </w:rPr>
        <w:t>и другие (по выбору)</w:t>
      </w:r>
      <w:bookmarkEnd w:id="29"/>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наших близких, о семье</w:t>
      </w:r>
      <w:r w:rsidRPr="00EC2B06">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bookmarkStart w:id="30" w:name="8497a925-adbe-4600-9382-168da4c3c80b"/>
      <w:r w:rsidRPr="00EC2B06">
        <w:rPr>
          <w:rFonts w:ascii="Times New Roman" w:hAnsi="Times New Roman"/>
          <w:color w:val="000000"/>
          <w:sz w:val="28"/>
          <w:lang w:val="ru-RU"/>
        </w:rPr>
        <w:t>(по выбору)</w:t>
      </w:r>
      <w:bookmarkEnd w:id="30"/>
      <w:r w:rsidRPr="00EC2B06">
        <w:rPr>
          <w:rFonts w:ascii="Times New Roman" w:hAnsi="Times New Roman"/>
          <w:color w:val="000000"/>
          <w:sz w:val="28"/>
          <w:lang w:val="ru-RU"/>
        </w:rPr>
        <w:t>. Отражение нравственных семейных ценностей в произведениях о семье: любовь и сопережива</w:t>
      </w:r>
      <w:r w:rsidRPr="00EC2B06">
        <w:rPr>
          <w:rFonts w:ascii="Times New Roman" w:hAnsi="Times New Roman"/>
          <w:color w:val="000000"/>
          <w:sz w:val="28"/>
          <w:lang w:val="ru-RU"/>
        </w:rPr>
        <w:t>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Л.Н. Толстой «Отец и сыновья», А.А. Плещеев «Песня матери», В.А. Осее</w:t>
      </w:r>
      <w:r w:rsidRPr="00EC2B06">
        <w:rPr>
          <w:rFonts w:ascii="Times New Roman" w:hAnsi="Times New Roman"/>
          <w:color w:val="000000"/>
          <w:sz w:val="28"/>
          <w:lang w:val="ru-RU"/>
        </w:rPr>
        <w:t xml:space="preserve">ва «Сыновья», С.В. Михалков «Быль для детей», С.А. Баруздин «Салют» </w:t>
      </w:r>
      <w:bookmarkStart w:id="31" w:name="c4dddd01-51be-4cab-bffc-20489de7184c"/>
      <w:r w:rsidRPr="00EC2B06">
        <w:rPr>
          <w:rFonts w:ascii="Times New Roman" w:hAnsi="Times New Roman"/>
          <w:color w:val="000000"/>
          <w:sz w:val="28"/>
          <w:lang w:val="ru-RU"/>
        </w:rPr>
        <w:t>и другое (по выбору)</w:t>
      </w:r>
      <w:bookmarkEnd w:id="31"/>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Зарубежная литература</w:t>
      </w:r>
      <w:r w:rsidRPr="00EC2B06">
        <w:rPr>
          <w:rFonts w:ascii="Times New Roman" w:hAnsi="Times New Roman"/>
          <w:color w:val="000000"/>
          <w:sz w:val="28"/>
          <w:lang w:val="ru-RU"/>
        </w:rPr>
        <w:t xml:space="preserve">. Круг чтения: литературная (авторская) сказка </w:t>
      </w:r>
      <w:bookmarkStart w:id="32" w:name="0c3ae019-4704-47be-8c05-88069337bebf"/>
      <w:r w:rsidRPr="00EC2B06">
        <w:rPr>
          <w:rFonts w:ascii="Times New Roman" w:hAnsi="Times New Roman"/>
          <w:color w:val="000000"/>
          <w:sz w:val="28"/>
          <w:lang w:val="ru-RU"/>
        </w:rPr>
        <w:t>(не менее двух произведений)</w:t>
      </w:r>
      <w:bookmarkEnd w:id="32"/>
      <w:r w:rsidRPr="00EC2B06">
        <w:rPr>
          <w:rFonts w:ascii="Times New Roman" w:hAnsi="Times New Roman"/>
          <w:color w:val="000000"/>
          <w:sz w:val="28"/>
          <w:lang w:val="ru-RU"/>
        </w:rPr>
        <w:t xml:space="preserve">: зарубежные писатели-сказочники (Ш. Перро, Х.-К. Андерсен </w:t>
      </w:r>
      <w:bookmarkStart w:id="33" w:name="0e95da97-7b05-41cd-84b7-0db56826c5ee"/>
      <w:r w:rsidRPr="00EC2B06">
        <w:rPr>
          <w:rFonts w:ascii="Times New Roman" w:hAnsi="Times New Roman"/>
          <w:color w:val="000000"/>
          <w:sz w:val="28"/>
          <w:lang w:val="ru-RU"/>
        </w:rPr>
        <w:t>и др.</w:t>
      </w:r>
      <w:bookmarkEnd w:id="33"/>
      <w:r w:rsidRPr="00EC2B06">
        <w:rPr>
          <w:rFonts w:ascii="Times New Roman" w:hAnsi="Times New Roman"/>
          <w:color w:val="000000"/>
          <w:sz w:val="28"/>
          <w:lang w:val="ru-RU"/>
        </w:rPr>
        <w:t>). Хар</w:t>
      </w:r>
      <w:r w:rsidRPr="00EC2B06">
        <w:rPr>
          <w:rFonts w:ascii="Times New Roman" w:hAnsi="Times New Roman"/>
          <w:color w:val="000000"/>
          <w:sz w:val="28"/>
          <w:lang w:val="ru-RU"/>
        </w:rPr>
        <w:t>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Ш. Перро «Кот в сапогах», Х.-К. Андерсен «Пятеро из одного стручка» </w:t>
      </w:r>
      <w:bookmarkStart w:id="34" w:name="63220a7a-3056-4cb7-8b8f-8dfa3716a258"/>
      <w:r w:rsidRPr="00EC2B06">
        <w:rPr>
          <w:rFonts w:ascii="Times New Roman" w:hAnsi="Times New Roman"/>
          <w:color w:val="000000"/>
          <w:sz w:val="28"/>
          <w:lang w:val="ru-RU"/>
        </w:rPr>
        <w:t>и другие (по выбору)</w:t>
      </w:r>
      <w:bookmarkEnd w:id="34"/>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Библиографическая культура</w:t>
      </w:r>
      <w:r w:rsidRPr="00EC2B06">
        <w:rPr>
          <w:rFonts w:ascii="Times New Roman" w:hAnsi="Times New Roman"/>
          <w:color w:val="000000"/>
          <w:sz w:val="28"/>
          <w:lang w:val="ru-RU"/>
        </w:rPr>
        <w:t xml:space="preserve"> </w:t>
      </w:r>
      <w:r w:rsidRPr="00EC2B06">
        <w:rPr>
          <w:rFonts w:ascii="Times New Roman" w:hAnsi="Times New Roman"/>
          <w:i/>
          <w:color w:val="000000"/>
          <w:sz w:val="28"/>
          <w:lang w:val="ru-RU"/>
        </w:rPr>
        <w:t>(работа с детской книгой и справочной литературой)</w:t>
      </w:r>
      <w:r w:rsidRPr="00EC2B06">
        <w:rPr>
          <w:rFonts w:ascii="Times New Roman" w:hAnsi="Times New Roman"/>
          <w:color w:val="000000"/>
          <w:sz w:val="28"/>
          <w:lang w:val="ru-RU"/>
        </w:rPr>
        <w:t>. Книга как источник необходимых знаний. Элементы книги: содержа</w:t>
      </w:r>
      <w:r w:rsidRPr="00EC2B06">
        <w:rPr>
          <w:rFonts w:ascii="Times New Roman" w:hAnsi="Times New Roman"/>
          <w:color w:val="000000"/>
          <w:sz w:val="28"/>
          <w:lang w:val="ru-RU"/>
        </w:rPr>
        <w:t>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Изучение литературного чтения во 2 классе способствует освоению на пропедевтическом уро</w:t>
      </w:r>
      <w:r w:rsidRPr="00EC2B06">
        <w:rPr>
          <w:rFonts w:ascii="Times New Roman" w:hAnsi="Times New Roman"/>
          <w:color w:val="000000"/>
          <w:sz w:val="28"/>
          <w:lang w:val="ru-RU"/>
        </w:rPr>
        <w:t>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lastRenderedPageBreak/>
        <w:t>Базовые логические и исследовательские действия</w:t>
      </w:r>
      <w:r w:rsidRPr="00EC2B06">
        <w:rPr>
          <w:rFonts w:ascii="Times New Roman" w:hAnsi="Times New Roman"/>
          <w:color w:val="000000"/>
          <w:sz w:val="28"/>
          <w:lang w:val="ru-RU"/>
        </w:rPr>
        <w:t xml:space="preserve"> ка</w:t>
      </w:r>
      <w:r w:rsidRPr="00EC2B06">
        <w:rPr>
          <w:rFonts w:ascii="Times New Roman" w:hAnsi="Times New Roman"/>
          <w:color w:val="000000"/>
          <w:sz w:val="28"/>
          <w:lang w:val="ru-RU"/>
        </w:rPr>
        <w:t>к часть познавательных универсальных учебных действий способствуют формированию умений:</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w:t>
      </w:r>
      <w:r w:rsidRPr="00EC2B06">
        <w:rPr>
          <w:rFonts w:ascii="Times New Roman" w:hAnsi="Times New Roman"/>
          <w:color w:val="000000"/>
          <w:sz w:val="28"/>
          <w:lang w:val="ru-RU"/>
        </w:rPr>
        <w:t>очного оценивания);</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сравнивать и группировать различные произведения по теме (о Родине,</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о родной природе, о детях, о животных, о семье, о чудесах и превращениях),</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по жанрам (произведения устного народного творчества, сказка (фольклорная</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и литературная), ра</w:t>
      </w:r>
      <w:r w:rsidRPr="00EC2B06">
        <w:rPr>
          <w:rFonts w:ascii="Times New Roman" w:hAnsi="Times New Roman"/>
          <w:color w:val="000000"/>
          <w:sz w:val="28"/>
          <w:lang w:val="ru-RU"/>
        </w:rPr>
        <w:t>ссказ, басня, стихотворение);</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анализировать текст сказки, рассказа, басни: определять тему, главную мысль произведе</w:t>
      </w:r>
      <w:r w:rsidRPr="00EC2B06">
        <w:rPr>
          <w:rFonts w:ascii="Times New Roman" w:hAnsi="Times New Roman"/>
          <w:color w:val="000000"/>
          <w:sz w:val="28"/>
          <w:lang w:val="ru-RU"/>
        </w:rPr>
        <w:t>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rsidR="00067F60" w:rsidRPr="00EC2B06" w:rsidRDefault="007A58A3">
      <w:pPr>
        <w:numPr>
          <w:ilvl w:val="0"/>
          <w:numId w:val="7"/>
        </w:numPr>
        <w:spacing w:after="0" w:line="264" w:lineRule="auto"/>
        <w:jc w:val="both"/>
        <w:rPr>
          <w:lang w:val="ru-RU"/>
        </w:rPr>
      </w:pPr>
      <w:r w:rsidRPr="00EC2B06">
        <w:rPr>
          <w:rFonts w:ascii="Times New Roman" w:hAnsi="Times New Roman"/>
          <w:color w:val="000000"/>
          <w:sz w:val="28"/>
          <w:lang w:val="ru-RU"/>
        </w:rPr>
        <w:t>анализировать текст стихотворения: называть ос</w:t>
      </w:r>
      <w:r w:rsidRPr="00EC2B06">
        <w:rPr>
          <w:rFonts w:ascii="Times New Roman" w:hAnsi="Times New Roman"/>
          <w:color w:val="000000"/>
          <w:sz w:val="28"/>
          <w:lang w:val="ru-RU"/>
        </w:rPr>
        <w:t>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Работа с информацией</w:t>
      </w:r>
      <w:r w:rsidRPr="00EC2B06">
        <w:rPr>
          <w:rFonts w:ascii="Times New Roman" w:hAnsi="Times New Roman"/>
          <w:color w:val="000000"/>
          <w:sz w:val="28"/>
          <w:lang w:val="ru-RU"/>
        </w:rPr>
        <w:t xml:space="preserve"> как часть познавательных универсальных учебных действий способств</w:t>
      </w:r>
      <w:r w:rsidRPr="00EC2B06">
        <w:rPr>
          <w:rFonts w:ascii="Times New Roman" w:hAnsi="Times New Roman"/>
          <w:color w:val="000000"/>
          <w:sz w:val="28"/>
          <w:lang w:val="ru-RU"/>
        </w:rPr>
        <w:t>ует формированию умений:</w:t>
      </w:r>
    </w:p>
    <w:p w:rsidR="00067F60" w:rsidRPr="00EC2B06" w:rsidRDefault="007A58A3">
      <w:pPr>
        <w:numPr>
          <w:ilvl w:val="0"/>
          <w:numId w:val="8"/>
        </w:numPr>
        <w:spacing w:after="0" w:line="264" w:lineRule="auto"/>
        <w:jc w:val="both"/>
        <w:rPr>
          <w:lang w:val="ru-RU"/>
        </w:rPr>
      </w:pPr>
      <w:r w:rsidRPr="00EC2B06">
        <w:rPr>
          <w:rFonts w:ascii="Times New Roman" w:hAnsi="Times New Roman"/>
          <w:color w:val="000000"/>
          <w:sz w:val="28"/>
          <w:lang w:val="ru-RU"/>
        </w:rPr>
        <w:t>соотносить иллюстрации с текстом произведения;</w:t>
      </w:r>
    </w:p>
    <w:p w:rsidR="00067F60" w:rsidRPr="00EC2B06" w:rsidRDefault="007A58A3">
      <w:pPr>
        <w:numPr>
          <w:ilvl w:val="0"/>
          <w:numId w:val="8"/>
        </w:numPr>
        <w:spacing w:after="0" w:line="264" w:lineRule="auto"/>
        <w:jc w:val="both"/>
        <w:rPr>
          <w:lang w:val="ru-RU"/>
        </w:rPr>
      </w:pPr>
      <w:r w:rsidRPr="00EC2B06">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rsidR="00067F60" w:rsidRPr="00EC2B06" w:rsidRDefault="007A58A3">
      <w:pPr>
        <w:numPr>
          <w:ilvl w:val="0"/>
          <w:numId w:val="8"/>
        </w:numPr>
        <w:spacing w:after="0" w:line="264" w:lineRule="auto"/>
        <w:jc w:val="both"/>
        <w:rPr>
          <w:lang w:val="ru-RU"/>
        </w:rPr>
      </w:pPr>
      <w:r w:rsidRPr="00EC2B06">
        <w:rPr>
          <w:rFonts w:ascii="Times New Roman" w:hAnsi="Times New Roman"/>
          <w:color w:val="000000"/>
          <w:sz w:val="28"/>
          <w:lang w:val="ru-RU"/>
        </w:rPr>
        <w:t>по информации, представленной в оглавлении, в иллюстрациях предполаг</w:t>
      </w:r>
      <w:r w:rsidRPr="00EC2B06">
        <w:rPr>
          <w:rFonts w:ascii="Times New Roman" w:hAnsi="Times New Roman"/>
          <w:color w:val="000000"/>
          <w:sz w:val="28"/>
          <w:lang w:val="ru-RU"/>
        </w:rPr>
        <w:t>ать тему и содержание книги;</w:t>
      </w:r>
    </w:p>
    <w:p w:rsidR="00067F60" w:rsidRPr="00EC2B06" w:rsidRDefault="007A58A3">
      <w:pPr>
        <w:numPr>
          <w:ilvl w:val="0"/>
          <w:numId w:val="8"/>
        </w:numPr>
        <w:spacing w:after="0" w:line="264" w:lineRule="auto"/>
        <w:jc w:val="both"/>
        <w:rPr>
          <w:lang w:val="ru-RU"/>
        </w:rPr>
      </w:pPr>
      <w:r w:rsidRPr="00EC2B06">
        <w:rPr>
          <w:rFonts w:ascii="Times New Roman" w:hAnsi="Times New Roman"/>
          <w:color w:val="000000"/>
          <w:sz w:val="28"/>
          <w:lang w:val="ru-RU"/>
        </w:rPr>
        <w:t>пользоваться словарями для уточнения значения незнакомого слова.</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Коммуникативные универсальные учебные</w:t>
      </w:r>
      <w:r w:rsidRPr="00EC2B06">
        <w:rPr>
          <w:rFonts w:ascii="Times New Roman" w:hAnsi="Times New Roman"/>
          <w:color w:val="000000"/>
          <w:sz w:val="28"/>
          <w:lang w:val="ru-RU"/>
        </w:rPr>
        <w:t xml:space="preserve"> действия способствуют формированию умений:</w:t>
      </w:r>
    </w:p>
    <w:p w:rsidR="00067F60" w:rsidRPr="00EC2B06" w:rsidRDefault="007A58A3">
      <w:pPr>
        <w:numPr>
          <w:ilvl w:val="0"/>
          <w:numId w:val="9"/>
        </w:numPr>
        <w:spacing w:after="0" w:line="264" w:lineRule="auto"/>
        <w:jc w:val="both"/>
        <w:rPr>
          <w:lang w:val="ru-RU"/>
        </w:rPr>
      </w:pPr>
      <w:r w:rsidRPr="00EC2B06">
        <w:rPr>
          <w:rFonts w:ascii="Times New Roman" w:hAnsi="Times New Roman"/>
          <w:color w:val="000000"/>
          <w:sz w:val="28"/>
          <w:lang w:val="ru-RU"/>
        </w:rPr>
        <w:t xml:space="preserve">участвовать в диалоге: отвечать на вопросы, кратко объяснять свои ответы, </w:t>
      </w:r>
      <w:r w:rsidRPr="00EC2B06">
        <w:rPr>
          <w:rFonts w:ascii="Times New Roman" w:hAnsi="Times New Roman"/>
          <w:color w:val="000000"/>
          <w:sz w:val="28"/>
          <w:lang w:val="ru-RU"/>
        </w:rPr>
        <w:t>дополнять ответы других участников, составлять свои вопросы и высказывания</w:t>
      </w:r>
    </w:p>
    <w:p w:rsidR="00067F60" w:rsidRDefault="007A58A3">
      <w:pPr>
        <w:numPr>
          <w:ilvl w:val="0"/>
          <w:numId w:val="9"/>
        </w:numPr>
        <w:spacing w:after="0" w:line="264" w:lineRule="auto"/>
        <w:jc w:val="both"/>
      </w:pPr>
      <w:r>
        <w:rPr>
          <w:rFonts w:ascii="Times New Roman" w:hAnsi="Times New Roman"/>
          <w:color w:val="000000"/>
          <w:sz w:val="28"/>
        </w:rPr>
        <w:lastRenderedPageBreak/>
        <w:t>на заданную тему;</w:t>
      </w:r>
    </w:p>
    <w:p w:rsidR="00067F60" w:rsidRPr="00EC2B06" w:rsidRDefault="007A58A3">
      <w:pPr>
        <w:numPr>
          <w:ilvl w:val="0"/>
          <w:numId w:val="9"/>
        </w:numPr>
        <w:spacing w:after="0" w:line="264" w:lineRule="auto"/>
        <w:jc w:val="both"/>
        <w:rPr>
          <w:lang w:val="ru-RU"/>
        </w:rPr>
      </w:pPr>
      <w:r w:rsidRPr="00EC2B06">
        <w:rPr>
          <w:rFonts w:ascii="Times New Roman" w:hAnsi="Times New Roman"/>
          <w:color w:val="000000"/>
          <w:sz w:val="28"/>
          <w:lang w:val="ru-RU"/>
        </w:rPr>
        <w:t>пересказывать подробно и выборочно прочитанное произведение;</w:t>
      </w:r>
    </w:p>
    <w:p w:rsidR="00067F60" w:rsidRPr="00EC2B06" w:rsidRDefault="007A58A3">
      <w:pPr>
        <w:numPr>
          <w:ilvl w:val="0"/>
          <w:numId w:val="9"/>
        </w:numPr>
        <w:spacing w:after="0" w:line="264" w:lineRule="auto"/>
        <w:jc w:val="both"/>
        <w:rPr>
          <w:lang w:val="ru-RU"/>
        </w:rPr>
      </w:pPr>
      <w:r w:rsidRPr="00EC2B06">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w:t>
      </w:r>
      <w:r w:rsidRPr="00EC2B06">
        <w:rPr>
          <w:rFonts w:ascii="Times New Roman" w:hAnsi="Times New Roman"/>
          <w:color w:val="000000"/>
          <w:sz w:val="28"/>
          <w:lang w:val="ru-RU"/>
        </w:rPr>
        <w:t>нного (прослушанного) произведения;</w:t>
      </w:r>
    </w:p>
    <w:p w:rsidR="00067F60" w:rsidRDefault="007A58A3">
      <w:pPr>
        <w:numPr>
          <w:ilvl w:val="0"/>
          <w:numId w:val="9"/>
        </w:numPr>
        <w:spacing w:after="0" w:line="264" w:lineRule="auto"/>
        <w:jc w:val="both"/>
      </w:pPr>
      <w:r>
        <w:rPr>
          <w:rFonts w:ascii="Times New Roman" w:hAnsi="Times New Roman"/>
          <w:color w:val="000000"/>
          <w:sz w:val="28"/>
        </w:rPr>
        <w:t>описывать (устно) картины природы;</w:t>
      </w:r>
    </w:p>
    <w:p w:rsidR="00067F60" w:rsidRPr="00EC2B06" w:rsidRDefault="007A58A3">
      <w:pPr>
        <w:numPr>
          <w:ilvl w:val="0"/>
          <w:numId w:val="9"/>
        </w:numPr>
        <w:spacing w:after="0" w:line="264" w:lineRule="auto"/>
        <w:jc w:val="both"/>
        <w:rPr>
          <w:lang w:val="ru-RU"/>
        </w:rPr>
      </w:pPr>
      <w:r w:rsidRPr="00EC2B06">
        <w:rPr>
          <w:rFonts w:ascii="Times New Roman" w:hAnsi="Times New Roman"/>
          <w:color w:val="000000"/>
          <w:sz w:val="28"/>
          <w:lang w:val="ru-RU"/>
        </w:rPr>
        <w:t>сочинять по аналогии с прочитанным загадки, рассказы, небольшие сказки;</w:t>
      </w:r>
    </w:p>
    <w:p w:rsidR="00067F60" w:rsidRPr="00EC2B06" w:rsidRDefault="007A58A3">
      <w:pPr>
        <w:numPr>
          <w:ilvl w:val="0"/>
          <w:numId w:val="9"/>
        </w:numPr>
        <w:spacing w:after="0" w:line="264" w:lineRule="auto"/>
        <w:jc w:val="both"/>
        <w:rPr>
          <w:lang w:val="ru-RU"/>
        </w:rPr>
      </w:pPr>
      <w:r w:rsidRPr="00EC2B06">
        <w:rPr>
          <w:rFonts w:ascii="Times New Roman" w:hAnsi="Times New Roman"/>
          <w:color w:val="000000"/>
          <w:sz w:val="28"/>
          <w:lang w:val="ru-RU"/>
        </w:rPr>
        <w:t>участвовать в инсценировках и драматизации отрывков из художественных произведений.</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Регулятивные универсальные уч</w:t>
      </w:r>
      <w:r w:rsidRPr="00EC2B06">
        <w:rPr>
          <w:rFonts w:ascii="Times New Roman" w:hAnsi="Times New Roman"/>
          <w:i/>
          <w:color w:val="000000"/>
          <w:sz w:val="28"/>
          <w:lang w:val="ru-RU"/>
        </w:rPr>
        <w:t>ебные действия</w:t>
      </w:r>
      <w:r w:rsidRPr="00EC2B06">
        <w:rPr>
          <w:rFonts w:ascii="Times New Roman" w:hAnsi="Times New Roman"/>
          <w:color w:val="000000"/>
          <w:sz w:val="28"/>
          <w:lang w:val="ru-RU"/>
        </w:rPr>
        <w:t xml:space="preserve"> способствуют формированию умений:</w:t>
      </w:r>
    </w:p>
    <w:p w:rsidR="00067F60" w:rsidRPr="00EC2B06" w:rsidRDefault="007A58A3">
      <w:pPr>
        <w:numPr>
          <w:ilvl w:val="0"/>
          <w:numId w:val="10"/>
        </w:numPr>
        <w:spacing w:after="0" w:line="264" w:lineRule="auto"/>
        <w:jc w:val="both"/>
        <w:rPr>
          <w:lang w:val="ru-RU"/>
        </w:rPr>
      </w:pPr>
      <w:r w:rsidRPr="00EC2B06">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rsidR="00067F60" w:rsidRPr="00EC2B06" w:rsidRDefault="007A58A3">
      <w:pPr>
        <w:numPr>
          <w:ilvl w:val="0"/>
          <w:numId w:val="10"/>
        </w:numPr>
        <w:spacing w:after="0" w:line="264" w:lineRule="auto"/>
        <w:jc w:val="both"/>
        <w:rPr>
          <w:lang w:val="ru-RU"/>
        </w:rPr>
      </w:pPr>
      <w:r w:rsidRPr="00EC2B06">
        <w:rPr>
          <w:rFonts w:ascii="Times New Roman" w:hAnsi="Times New Roman"/>
          <w:color w:val="000000"/>
          <w:sz w:val="28"/>
          <w:lang w:val="ru-RU"/>
        </w:rPr>
        <w:t>удерживать в памяти последовательность событий прослушанного (прочитанного) текста;</w:t>
      </w:r>
    </w:p>
    <w:p w:rsidR="00067F60" w:rsidRPr="00EC2B06" w:rsidRDefault="007A58A3">
      <w:pPr>
        <w:numPr>
          <w:ilvl w:val="0"/>
          <w:numId w:val="10"/>
        </w:numPr>
        <w:spacing w:after="0" w:line="264" w:lineRule="auto"/>
        <w:jc w:val="both"/>
        <w:rPr>
          <w:lang w:val="ru-RU"/>
        </w:rPr>
      </w:pPr>
      <w:r w:rsidRPr="00EC2B06">
        <w:rPr>
          <w:rFonts w:ascii="Times New Roman" w:hAnsi="Times New Roman"/>
          <w:color w:val="000000"/>
          <w:sz w:val="28"/>
          <w:lang w:val="ru-RU"/>
        </w:rPr>
        <w:t>контролировать выполнение поставле</w:t>
      </w:r>
      <w:r w:rsidRPr="00EC2B06">
        <w:rPr>
          <w:rFonts w:ascii="Times New Roman" w:hAnsi="Times New Roman"/>
          <w:color w:val="000000"/>
          <w:sz w:val="28"/>
          <w:lang w:val="ru-RU"/>
        </w:rPr>
        <w:t>нной учебной задачи при чтении</w:t>
      </w:r>
    </w:p>
    <w:p w:rsidR="00067F60" w:rsidRDefault="007A58A3">
      <w:pPr>
        <w:numPr>
          <w:ilvl w:val="0"/>
          <w:numId w:val="10"/>
        </w:numPr>
        <w:spacing w:after="0" w:line="264" w:lineRule="auto"/>
        <w:jc w:val="both"/>
      </w:pPr>
      <w:r>
        <w:rPr>
          <w:rFonts w:ascii="Times New Roman" w:hAnsi="Times New Roman"/>
          <w:color w:val="000000"/>
          <w:sz w:val="28"/>
        </w:rPr>
        <w:t>(слушании) произведения;</w:t>
      </w:r>
    </w:p>
    <w:p w:rsidR="00067F60" w:rsidRPr="00EC2B06" w:rsidRDefault="007A58A3">
      <w:pPr>
        <w:numPr>
          <w:ilvl w:val="0"/>
          <w:numId w:val="10"/>
        </w:numPr>
        <w:spacing w:after="0" w:line="264" w:lineRule="auto"/>
        <w:jc w:val="both"/>
        <w:rPr>
          <w:lang w:val="ru-RU"/>
        </w:rPr>
      </w:pPr>
      <w:r w:rsidRPr="00EC2B06">
        <w:rPr>
          <w:rFonts w:ascii="Times New Roman" w:hAnsi="Times New Roman"/>
          <w:color w:val="000000"/>
          <w:sz w:val="28"/>
          <w:lang w:val="ru-RU"/>
        </w:rPr>
        <w:t>проверять (по образцу) выполнение поставленной учебной задачи.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Совместная деятельность</w:t>
      </w:r>
      <w:r w:rsidRPr="00EC2B06">
        <w:rPr>
          <w:rFonts w:ascii="Times New Roman" w:hAnsi="Times New Roman"/>
          <w:color w:val="000000"/>
          <w:sz w:val="28"/>
          <w:lang w:val="ru-RU"/>
        </w:rPr>
        <w:t xml:space="preserve"> способствует формированию умений:</w:t>
      </w:r>
    </w:p>
    <w:p w:rsidR="00067F60" w:rsidRPr="00EC2B06" w:rsidRDefault="007A58A3">
      <w:pPr>
        <w:numPr>
          <w:ilvl w:val="0"/>
          <w:numId w:val="11"/>
        </w:numPr>
        <w:spacing w:after="0" w:line="264" w:lineRule="auto"/>
        <w:jc w:val="both"/>
        <w:rPr>
          <w:lang w:val="ru-RU"/>
        </w:rPr>
      </w:pPr>
      <w:r w:rsidRPr="00EC2B06">
        <w:rPr>
          <w:rFonts w:ascii="Times New Roman" w:hAnsi="Times New Roman"/>
          <w:color w:val="000000"/>
          <w:sz w:val="28"/>
          <w:lang w:val="ru-RU"/>
        </w:rPr>
        <w:t>выбирать себе партнёров по совместной деятельности;</w:t>
      </w:r>
    </w:p>
    <w:p w:rsidR="00067F60" w:rsidRPr="00EC2B06" w:rsidRDefault="007A58A3">
      <w:pPr>
        <w:numPr>
          <w:ilvl w:val="0"/>
          <w:numId w:val="11"/>
        </w:numPr>
        <w:spacing w:after="0" w:line="264" w:lineRule="auto"/>
        <w:jc w:val="both"/>
        <w:rPr>
          <w:lang w:val="ru-RU"/>
        </w:rPr>
      </w:pPr>
      <w:r w:rsidRPr="00EC2B06">
        <w:rPr>
          <w:rFonts w:ascii="Times New Roman" w:hAnsi="Times New Roman"/>
          <w:color w:val="000000"/>
          <w:sz w:val="28"/>
          <w:lang w:val="ru-RU"/>
        </w:rPr>
        <w:t>распределять работу, догова</w:t>
      </w:r>
      <w:r w:rsidRPr="00EC2B06">
        <w:rPr>
          <w:rFonts w:ascii="Times New Roman" w:hAnsi="Times New Roman"/>
          <w:color w:val="000000"/>
          <w:sz w:val="28"/>
          <w:lang w:val="ru-RU"/>
        </w:rPr>
        <w:t>риваться, приходить к общему решению, отвечать за общий результат работы.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b/>
          <w:color w:val="333333"/>
          <w:sz w:val="28"/>
          <w:lang w:val="ru-RU"/>
        </w:rPr>
        <w:t>3 КЛАСС</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Родине и её истории.</w:t>
      </w:r>
      <w:r w:rsidRPr="00EC2B06">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w:t>
      </w:r>
      <w:r w:rsidRPr="00EC2B06">
        <w:rPr>
          <w:rFonts w:ascii="Times New Roman" w:hAnsi="Times New Roman"/>
          <w:color w:val="000000"/>
          <w:sz w:val="28"/>
          <w:lang w:val="ru-RU"/>
        </w:rPr>
        <w:t xml:space="preserve">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EC2B06">
        <w:rPr>
          <w:rFonts w:ascii="Times New Roman" w:hAnsi="Times New Roman"/>
          <w:color w:val="000000"/>
          <w:sz w:val="28"/>
          <w:lang w:val="ru-RU"/>
        </w:rPr>
        <w:t>Х и ХХ веков. Осознание нравственно-этических понятий: любовь к родной стороне, малой родине, гордость за красоту и величие своей Отчизны. Роль и особенн</w:t>
      </w:r>
      <w:r w:rsidRPr="00EC2B06">
        <w:rPr>
          <w:rFonts w:ascii="Times New Roman" w:hAnsi="Times New Roman"/>
          <w:color w:val="000000"/>
          <w:sz w:val="28"/>
          <w:lang w:val="ru-RU"/>
        </w:rPr>
        <w:t xml:space="preserve">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К.Д. Ушинский «Наше отечество», М.М. При</w:t>
      </w:r>
      <w:r w:rsidRPr="00EC2B06">
        <w:rPr>
          <w:rFonts w:ascii="Times New Roman" w:hAnsi="Times New Roman"/>
          <w:color w:val="000000"/>
          <w:sz w:val="28"/>
          <w:lang w:val="ru-RU"/>
        </w:rPr>
        <w:t xml:space="preserve">швин «Моя Родина», С.А. Васильев «Россия», Н.П. Кончаловская «Наша древняя столица» (отрывки) </w:t>
      </w:r>
      <w:bookmarkStart w:id="35" w:name="96e70618-7a1d-4135-8fd3-a8d5b625e8a7"/>
      <w:r w:rsidRPr="00EC2B06">
        <w:rPr>
          <w:rFonts w:ascii="Times New Roman" w:hAnsi="Times New Roman"/>
          <w:color w:val="000000"/>
          <w:sz w:val="28"/>
          <w:lang w:val="ru-RU"/>
        </w:rPr>
        <w:t>и другое (по выбору)</w:t>
      </w:r>
      <w:bookmarkEnd w:id="35"/>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lastRenderedPageBreak/>
        <w:t xml:space="preserve">Фольклор (устное народное творчество). </w:t>
      </w:r>
      <w:r w:rsidRPr="00EC2B06">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w:t>
      </w:r>
      <w:r w:rsidRPr="00EC2B06">
        <w:rPr>
          <w:rFonts w:ascii="Times New Roman" w:hAnsi="Times New Roman"/>
          <w:color w:val="000000"/>
          <w:sz w:val="28"/>
          <w:lang w:val="ru-RU"/>
        </w:rPr>
        <w:t xml:space="preserve">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w:t>
      </w:r>
      <w:r w:rsidRPr="00EC2B06">
        <w:rPr>
          <w:rFonts w:ascii="Times New Roman" w:hAnsi="Times New Roman"/>
          <w:color w:val="000000"/>
          <w:sz w:val="28"/>
          <w:lang w:val="ru-RU"/>
        </w:rPr>
        <w:t>авственные ценности в фольклорных произведениях народов России.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EC2B06">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w:t>
      </w:r>
      <w:r w:rsidRPr="00EC2B06">
        <w:rPr>
          <w:rFonts w:ascii="Times New Roman" w:hAnsi="Times New Roman"/>
          <w:color w:val="000000"/>
          <w:sz w:val="28"/>
          <w:lang w:val="ru-RU"/>
        </w:rPr>
        <w:t xml:space="preserve"> </w:t>
      </w:r>
      <w:bookmarkStart w:id="36" w:name="6dc3c912-0f6b-44b2-87fb-4fa8c0a8ddd8"/>
      <w:r w:rsidRPr="00EC2B06">
        <w:rPr>
          <w:rFonts w:ascii="Times New Roman" w:hAnsi="Times New Roman"/>
          <w:color w:val="000000"/>
          <w:sz w:val="28"/>
          <w:lang w:val="ru-RU"/>
        </w:rPr>
        <w:t>и др.)</w:t>
      </w:r>
      <w:bookmarkEnd w:id="36"/>
      <w:r w:rsidRPr="00EC2B06">
        <w:rPr>
          <w:rFonts w:ascii="Times New Roman" w:hAnsi="Times New Roman"/>
          <w:color w:val="000000"/>
          <w:sz w:val="28"/>
          <w:lang w:val="ru-RU"/>
        </w:rPr>
        <w:t>. Отражение в сказках народного быта и культуры. Составление плана сказки.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Круг чтения: народная песня.</w:t>
      </w:r>
      <w:r w:rsidRPr="00EC2B06">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w:t>
      </w:r>
      <w:r w:rsidRPr="00EC2B06">
        <w:rPr>
          <w:rFonts w:ascii="Times New Roman" w:hAnsi="Times New Roman"/>
          <w:color w:val="000000"/>
          <w:sz w:val="28"/>
          <w:lang w:val="ru-RU"/>
        </w:rPr>
        <w:t xml:space="preserve">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w:t>
      </w:r>
      <w:r w:rsidRPr="00EC2B06">
        <w:rPr>
          <w:rFonts w:ascii="Times New Roman" w:hAnsi="Times New Roman"/>
          <w:color w:val="000000"/>
          <w:sz w:val="28"/>
          <w:lang w:val="ru-RU"/>
        </w:rPr>
        <w:t>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малые жанры фольклора, русская народная ск</w:t>
      </w:r>
      <w:r w:rsidRPr="00EC2B06">
        <w:rPr>
          <w:rFonts w:ascii="Times New Roman" w:hAnsi="Times New Roman"/>
          <w:color w:val="000000"/>
          <w:sz w:val="28"/>
          <w:lang w:val="ru-RU"/>
        </w:rPr>
        <w:t xml:space="preserve">азка «Иван-царевич и серый волк», былина об Илье Муромце </w:t>
      </w:r>
      <w:bookmarkStart w:id="37" w:name="2d4a2950-b4e9-4f16-a8a6-487d5016001d"/>
      <w:r w:rsidRPr="00EC2B06">
        <w:rPr>
          <w:rFonts w:ascii="Times New Roman" w:hAnsi="Times New Roman"/>
          <w:color w:val="000000"/>
          <w:sz w:val="28"/>
          <w:lang w:val="ru-RU"/>
        </w:rPr>
        <w:t>и другие (по выбору)</w:t>
      </w:r>
      <w:bookmarkEnd w:id="37"/>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 xml:space="preserve">Творчество А. С. Пушкина. </w:t>
      </w:r>
      <w:r w:rsidRPr="00EC2B06">
        <w:rPr>
          <w:rFonts w:ascii="Times New Roman" w:hAnsi="Times New Roman"/>
          <w:color w:val="000000"/>
          <w:sz w:val="28"/>
          <w:lang w:val="ru-RU"/>
        </w:rPr>
        <w:t>А. С. Пушкин – великий русский поэт. Лирические произведения А. С. Пушкина: средства художественной выразительности (сравнение, эпитет); рифма, ритм. Л</w:t>
      </w:r>
      <w:r w:rsidRPr="00EC2B06">
        <w:rPr>
          <w:rFonts w:ascii="Times New Roman" w:hAnsi="Times New Roman"/>
          <w:color w:val="000000"/>
          <w:sz w:val="28"/>
          <w:lang w:val="ru-RU"/>
        </w:rPr>
        <w:t xml:space="preserve">итературные сказки А. С. Пушкина в стихах («Сказка о царе Салтане, о сыне его славном и могучем богатыре князе Гвидоне Салтановиче и о прекрасной царевне Лебеди» </w:t>
      </w:r>
      <w:bookmarkStart w:id="38" w:name="80f00626-952e-41bd-9beb-6d0f5fe1ba6b"/>
      <w:r w:rsidRPr="00EC2B06">
        <w:rPr>
          <w:rFonts w:ascii="Times New Roman" w:hAnsi="Times New Roman"/>
          <w:color w:val="000000"/>
          <w:sz w:val="28"/>
          <w:lang w:val="ru-RU"/>
        </w:rPr>
        <w:t>и другие по выбору)</w:t>
      </w:r>
      <w:bookmarkEnd w:id="38"/>
      <w:r w:rsidRPr="00EC2B06">
        <w:rPr>
          <w:rFonts w:ascii="Times New Roman" w:hAnsi="Times New Roman"/>
          <w:color w:val="000000"/>
          <w:sz w:val="28"/>
          <w:lang w:val="ru-RU"/>
        </w:rPr>
        <w:t>. Нравственный смысл произведения, структура сказочного текста, особенности</w:t>
      </w:r>
      <w:r w:rsidRPr="00EC2B06">
        <w:rPr>
          <w:rFonts w:ascii="Times New Roman" w:hAnsi="Times New Roman"/>
          <w:color w:val="000000"/>
          <w:sz w:val="28"/>
          <w:lang w:val="ru-RU"/>
        </w:rPr>
        <w:t xml:space="preserve">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А.С. Пуш</w:t>
      </w:r>
      <w:r w:rsidRPr="00EC2B06">
        <w:rPr>
          <w:rFonts w:ascii="Times New Roman" w:hAnsi="Times New Roman"/>
          <w:color w:val="000000"/>
          <w:sz w:val="28"/>
          <w:lang w:val="ru-RU"/>
        </w:rPr>
        <w:t xml:space="preserve">кин «Сказка о царе Салтане, о сыне его славном и могучем богатыре князе Гвидоне Салтановиче и о прекрасной </w:t>
      </w:r>
      <w:r w:rsidRPr="00EC2B06">
        <w:rPr>
          <w:rFonts w:ascii="Times New Roman" w:hAnsi="Times New Roman"/>
          <w:color w:val="000000"/>
          <w:sz w:val="28"/>
          <w:lang w:val="ru-RU"/>
        </w:rPr>
        <w:lastRenderedPageBreak/>
        <w:t xml:space="preserve">царевне Лебеди», «В тот год осенняя погода…», «Опрятней модного паркета…» </w:t>
      </w:r>
      <w:bookmarkStart w:id="39" w:name="db43cb12-75a1-43f5-b252-1995adfd2fff"/>
      <w:r w:rsidRPr="00EC2B06">
        <w:rPr>
          <w:rFonts w:ascii="Times New Roman" w:hAnsi="Times New Roman"/>
          <w:color w:val="000000"/>
          <w:sz w:val="28"/>
          <w:lang w:val="ru-RU"/>
        </w:rPr>
        <w:t>и другие (по выбору)</w:t>
      </w:r>
      <w:bookmarkEnd w:id="39"/>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Творчество И. А. Крылова.</w:t>
      </w:r>
      <w:r w:rsidRPr="00EC2B06">
        <w:rPr>
          <w:rFonts w:ascii="Times New Roman" w:hAnsi="Times New Roman"/>
          <w:color w:val="000000"/>
          <w:sz w:val="28"/>
          <w:lang w:val="ru-RU"/>
        </w:rPr>
        <w:t xml:space="preserve"> Басня – произведение-поучен</w:t>
      </w:r>
      <w:r w:rsidRPr="00EC2B06">
        <w:rPr>
          <w:rFonts w:ascii="Times New Roman" w:hAnsi="Times New Roman"/>
          <w:color w:val="000000"/>
          <w:sz w:val="28"/>
          <w:lang w:val="ru-RU"/>
        </w:rPr>
        <w:t xml:space="preserve">ие, которое помогает увидеть свои и чужие недостатки. Иносказание в баснях И. А. Крылов – великий русский баснописец. Басни И. А. Крылова </w:t>
      </w:r>
      <w:bookmarkStart w:id="40" w:name="99ba0051-1be8-4e8f-b0dd-a10143c31c81"/>
      <w:r w:rsidRPr="00EC2B06">
        <w:rPr>
          <w:rFonts w:ascii="Times New Roman" w:hAnsi="Times New Roman"/>
          <w:color w:val="000000"/>
          <w:sz w:val="28"/>
          <w:lang w:val="ru-RU"/>
        </w:rPr>
        <w:t>(не менее двух)</w:t>
      </w:r>
      <w:bookmarkEnd w:id="40"/>
      <w:r w:rsidRPr="00EC2B06">
        <w:rPr>
          <w:rFonts w:ascii="Times New Roman" w:hAnsi="Times New Roman"/>
          <w:color w:val="000000"/>
          <w:sz w:val="28"/>
          <w:lang w:val="ru-RU"/>
        </w:rPr>
        <w:t>: назначение, темы и герои, особенности языка. Явная и скрытая мораль басен. Использование крылатых выр</w:t>
      </w:r>
      <w:r w:rsidRPr="00EC2B06">
        <w:rPr>
          <w:rFonts w:ascii="Times New Roman" w:hAnsi="Times New Roman"/>
          <w:color w:val="000000"/>
          <w:sz w:val="28"/>
          <w:lang w:val="ru-RU"/>
        </w:rPr>
        <w:t xml:space="preserve">ажений в речи.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И.А. Крылов «Ворона и Лисица», «Лисица и виноград», «Мартышка и очки» </w:t>
      </w:r>
      <w:bookmarkStart w:id="41" w:name="738a01c7-d12e-4abb-aa19-15d8e09af024"/>
      <w:r w:rsidRPr="00EC2B06">
        <w:rPr>
          <w:rFonts w:ascii="Times New Roman" w:hAnsi="Times New Roman"/>
          <w:color w:val="000000"/>
          <w:sz w:val="28"/>
          <w:lang w:val="ru-RU"/>
        </w:rPr>
        <w:t>и другие (по выбору)</w:t>
      </w:r>
      <w:bookmarkEnd w:id="41"/>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EC2B06">
        <w:rPr>
          <w:rFonts w:ascii="Times New Roman" w:hAnsi="Times New Roman"/>
          <w:i/>
          <w:color w:val="000000"/>
          <w:sz w:val="28"/>
          <w:lang w:val="ru-RU"/>
        </w:rPr>
        <w:t>Х–ХХ веков</w:t>
      </w:r>
      <w:r w:rsidRPr="00EC2B06">
        <w:rPr>
          <w:rFonts w:ascii="Times New Roman" w:hAnsi="Times New Roman"/>
          <w:color w:val="000000"/>
          <w:sz w:val="28"/>
          <w:lang w:val="ru-RU"/>
        </w:rPr>
        <w:t xml:space="preserve">. Лирические произведения как способ передачи чувств людей, </w:t>
      </w:r>
      <w:r w:rsidRPr="00EC2B06">
        <w:rPr>
          <w:rFonts w:ascii="Times New Roman" w:hAnsi="Times New Roman"/>
          <w:color w:val="000000"/>
          <w:sz w:val="28"/>
          <w:lang w:val="ru-RU"/>
        </w:rPr>
        <w:t xml:space="preserve">автора. Картины природы в произведениях поэтов и писателей </w:t>
      </w:r>
      <w:bookmarkStart w:id="42" w:name="a8556af8-9a03-49c3-b8c8-d0217dccd1c5"/>
      <w:r w:rsidRPr="00EC2B06">
        <w:rPr>
          <w:rFonts w:ascii="Times New Roman" w:hAnsi="Times New Roman"/>
          <w:color w:val="000000"/>
          <w:sz w:val="28"/>
          <w:lang w:val="ru-RU"/>
        </w:rPr>
        <w:t>(не менее пяти авторов по выбору)</w:t>
      </w:r>
      <w:bookmarkEnd w:id="42"/>
      <w:r w:rsidRPr="00EC2B06">
        <w:rPr>
          <w:rFonts w:ascii="Times New Roman" w:hAnsi="Times New Roman"/>
          <w:color w:val="000000"/>
          <w:sz w:val="28"/>
          <w:lang w:val="ru-RU"/>
        </w:rPr>
        <w:t xml:space="preserve">: Ф. И. Тютчева, А. А. Фета, А. Н. Майкова, Н. А. Некрасова, А. А. Блока, И. А. Бунина, </w:t>
      </w:r>
      <w:bookmarkStart w:id="43" w:name="236d15e5-7adb-4fc2-919e-678797fd1898"/>
      <w:r w:rsidRPr="00EC2B06">
        <w:rPr>
          <w:rFonts w:ascii="Times New Roman" w:hAnsi="Times New Roman"/>
          <w:color w:val="000000"/>
          <w:sz w:val="28"/>
          <w:lang w:val="ru-RU"/>
        </w:rPr>
        <w:t>С. А. Есенина, А. П. Чехова, К. Г. Паустовского и др.</w:t>
      </w:r>
      <w:bookmarkEnd w:id="43"/>
      <w:r w:rsidRPr="00EC2B06">
        <w:rPr>
          <w:rFonts w:ascii="Times New Roman" w:hAnsi="Times New Roman"/>
          <w:color w:val="000000"/>
          <w:sz w:val="28"/>
          <w:lang w:val="ru-RU"/>
        </w:rPr>
        <w:t xml:space="preserve"> Чувства, вызываемые ли</w:t>
      </w:r>
      <w:r w:rsidRPr="00EC2B06">
        <w:rPr>
          <w:rFonts w:ascii="Times New Roman" w:hAnsi="Times New Roman"/>
          <w:color w:val="000000"/>
          <w:sz w:val="28"/>
          <w:lang w:val="ru-RU"/>
        </w:rPr>
        <w:t>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w:t>
      </w:r>
      <w:r w:rsidRPr="00EC2B06">
        <w:rPr>
          <w:rFonts w:ascii="Times New Roman" w:hAnsi="Times New Roman"/>
          <w:color w:val="000000"/>
          <w:sz w:val="28"/>
          <w:lang w:val="ru-RU"/>
        </w:rPr>
        <w:t>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w:t>
      </w:r>
      <w:r w:rsidRPr="00EC2B06">
        <w:rPr>
          <w:rFonts w:ascii="Times New Roman" w:hAnsi="Times New Roman"/>
          <w:color w:val="000000"/>
          <w:sz w:val="28"/>
          <w:lang w:val="ru-RU"/>
        </w:rPr>
        <w:t xml:space="preserve">ля чтения: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А.А. Блок «Ворона», И.А. Бунин «Первый снег» </w:t>
      </w:r>
      <w:bookmarkStart w:id="44" w:name="b39133dd-5b08-4549-a5bd-8bf368254092"/>
      <w:r w:rsidRPr="00EC2B06">
        <w:rPr>
          <w:rFonts w:ascii="Times New Roman" w:hAnsi="Times New Roman"/>
          <w:color w:val="000000"/>
          <w:sz w:val="28"/>
          <w:lang w:val="ru-RU"/>
        </w:rPr>
        <w:t>и дру</w:t>
      </w:r>
      <w:r w:rsidRPr="00EC2B06">
        <w:rPr>
          <w:rFonts w:ascii="Times New Roman" w:hAnsi="Times New Roman"/>
          <w:color w:val="000000"/>
          <w:sz w:val="28"/>
          <w:lang w:val="ru-RU"/>
        </w:rPr>
        <w:t>гие (по выбору)</w:t>
      </w:r>
      <w:bookmarkEnd w:id="44"/>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Творчество Л. Н. Толстого</w:t>
      </w:r>
      <w:r w:rsidRPr="00EC2B06">
        <w:rPr>
          <w:rFonts w:ascii="Times New Roman" w:hAnsi="Times New Roman"/>
          <w:color w:val="000000"/>
          <w:sz w:val="28"/>
          <w:lang w:val="ru-RU"/>
        </w:rPr>
        <w:t xml:space="preserve">. Жанровое многообразие произведений Л. Н. Толстого: сказки, рассказы, басни, быль </w:t>
      </w:r>
      <w:bookmarkStart w:id="45" w:name="1a0e8552-8319-44da-b4b7-9c067d7af546"/>
      <w:r w:rsidRPr="00EC2B06">
        <w:rPr>
          <w:rFonts w:ascii="Times New Roman" w:hAnsi="Times New Roman"/>
          <w:color w:val="000000"/>
          <w:sz w:val="28"/>
          <w:lang w:val="ru-RU"/>
        </w:rPr>
        <w:t>(не менее трёх произведений)</w:t>
      </w:r>
      <w:bookmarkEnd w:id="45"/>
      <w:r w:rsidRPr="00EC2B06">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w:t>
      </w:r>
      <w:r w:rsidRPr="00EC2B06">
        <w:rPr>
          <w:rFonts w:ascii="Times New Roman" w:hAnsi="Times New Roman"/>
          <w:color w:val="000000"/>
          <w:sz w:val="28"/>
          <w:lang w:val="ru-RU"/>
        </w:rPr>
        <w:t>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w:t>
      </w:r>
      <w:r w:rsidRPr="00EC2B06">
        <w:rPr>
          <w:rFonts w:ascii="Times New Roman" w:hAnsi="Times New Roman"/>
          <w:color w:val="000000"/>
          <w:sz w:val="28"/>
          <w:lang w:val="ru-RU"/>
        </w:rPr>
        <w:t>писания, текста-рассуждения.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Л.Н. Толстой «Лебеди», «Зайцы», «Прыжок», «Акула» </w:t>
      </w:r>
      <w:bookmarkStart w:id="46" w:name="7bc5c68d-92f5-41d5-9535-d638ea476e3f"/>
      <w:r w:rsidRPr="00EC2B06">
        <w:rPr>
          <w:rFonts w:ascii="Times New Roman" w:hAnsi="Times New Roman"/>
          <w:color w:val="000000"/>
          <w:sz w:val="28"/>
          <w:lang w:val="ru-RU"/>
        </w:rPr>
        <w:t>и другие</w:t>
      </w:r>
      <w:bookmarkEnd w:id="46"/>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Литературная сказка.</w:t>
      </w:r>
      <w:r w:rsidRPr="00EC2B06">
        <w:rPr>
          <w:rFonts w:ascii="Times New Roman" w:hAnsi="Times New Roman"/>
          <w:color w:val="000000"/>
          <w:sz w:val="28"/>
          <w:lang w:val="ru-RU"/>
        </w:rPr>
        <w:t xml:space="preserve"> Литературная сказка русских писателей </w:t>
      </w:r>
      <w:bookmarkStart w:id="47" w:name="14358877-86a6-40e2-9fb5-58334b8a6e9a"/>
      <w:r w:rsidRPr="00EC2B06">
        <w:rPr>
          <w:rFonts w:ascii="Times New Roman" w:hAnsi="Times New Roman"/>
          <w:color w:val="000000"/>
          <w:sz w:val="28"/>
          <w:lang w:val="ru-RU"/>
        </w:rPr>
        <w:t>(не менее двух)</w:t>
      </w:r>
      <w:bookmarkEnd w:id="47"/>
      <w:r w:rsidRPr="00EC2B06">
        <w:rPr>
          <w:rFonts w:ascii="Times New Roman" w:hAnsi="Times New Roman"/>
          <w:color w:val="000000"/>
          <w:sz w:val="28"/>
          <w:lang w:val="ru-RU"/>
        </w:rPr>
        <w:t xml:space="preserve">. Круг чтения: произведения В. М. Гаршина, М. Горького, И. С. </w:t>
      </w:r>
      <w:r w:rsidRPr="00EC2B06">
        <w:rPr>
          <w:rFonts w:ascii="Times New Roman" w:hAnsi="Times New Roman"/>
          <w:color w:val="000000"/>
          <w:sz w:val="28"/>
          <w:lang w:val="ru-RU"/>
        </w:rPr>
        <w:lastRenderedPageBreak/>
        <w:t>Соколо</w:t>
      </w:r>
      <w:r w:rsidRPr="00EC2B06">
        <w:rPr>
          <w:rFonts w:ascii="Times New Roman" w:hAnsi="Times New Roman"/>
          <w:color w:val="000000"/>
          <w:sz w:val="28"/>
          <w:lang w:val="ru-RU"/>
        </w:rPr>
        <w:t xml:space="preserve">ва-Микитова </w:t>
      </w:r>
      <w:bookmarkStart w:id="48" w:name="c6bf05b5-49bd-40a2-90b7-cfd41b2279a7"/>
      <w:r w:rsidRPr="00EC2B06">
        <w:rPr>
          <w:rFonts w:ascii="Times New Roman" w:hAnsi="Times New Roman"/>
          <w:color w:val="000000"/>
          <w:sz w:val="28"/>
          <w:lang w:val="ru-RU"/>
        </w:rPr>
        <w:t>и др.</w:t>
      </w:r>
      <w:bookmarkEnd w:id="48"/>
      <w:r w:rsidRPr="00EC2B06">
        <w:rPr>
          <w:rFonts w:ascii="Times New Roman" w:hAnsi="Times New Roman"/>
          <w:color w:val="000000"/>
          <w:sz w:val="28"/>
          <w:lang w:val="ru-RU"/>
        </w:rPr>
        <w:t xml:space="preserve"> Особенности авторских сказок (сюжет, язык, герои). Составление аннотации.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В.М. Гаршин «Лягушка-путешественница», И.С. Соколов-Микитов «Листопадничек», М. Горький «Случай с Евсейкой» </w:t>
      </w:r>
      <w:bookmarkStart w:id="49" w:name="ea02cf5f-d5e4-4b30-812a-1b46ec679534"/>
      <w:r w:rsidRPr="00EC2B06">
        <w:rPr>
          <w:rFonts w:ascii="Times New Roman" w:hAnsi="Times New Roman"/>
          <w:color w:val="000000"/>
          <w:sz w:val="28"/>
          <w:lang w:val="ru-RU"/>
        </w:rPr>
        <w:t>и другие (по выбору)</w:t>
      </w:r>
      <w:bookmarkEnd w:id="49"/>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w:t>
      </w:r>
      <w:r w:rsidRPr="00EC2B06">
        <w:rPr>
          <w:rFonts w:ascii="Times New Roman" w:hAnsi="Times New Roman"/>
          <w:i/>
          <w:color w:val="000000"/>
          <w:sz w:val="28"/>
          <w:lang w:val="ru-RU"/>
        </w:rPr>
        <w:t>ния о взаимоотношениях человека и животных</w:t>
      </w:r>
      <w:r w:rsidRPr="00EC2B06">
        <w:rPr>
          <w:rFonts w:ascii="Times New Roman" w:hAnsi="Times New Roman"/>
          <w:color w:val="000000"/>
          <w:sz w:val="28"/>
          <w:lang w:val="ru-RU"/>
        </w:rPr>
        <w:t xml:space="preserve">.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w:t>
      </w:r>
      <w:r w:rsidRPr="00EC2B06">
        <w:rPr>
          <w:rFonts w:ascii="Times New Roman" w:hAnsi="Times New Roman"/>
          <w:color w:val="000000"/>
          <w:sz w:val="28"/>
          <w:lang w:val="ru-RU"/>
        </w:rPr>
        <w:t>реальность событий, композиция, объекты описания (портрет героя, описание интерьера).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Б.С. Житков «Про обезьянку», К.Г. Паустовский «Барсучий нос», «Кот-ворюга», Д.Н. Мамин-Сибиряк «Приёмыш» </w:t>
      </w:r>
      <w:bookmarkStart w:id="50" w:name="68f21dae-0b2e-4871-b761-be4991ec4878"/>
      <w:r w:rsidRPr="00EC2B06">
        <w:rPr>
          <w:rFonts w:ascii="Times New Roman" w:hAnsi="Times New Roman"/>
          <w:color w:val="000000"/>
          <w:sz w:val="28"/>
          <w:lang w:val="ru-RU"/>
        </w:rPr>
        <w:t>и другое (по выбору)</w:t>
      </w:r>
      <w:bookmarkEnd w:id="50"/>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дет</w:t>
      </w:r>
      <w:r w:rsidRPr="00EC2B06">
        <w:rPr>
          <w:rFonts w:ascii="Times New Roman" w:hAnsi="Times New Roman"/>
          <w:i/>
          <w:color w:val="000000"/>
          <w:sz w:val="28"/>
          <w:lang w:val="ru-RU"/>
        </w:rPr>
        <w:t>ях</w:t>
      </w:r>
      <w:r w:rsidRPr="00EC2B06">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w:t>
      </w:r>
      <w:r w:rsidRPr="00EC2B06">
        <w:rPr>
          <w:rFonts w:ascii="Times New Roman" w:hAnsi="Times New Roman"/>
          <w:color w:val="000000"/>
          <w:sz w:val="28"/>
          <w:lang w:val="ru-RU"/>
        </w:rPr>
        <w:t>он создания произведения: судьбы крестьянских детей, дети на войне (</w:t>
      </w:r>
      <w:bookmarkStart w:id="51" w:name="7684134c-2d89-4058-b80b-6ad24d340e2c"/>
      <w:r w:rsidRPr="00EC2B06">
        <w:rPr>
          <w:rFonts w:ascii="Times New Roman" w:hAnsi="Times New Roman"/>
          <w:color w:val="000000"/>
          <w:sz w:val="28"/>
          <w:lang w:val="ru-RU"/>
        </w:rPr>
        <w:t>произведения по выбору двух-трёх авторов</w:t>
      </w:r>
      <w:bookmarkEnd w:id="51"/>
      <w:r w:rsidRPr="00EC2B06">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w:t>
      </w:r>
      <w:r w:rsidRPr="00EC2B06">
        <w:rPr>
          <w:rFonts w:ascii="Times New Roman" w:hAnsi="Times New Roman"/>
          <w:color w:val="000000"/>
          <w:sz w:val="28"/>
          <w:lang w:val="ru-RU"/>
        </w:rPr>
        <w:t xml:space="preserve">: Л. Пантелеев «На ялике», А. Гайдар «Тимур и его команда» (отрывки), Л. Кассиль </w:t>
      </w:r>
      <w:bookmarkStart w:id="52" w:name="e453ae69-7b50-49e1-850e-5455f39cac3b"/>
      <w:r w:rsidRPr="00EC2B06">
        <w:rPr>
          <w:rFonts w:ascii="Times New Roman" w:hAnsi="Times New Roman"/>
          <w:color w:val="000000"/>
          <w:sz w:val="28"/>
          <w:lang w:val="ru-RU"/>
        </w:rPr>
        <w:t>и другие (по выбору)</w:t>
      </w:r>
      <w:bookmarkEnd w:id="52"/>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Юмористические произведения.</w:t>
      </w:r>
      <w:r w:rsidRPr="00EC2B06">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w:t>
      </w:r>
      <w:r w:rsidRPr="00EC2B06">
        <w:rPr>
          <w:rFonts w:ascii="Times New Roman" w:hAnsi="Times New Roman"/>
          <w:color w:val="000000"/>
          <w:sz w:val="28"/>
          <w:lang w:val="ru-RU"/>
        </w:rPr>
        <w:t xml:space="preserve">: преувеличение. Авторы юмористических рассказов </w:t>
      </w:r>
      <w:bookmarkStart w:id="53" w:name="db307144-10c3-47e0-8f79-b83f6461fd22"/>
      <w:r w:rsidRPr="00EC2B06">
        <w:rPr>
          <w:rFonts w:ascii="Times New Roman" w:hAnsi="Times New Roman"/>
          <w:color w:val="000000"/>
          <w:sz w:val="28"/>
          <w:lang w:val="ru-RU"/>
        </w:rPr>
        <w:t>(не менее двух произведений)</w:t>
      </w:r>
      <w:bookmarkEnd w:id="53"/>
      <w:r w:rsidRPr="00EC2B06">
        <w:rPr>
          <w:rFonts w:ascii="Times New Roman" w:hAnsi="Times New Roman"/>
          <w:color w:val="000000"/>
          <w:sz w:val="28"/>
          <w:lang w:val="ru-RU"/>
        </w:rPr>
        <w:t xml:space="preserve">: Н. Н. Носов, В.Ю. Драгунский, </w:t>
      </w:r>
      <w:bookmarkStart w:id="54" w:name="cb0fcba1-b7c3-44d2-9bb6-c0a6c9168eca"/>
      <w:r w:rsidRPr="00EC2B06">
        <w:rPr>
          <w:rFonts w:ascii="Times New Roman" w:hAnsi="Times New Roman"/>
          <w:color w:val="000000"/>
          <w:sz w:val="28"/>
          <w:lang w:val="ru-RU"/>
        </w:rPr>
        <w:t>М. М. Зощенко и др.</w:t>
      </w:r>
      <w:bookmarkEnd w:id="54"/>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w:t>
      </w:r>
      <w:r w:rsidRPr="00EC2B06">
        <w:rPr>
          <w:rFonts w:ascii="Times New Roman" w:hAnsi="Times New Roman"/>
          <w:color w:val="000000"/>
          <w:sz w:val="28"/>
          <w:lang w:val="ru-RU"/>
        </w:rPr>
        <w:t xml:space="preserve"> цикла) </w:t>
      </w:r>
      <w:bookmarkStart w:id="55" w:name="bfd2c4b6-8e45-47df-8299-90bb4d27aacd"/>
      <w:r w:rsidRPr="00EC2B06">
        <w:rPr>
          <w:rFonts w:ascii="Times New Roman" w:hAnsi="Times New Roman"/>
          <w:color w:val="000000"/>
          <w:sz w:val="28"/>
          <w:lang w:val="ru-RU"/>
        </w:rPr>
        <w:t>и другие (по выбору)</w:t>
      </w:r>
      <w:bookmarkEnd w:id="55"/>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Зарубежная литература.</w:t>
      </w:r>
      <w:r w:rsidRPr="00EC2B06">
        <w:rPr>
          <w:rFonts w:ascii="Times New Roman" w:hAnsi="Times New Roman"/>
          <w:color w:val="000000"/>
          <w:sz w:val="28"/>
          <w:lang w:val="ru-RU"/>
        </w:rPr>
        <w:t xml:space="preserve"> Круг чтения </w:t>
      </w:r>
      <w:bookmarkStart w:id="56" w:name="3e21f5c4-1001-4583-8489-5f0ba36061b9"/>
      <w:r w:rsidRPr="00EC2B06">
        <w:rPr>
          <w:rFonts w:ascii="Times New Roman" w:hAnsi="Times New Roman"/>
          <w:color w:val="000000"/>
          <w:sz w:val="28"/>
          <w:lang w:val="ru-RU"/>
        </w:rPr>
        <w:t>(произведения двух-трёх авторов по выбору):</w:t>
      </w:r>
      <w:bookmarkEnd w:id="56"/>
      <w:r w:rsidRPr="00EC2B06">
        <w:rPr>
          <w:rFonts w:ascii="Times New Roman" w:hAnsi="Times New Roman"/>
          <w:color w:val="000000"/>
          <w:sz w:val="28"/>
          <w:lang w:val="ru-RU"/>
        </w:rPr>
        <w:t xml:space="preserve"> литературные сказки Ш. Перро, Х.-К. Андерсена, </w:t>
      </w:r>
      <w:bookmarkStart w:id="57" w:name="f6f542f3-f6cf-4368-a418-eb5d19aa0b2b"/>
      <w:r w:rsidRPr="00EC2B06">
        <w:rPr>
          <w:rFonts w:ascii="Times New Roman" w:hAnsi="Times New Roman"/>
          <w:color w:val="000000"/>
          <w:sz w:val="28"/>
          <w:lang w:val="ru-RU"/>
        </w:rPr>
        <w:t>Р. Киплинга.</w:t>
      </w:r>
      <w:bookmarkEnd w:id="57"/>
      <w:r w:rsidRPr="00EC2B06">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w:t>
      </w:r>
      <w:r w:rsidRPr="00EC2B06">
        <w:rPr>
          <w:rFonts w:ascii="Times New Roman" w:hAnsi="Times New Roman"/>
          <w:color w:val="000000"/>
          <w:sz w:val="28"/>
          <w:lang w:val="ru-RU"/>
        </w:rPr>
        <w:t xml:space="preserve">елей. Известные переводчики зарубежной литературы: С. Я. Маршак, К. И. Чуковский, Б. В. Заходер.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Х.-К. Андерсен «Гадкий утёнок», Ш. Перро «Подарок феи» </w:t>
      </w:r>
      <w:bookmarkStart w:id="58" w:name="0e6b1fdc-e350-43b1-a03c-45387667d39d"/>
      <w:r w:rsidRPr="00EC2B06">
        <w:rPr>
          <w:rFonts w:ascii="Times New Roman" w:hAnsi="Times New Roman"/>
          <w:color w:val="000000"/>
          <w:sz w:val="28"/>
          <w:lang w:val="ru-RU"/>
        </w:rPr>
        <w:t>и другие (по выбору)</w:t>
      </w:r>
      <w:bookmarkEnd w:id="58"/>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lastRenderedPageBreak/>
        <w:t>Библиографическая культура (работа с детской книгой и сп</w:t>
      </w:r>
      <w:r w:rsidRPr="00EC2B06">
        <w:rPr>
          <w:rFonts w:ascii="Times New Roman" w:hAnsi="Times New Roman"/>
          <w:i/>
          <w:color w:val="000000"/>
          <w:sz w:val="28"/>
          <w:lang w:val="ru-RU"/>
        </w:rPr>
        <w:t>равочной литературой).</w:t>
      </w:r>
      <w:r w:rsidRPr="00EC2B06">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w:t>
      </w:r>
      <w:r w:rsidRPr="00EC2B06">
        <w:rPr>
          <w:rFonts w:ascii="Times New Roman" w:hAnsi="Times New Roman"/>
          <w:color w:val="000000"/>
          <w:sz w:val="28"/>
          <w:lang w:val="ru-RU"/>
        </w:rPr>
        <w:t>теля. Книга как особый вид искусства. Общее представление о первых книгах на Руси, знакомство с рукописными книгами.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Изучение литературного чтения в 3 классе способствует освоению ряда универсальных учебных действий: познавательных универсальных учебных де</w:t>
      </w:r>
      <w:r w:rsidRPr="00EC2B06">
        <w:rPr>
          <w:rFonts w:ascii="Times New Roman" w:hAnsi="Times New Roman"/>
          <w:color w:val="000000"/>
          <w:sz w:val="28"/>
          <w:lang w:val="ru-RU"/>
        </w:rPr>
        <w:t xml:space="preserve">йствий, коммуникативных универсальных учебных действий, регулятивных универсальных учебных действий, совместной деятельности.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Базовые логические и исследовательские действия</w:t>
      </w:r>
      <w:r w:rsidRPr="00EC2B06">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w:t>
      </w:r>
      <w:r w:rsidRPr="00EC2B06">
        <w:rPr>
          <w:rFonts w:ascii="Times New Roman" w:hAnsi="Times New Roman"/>
          <w:color w:val="000000"/>
          <w:sz w:val="28"/>
          <w:lang w:val="ru-RU"/>
        </w:rPr>
        <w:t xml:space="preserve"> умений:</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 xml:space="preserve">анализировать текст: </w:t>
      </w:r>
      <w:r w:rsidRPr="00EC2B06">
        <w:rPr>
          <w:rFonts w:ascii="Times New Roman" w:hAnsi="Times New Roman"/>
          <w:color w:val="000000"/>
          <w:sz w:val="28"/>
          <w:lang w:val="ru-RU"/>
        </w:rPr>
        <w:t>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конструировать план текста, дополнять и восстанавли</w:t>
      </w:r>
      <w:r w:rsidRPr="00EC2B06">
        <w:rPr>
          <w:rFonts w:ascii="Times New Roman" w:hAnsi="Times New Roman"/>
          <w:color w:val="000000"/>
          <w:sz w:val="28"/>
          <w:lang w:val="ru-RU"/>
        </w:rPr>
        <w:t>вать нарушенную последовательность;</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rsidR="00067F60" w:rsidRPr="00EC2B06" w:rsidRDefault="007A58A3">
      <w:pPr>
        <w:numPr>
          <w:ilvl w:val="0"/>
          <w:numId w:val="12"/>
        </w:numPr>
        <w:spacing w:after="0" w:line="264" w:lineRule="auto"/>
        <w:jc w:val="both"/>
        <w:rPr>
          <w:lang w:val="ru-RU"/>
        </w:rPr>
      </w:pPr>
      <w:r w:rsidRPr="00EC2B06">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 xml:space="preserve">Работа с информацией </w:t>
      </w:r>
      <w:r w:rsidRPr="00EC2B06">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rsidR="00067F60" w:rsidRDefault="007A58A3">
      <w:pPr>
        <w:numPr>
          <w:ilvl w:val="0"/>
          <w:numId w:val="13"/>
        </w:numPr>
        <w:spacing w:after="0" w:line="264" w:lineRule="auto"/>
        <w:jc w:val="both"/>
      </w:pPr>
      <w:r w:rsidRPr="00EC2B06">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(иллюстрация), звуковую (музыкальное произведение);</w:t>
      </w:r>
    </w:p>
    <w:p w:rsidR="00067F60" w:rsidRPr="00EC2B06" w:rsidRDefault="007A58A3">
      <w:pPr>
        <w:numPr>
          <w:ilvl w:val="0"/>
          <w:numId w:val="13"/>
        </w:numPr>
        <w:spacing w:after="0" w:line="264" w:lineRule="auto"/>
        <w:jc w:val="both"/>
        <w:rPr>
          <w:lang w:val="ru-RU"/>
        </w:rPr>
      </w:pPr>
      <w:r w:rsidRPr="00EC2B06">
        <w:rPr>
          <w:rFonts w:ascii="Times New Roman" w:hAnsi="Times New Roman"/>
          <w:color w:val="000000"/>
          <w:sz w:val="28"/>
          <w:lang w:val="ru-RU"/>
        </w:rPr>
        <w:t>подбирать иллюстраци</w:t>
      </w:r>
      <w:r w:rsidRPr="00EC2B06">
        <w:rPr>
          <w:rFonts w:ascii="Times New Roman" w:hAnsi="Times New Roman"/>
          <w:color w:val="000000"/>
          <w:sz w:val="28"/>
          <w:lang w:val="ru-RU"/>
        </w:rPr>
        <w:t>и к тексту, соотносить произведения литературы и изобразительного искусства по тематике, настроению, средствам выразительности;</w:t>
      </w:r>
    </w:p>
    <w:p w:rsidR="00067F60" w:rsidRPr="00EC2B06" w:rsidRDefault="007A58A3">
      <w:pPr>
        <w:numPr>
          <w:ilvl w:val="0"/>
          <w:numId w:val="13"/>
        </w:numPr>
        <w:spacing w:after="0" w:line="264" w:lineRule="auto"/>
        <w:jc w:val="both"/>
        <w:rPr>
          <w:lang w:val="ru-RU"/>
        </w:rPr>
      </w:pPr>
      <w:r w:rsidRPr="00EC2B0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lastRenderedPageBreak/>
        <w:t>Коммуникативные универсальные учебные действ</w:t>
      </w:r>
      <w:r w:rsidRPr="00EC2B06">
        <w:rPr>
          <w:rFonts w:ascii="Times New Roman" w:hAnsi="Times New Roman"/>
          <w:i/>
          <w:color w:val="000000"/>
          <w:sz w:val="28"/>
          <w:lang w:val="ru-RU"/>
        </w:rPr>
        <w:t>ия</w:t>
      </w:r>
      <w:r w:rsidRPr="00EC2B06">
        <w:rPr>
          <w:rFonts w:ascii="Times New Roman" w:hAnsi="Times New Roman"/>
          <w:color w:val="000000"/>
          <w:sz w:val="28"/>
          <w:lang w:val="ru-RU"/>
        </w:rPr>
        <w:t xml:space="preserve"> способствуют формированию умений:</w:t>
      </w:r>
    </w:p>
    <w:p w:rsidR="00067F60" w:rsidRPr="00EC2B06" w:rsidRDefault="007A58A3">
      <w:pPr>
        <w:numPr>
          <w:ilvl w:val="0"/>
          <w:numId w:val="14"/>
        </w:numPr>
        <w:spacing w:after="0" w:line="264" w:lineRule="auto"/>
        <w:jc w:val="both"/>
        <w:rPr>
          <w:lang w:val="ru-RU"/>
        </w:rPr>
      </w:pPr>
      <w:r w:rsidRPr="00EC2B06">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rsidR="00067F60" w:rsidRPr="00EC2B06" w:rsidRDefault="007A58A3">
      <w:pPr>
        <w:numPr>
          <w:ilvl w:val="0"/>
          <w:numId w:val="14"/>
        </w:numPr>
        <w:spacing w:after="0" w:line="264" w:lineRule="auto"/>
        <w:jc w:val="both"/>
        <w:rPr>
          <w:lang w:val="ru-RU"/>
        </w:rPr>
      </w:pPr>
      <w:r w:rsidRPr="00EC2B06">
        <w:rPr>
          <w:rFonts w:ascii="Times New Roman" w:hAnsi="Times New Roman"/>
          <w:color w:val="000000"/>
          <w:sz w:val="28"/>
          <w:lang w:val="ru-RU"/>
        </w:rPr>
        <w:t>формулировать вопросы по основным событиям текста;</w:t>
      </w:r>
    </w:p>
    <w:p w:rsidR="00067F60" w:rsidRPr="00EC2B06" w:rsidRDefault="007A58A3">
      <w:pPr>
        <w:numPr>
          <w:ilvl w:val="0"/>
          <w:numId w:val="14"/>
        </w:numPr>
        <w:spacing w:after="0" w:line="264" w:lineRule="auto"/>
        <w:jc w:val="both"/>
        <w:rPr>
          <w:lang w:val="ru-RU"/>
        </w:rPr>
      </w:pPr>
      <w:r w:rsidRPr="00EC2B06">
        <w:rPr>
          <w:rFonts w:ascii="Times New Roman" w:hAnsi="Times New Roman"/>
          <w:color w:val="000000"/>
          <w:sz w:val="28"/>
          <w:lang w:val="ru-RU"/>
        </w:rPr>
        <w:t>пересказывать текст (подробно, выборочно, с изменением лица);</w:t>
      </w:r>
    </w:p>
    <w:p w:rsidR="00067F60" w:rsidRPr="00EC2B06" w:rsidRDefault="007A58A3">
      <w:pPr>
        <w:numPr>
          <w:ilvl w:val="0"/>
          <w:numId w:val="14"/>
        </w:numPr>
        <w:spacing w:after="0" w:line="264" w:lineRule="auto"/>
        <w:jc w:val="both"/>
        <w:rPr>
          <w:lang w:val="ru-RU"/>
        </w:rPr>
      </w:pPr>
      <w:r w:rsidRPr="00EC2B06">
        <w:rPr>
          <w:rFonts w:ascii="Times New Roman" w:hAnsi="Times New Roman"/>
          <w:color w:val="000000"/>
          <w:sz w:val="28"/>
          <w:lang w:val="ru-RU"/>
        </w:rPr>
        <w:t>выразительно</w:t>
      </w:r>
      <w:r w:rsidRPr="00EC2B06">
        <w:rPr>
          <w:rFonts w:ascii="Times New Roman" w:hAnsi="Times New Roman"/>
          <w:color w:val="000000"/>
          <w:sz w:val="28"/>
          <w:lang w:val="ru-RU"/>
        </w:rPr>
        <w:t xml:space="preserve"> исполнять стихотворное произведение, создавая соответствующее настроение;</w:t>
      </w:r>
    </w:p>
    <w:p w:rsidR="00067F60" w:rsidRPr="00EC2B06" w:rsidRDefault="007A58A3">
      <w:pPr>
        <w:numPr>
          <w:ilvl w:val="0"/>
          <w:numId w:val="14"/>
        </w:numPr>
        <w:spacing w:after="0" w:line="264" w:lineRule="auto"/>
        <w:jc w:val="both"/>
        <w:rPr>
          <w:lang w:val="ru-RU"/>
        </w:rPr>
      </w:pPr>
      <w:r w:rsidRPr="00EC2B06">
        <w:rPr>
          <w:rFonts w:ascii="Times New Roman" w:hAnsi="Times New Roman"/>
          <w:color w:val="000000"/>
          <w:sz w:val="28"/>
          <w:lang w:val="ru-RU"/>
        </w:rPr>
        <w:t>сочинять простые истории (сказки, рассказы) по аналогии.</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Регулятивные универсальные учебные</w:t>
      </w:r>
      <w:r w:rsidRPr="00EC2B06">
        <w:rPr>
          <w:rFonts w:ascii="Times New Roman" w:hAnsi="Times New Roman"/>
          <w:color w:val="000000"/>
          <w:sz w:val="28"/>
          <w:lang w:val="ru-RU"/>
        </w:rPr>
        <w:t xml:space="preserve"> способствуют формированию умений:</w:t>
      </w:r>
    </w:p>
    <w:p w:rsidR="00067F60" w:rsidRPr="00EC2B06" w:rsidRDefault="007A58A3">
      <w:pPr>
        <w:numPr>
          <w:ilvl w:val="0"/>
          <w:numId w:val="15"/>
        </w:numPr>
        <w:spacing w:after="0" w:line="264" w:lineRule="auto"/>
        <w:jc w:val="both"/>
        <w:rPr>
          <w:lang w:val="ru-RU"/>
        </w:rPr>
      </w:pPr>
      <w:r w:rsidRPr="00EC2B06">
        <w:rPr>
          <w:rFonts w:ascii="Times New Roman" w:hAnsi="Times New Roman"/>
          <w:color w:val="000000"/>
          <w:sz w:val="28"/>
          <w:lang w:val="ru-RU"/>
        </w:rPr>
        <w:t>принимать цель чтения, удерживать её в памяти, использо</w:t>
      </w:r>
      <w:r w:rsidRPr="00EC2B06">
        <w:rPr>
          <w:rFonts w:ascii="Times New Roman" w:hAnsi="Times New Roman"/>
          <w:color w:val="000000"/>
          <w:sz w:val="28"/>
          <w:lang w:val="ru-RU"/>
        </w:rPr>
        <w:t>вать в зависимости от учебной задачи вид чтения, контролировать реализацию поставленной задачи чтения;</w:t>
      </w:r>
    </w:p>
    <w:p w:rsidR="00067F60" w:rsidRPr="00EC2B06" w:rsidRDefault="007A58A3">
      <w:pPr>
        <w:numPr>
          <w:ilvl w:val="0"/>
          <w:numId w:val="15"/>
        </w:numPr>
        <w:spacing w:after="0" w:line="264" w:lineRule="auto"/>
        <w:jc w:val="both"/>
        <w:rPr>
          <w:lang w:val="ru-RU"/>
        </w:rPr>
      </w:pPr>
      <w:r w:rsidRPr="00EC2B06">
        <w:rPr>
          <w:rFonts w:ascii="Times New Roman" w:hAnsi="Times New Roman"/>
          <w:color w:val="000000"/>
          <w:sz w:val="28"/>
          <w:lang w:val="ru-RU"/>
        </w:rPr>
        <w:t>оценивать качество своего восприятия текста на слух;</w:t>
      </w:r>
    </w:p>
    <w:p w:rsidR="00067F60" w:rsidRPr="00EC2B06" w:rsidRDefault="007A58A3">
      <w:pPr>
        <w:numPr>
          <w:ilvl w:val="0"/>
          <w:numId w:val="15"/>
        </w:numPr>
        <w:spacing w:after="0" w:line="264" w:lineRule="auto"/>
        <w:jc w:val="both"/>
        <w:rPr>
          <w:lang w:val="ru-RU"/>
        </w:rPr>
      </w:pPr>
      <w:r w:rsidRPr="00EC2B06">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w:t>
      </w:r>
      <w:r w:rsidRPr="00EC2B06">
        <w:rPr>
          <w:rFonts w:ascii="Times New Roman" w:hAnsi="Times New Roman"/>
          <w:color w:val="000000"/>
          <w:sz w:val="28"/>
          <w:lang w:val="ru-RU"/>
        </w:rPr>
        <w:t>мости вносить коррективы в выполняемые действия.</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Совместная деятельность</w:t>
      </w:r>
      <w:r w:rsidRPr="00EC2B06">
        <w:rPr>
          <w:rFonts w:ascii="Times New Roman" w:hAnsi="Times New Roman"/>
          <w:color w:val="000000"/>
          <w:sz w:val="28"/>
          <w:lang w:val="ru-RU"/>
        </w:rPr>
        <w:t xml:space="preserve"> способствует формированию умений:</w:t>
      </w:r>
    </w:p>
    <w:p w:rsidR="00067F60" w:rsidRPr="00EC2B06" w:rsidRDefault="007A58A3">
      <w:pPr>
        <w:numPr>
          <w:ilvl w:val="0"/>
          <w:numId w:val="16"/>
        </w:numPr>
        <w:spacing w:after="0" w:line="264" w:lineRule="auto"/>
        <w:jc w:val="both"/>
        <w:rPr>
          <w:lang w:val="ru-RU"/>
        </w:rPr>
      </w:pPr>
      <w:r w:rsidRPr="00EC2B06">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rsidR="00067F60" w:rsidRPr="00EC2B06" w:rsidRDefault="007A58A3">
      <w:pPr>
        <w:numPr>
          <w:ilvl w:val="0"/>
          <w:numId w:val="16"/>
        </w:numPr>
        <w:spacing w:after="0" w:line="264" w:lineRule="auto"/>
        <w:jc w:val="both"/>
        <w:rPr>
          <w:lang w:val="ru-RU"/>
        </w:rPr>
      </w:pPr>
      <w:r w:rsidRPr="00EC2B06">
        <w:rPr>
          <w:rFonts w:ascii="Times New Roman" w:hAnsi="Times New Roman"/>
          <w:color w:val="000000"/>
          <w:sz w:val="28"/>
          <w:lang w:val="ru-RU"/>
        </w:rPr>
        <w:t xml:space="preserve">в коллективной театрализованной </w:t>
      </w:r>
      <w:r w:rsidRPr="00EC2B06">
        <w:rPr>
          <w:rFonts w:ascii="Times New Roman" w:hAnsi="Times New Roman"/>
          <w:color w:val="000000"/>
          <w:sz w:val="28"/>
          <w:lang w:val="ru-RU"/>
        </w:rPr>
        <w:t>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rsidR="00067F60" w:rsidRPr="00EC2B06" w:rsidRDefault="007A58A3">
      <w:pPr>
        <w:numPr>
          <w:ilvl w:val="0"/>
          <w:numId w:val="16"/>
        </w:numPr>
        <w:spacing w:after="0" w:line="264" w:lineRule="auto"/>
        <w:jc w:val="both"/>
        <w:rPr>
          <w:lang w:val="ru-RU"/>
        </w:rPr>
      </w:pPr>
      <w:r w:rsidRPr="00EC2B06">
        <w:rPr>
          <w:rFonts w:ascii="Times New Roman" w:hAnsi="Times New Roman"/>
          <w:color w:val="000000"/>
          <w:sz w:val="28"/>
          <w:lang w:val="ru-RU"/>
        </w:rPr>
        <w:t>осуществлять взаимопомощь, проявлять ответстве</w:t>
      </w:r>
      <w:r w:rsidRPr="00EC2B06">
        <w:rPr>
          <w:rFonts w:ascii="Times New Roman" w:hAnsi="Times New Roman"/>
          <w:color w:val="000000"/>
          <w:sz w:val="28"/>
          <w:lang w:val="ru-RU"/>
        </w:rPr>
        <w:t>нность при выполнении своей части работы, оценивать свой вклад в общее дело.</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b/>
          <w:color w:val="333333"/>
          <w:sz w:val="28"/>
          <w:lang w:val="ru-RU"/>
        </w:rPr>
        <w:t>4 КЛАСС</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О Родине, героические страницы истории.</w:t>
      </w:r>
      <w:r w:rsidRPr="00EC2B06">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EC2B06">
        <w:rPr>
          <w:rFonts w:ascii="Times New Roman" w:hAnsi="Times New Roman"/>
          <w:color w:val="000000"/>
          <w:sz w:val="28"/>
          <w:lang w:val="ru-RU"/>
        </w:rPr>
        <w:t>Х и ХХ веков (по выбору, не ме</w:t>
      </w:r>
      <w:r w:rsidRPr="00EC2B06">
        <w:rPr>
          <w:rFonts w:ascii="Times New Roman" w:hAnsi="Times New Roman"/>
          <w:color w:val="000000"/>
          <w:sz w:val="28"/>
          <w:lang w:val="ru-RU"/>
        </w:rPr>
        <w:t xml:space="preserve">нее четырёх, например произведения С. Т. Романовского, А. Т. Твардовского, С. Д. Дрожжина, В. М. Пескова </w:t>
      </w:r>
      <w:bookmarkStart w:id="59" w:name="e723ba6f-ad13-4eb9-88fb-092822236b1d"/>
      <w:r w:rsidRPr="00EC2B06">
        <w:rPr>
          <w:rFonts w:ascii="Times New Roman" w:hAnsi="Times New Roman"/>
          <w:color w:val="000000"/>
          <w:sz w:val="28"/>
          <w:lang w:val="ru-RU"/>
        </w:rPr>
        <w:t>и др.</w:t>
      </w:r>
      <w:bookmarkEnd w:id="59"/>
      <w:r w:rsidRPr="00EC2B06">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w:t>
      </w:r>
      <w:r w:rsidRPr="00EC2B06">
        <w:rPr>
          <w:rFonts w:ascii="Times New Roman" w:hAnsi="Times New Roman"/>
          <w:color w:val="000000"/>
          <w:sz w:val="28"/>
          <w:lang w:val="ru-RU"/>
        </w:rPr>
        <w:t xml:space="preserve">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EC2B06">
        <w:rPr>
          <w:rFonts w:ascii="Times New Roman" w:hAnsi="Times New Roman"/>
          <w:color w:val="000000"/>
          <w:sz w:val="28"/>
          <w:lang w:val="ru-RU"/>
        </w:rPr>
        <w:lastRenderedPageBreak/>
        <w:t>Великой От</w:t>
      </w:r>
      <w:r w:rsidRPr="00EC2B06">
        <w:rPr>
          <w:rFonts w:ascii="Times New Roman" w:hAnsi="Times New Roman"/>
          <w:color w:val="000000"/>
          <w:sz w:val="28"/>
          <w:lang w:val="ru-RU"/>
        </w:rPr>
        <w:t>ечественной войны в произведениях литературы (на примере рассказов Л. А. Кассиля, С. П. Алексеева). Осознание понятия: поступок, подвиг.</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Круг чтения</w:t>
      </w:r>
      <w:r w:rsidRPr="00EC2B06">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w:t>
      </w:r>
      <w:r w:rsidRPr="00EC2B06">
        <w:rPr>
          <w:rFonts w:ascii="Times New Roman" w:hAnsi="Times New Roman"/>
          <w:color w:val="000000"/>
          <w:sz w:val="28"/>
          <w:lang w:val="ru-RU"/>
        </w:rPr>
        <w:t xml:space="preserve"> войны (2-3 произведения по выбору).</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0" w:name="127f14ef-247e-4055-acfd-bc40c4be0ca9"/>
      <w:r w:rsidRPr="00EC2B06">
        <w:rPr>
          <w:rFonts w:ascii="Times New Roman" w:hAnsi="Times New Roman"/>
          <w:color w:val="000000"/>
          <w:sz w:val="28"/>
          <w:lang w:val="ru-RU"/>
        </w:rPr>
        <w:t xml:space="preserve">(1-2 рассказа военно-исторической тематики) </w:t>
      </w:r>
      <w:r w:rsidRPr="00EC2B06">
        <w:rPr>
          <w:rFonts w:ascii="Times New Roman" w:hAnsi="Times New Roman"/>
          <w:color w:val="000000"/>
          <w:sz w:val="28"/>
          <w:lang w:val="ru-RU"/>
        </w:rPr>
        <w:t>и другие (по выбору).</w:t>
      </w:r>
      <w:bookmarkEnd w:id="60"/>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Фольклор (устное народное творчество)</w:t>
      </w:r>
      <w:r w:rsidRPr="00EC2B06">
        <w:rPr>
          <w:rFonts w:ascii="Times New Roman" w:hAnsi="Times New Roman"/>
          <w:color w:val="000000"/>
          <w:sz w:val="28"/>
          <w:lang w:val="ru-RU"/>
        </w:rPr>
        <w:t>.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w:t>
      </w:r>
      <w:r w:rsidRPr="00EC2B06">
        <w:rPr>
          <w:rFonts w:ascii="Times New Roman" w:hAnsi="Times New Roman"/>
          <w:color w:val="000000"/>
          <w:sz w:val="28"/>
          <w:lang w:val="ru-RU"/>
        </w:rPr>
        <w:t xml:space="preserve">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w:t>
      </w:r>
      <w:r w:rsidRPr="00EC2B06">
        <w:rPr>
          <w:rFonts w:ascii="Times New Roman" w:hAnsi="Times New Roman"/>
          <w:color w:val="000000"/>
          <w:sz w:val="28"/>
          <w:lang w:val="ru-RU"/>
        </w:rPr>
        <w:t xml:space="preserve">народов мира. Сходство фольклорных произведений разных народов по тематике, художественным образам и форме («бродячие» сюжеты).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Круг чтения</w:t>
      </w:r>
      <w:r w:rsidRPr="00EC2B06">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w:t>
      </w:r>
      <w:r w:rsidRPr="00EC2B06">
        <w:rPr>
          <w:rFonts w:ascii="Times New Roman" w:hAnsi="Times New Roman"/>
          <w:color w:val="000000"/>
          <w:sz w:val="28"/>
          <w:lang w:val="ru-RU"/>
        </w:rPr>
        <w:t>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w:t>
      </w:r>
      <w:r w:rsidRPr="00EC2B06">
        <w:rPr>
          <w:rFonts w:ascii="Times New Roman" w:hAnsi="Times New Roman"/>
          <w:color w:val="000000"/>
          <w:sz w:val="28"/>
          <w:lang w:val="ru-RU"/>
        </w:rPr>
        <w:t xml:space="preserve"> современной лексике. Народные былинно-сказочные темы в творчестве художника В. М. Васнецова.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61" w:name="13ed692d-f68b-4ab7-9394-065d0e010e2b"/>
      <w:r w:rsidRPr="00EC2B06">
        <w:rPr>
          <w:rFonts w:ascii="Times New Roman" w:hAnsi="Times New Roman"/>
          <w:color w:val="000000"/>
          <w:sz w:val="28"/>
          <w:lang w:val="ru-RU"/>
        </w:rPr>
        <w:t>(2-3 сказки по выбору)</w:t>
      </w:r>
      <w:bookmarkEnd w:id="61"/>
      <w:r w:rsidRPr="00EC2B06">
        <w:rPr>
          <w:rFonts w:ascii="Times New Roman" w:hAnsi="Times New Roman"/>
          <w:color w:val="000000"/>
          <w:sz w:val="28"/>
          <w:lang w:val="ru-RU"/>
        </w:rPr>
        <w:t xml:space="preserve">, сказки народов России </w:t>
      </w:r>
      <w:bookmarkStart w:id="62" w:name="88e382a1-4742-44f3-be40-3355538b7bf0"/>
      <w:r w:rsidRPr="00EC2B06">
        <w:rPr>
          <w:rFonts w:ascii="Times New Roman" w:hAnsi="Times New Roman"/>
          <w:color w:val="000000"/>
          <w:sz w:val="28"/>
          <w:lang w:val="ru-RU"/>
        </w:rPr>
        <w:t>(2-3 сказки по выбору)</w:t>
      </w:r>
      <w:bookmarkEnd w:id="62"/>
      <w:r w:rsidRPr="00EC2B06">
        <w:rPr>
          <w:rFonts w:ascii="Times New Roman" w:hAnsi="Times New Roman"/>
          <w:color w:val="000000"/>
          <w:sz w:val="28"/>
          <w:lang w:val="ru-RU"/>
        </w:rPr>
        <w:t>, былины из цикл</w:t>
      </w:r>
      <w:r w:rsidRPr="00EC2B06">
        <w:rPr>
          <w:rFonts w:ascii="Times New Roman" w:hAnsi="Times New Roman"/>
          <w:color w:val="000000"/>
          <w:sz w:val="28"/>
          <w:lang w:val="ru-RU"/>
        </w:rPr>
        <w:t xml:space="preserve">а об Илье Муромце, Алёше Поповиче, Добрыне Никитиче </w:t>
      </w:r>
      <w:bookmarkStart w:id="63" w:name="65d9a5fc-cfbc-4c38-8800-4fae49f12f66"/>
      <w:r w:rsidRPr="00EC2B06">
        <w:rPr>
          <w:rFonts w:ascii="Times New Roman" w:hAnsi="Times New Roman"/>
          <w:color w:val="000000"/>
          <w:sz w:val="28"/>
          <w:lang w:val="ru-RU"/>
        </w:rPr>
        <w:t>(1-2 по выбору)</w:t>
      </w:r>
      <w:bookmarkEnd w:id="63"/>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 xml:space="preserve">Творчество А. С. Пушкина. </w:t>
      </w:r>
      <w:r w:rsidRPr="00EC2B06">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w:t>
      </w:r>
      <w:r w:rsidRPr="00EC2B06">
        <w:rPr>
          <w:rFonts w:ascii="Times New Roman" w:hAnsi="Times New Roman"/>
          <w:color w:val="000000"/>
          <w:sz w:val="28"/>
          <w:lang w:val="ru-RU"/>
        </w:rPr>
        <w:t xml:space="preserve">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lastRenderedPageBreak/>
        <w:t>Произведения для чтения: А.С. Пушкин «Сказка о</w:t>
      </w:r>
      <w:r w:rsidRPr="00EC2B06">
        <w:rPr>
          <w:rFonts w:ascii="Times New Roman" w:hAnsi="Times New Roman"/>
          <w:color w:val="000000"/>
          <w:sz w:val="28"/>
          <w:lang w:val="ru-RU"/>
        </w:rPr>
        <w:t xml:space="preserve"> мёртвой царевне и о семи богатырях», «Няне», «Осень» (отрывки), «Зимняя дорога» </w:t>
      </w:r>
      <w:bookmarkStart w:id="64" w:name="d4959437-1f52-4e04-ad5c-5e5962b220a9"/>
      <w:r w:rsidRPr="00EC2B06">
        <w:rPr>
          <w:rFonts w:ascii="Times New Roman" w:hAnsi="Times New Roman"/>
          <w:color w:val="000000"/>
          <w:sz w:val="28"/>
          <w:lang w:val="ru-RU"/>
        </w:rPr>
        <w:t>и другие</w:t>
      </w:r>
      <w:bookmarkEnd w:id="64"/>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 xml:space="preserve">Творчество И. А. Крылова. </w:t>
      </w:r>
      <w:r w:rsidRPr="00EC2B06">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Хемницера, Л. Н. Толстого, </w:t>
      </w:r>
      <w:r w:rsidRPr="00EC2B06">
        <w:rPr>
          <w:rFonts w:ascii="Times New Roman" w:hAnsi="Times New Roman"/>
          <w:color w:val="000000"/>
          <w:sz w:val="28"/>
          <w:lang w:val="ru-RU"/>
        </w:rPr>
        <w:t xml:space="preserve">С. В. Михалкова. Басни стихотворные и прозаические </w:t>
      </w:r>
      <w:bookmarkStart w:id="65" w:name="f6b74d8a-3a68-456b-9560-c1d56f3a7703"/>
      <w:r w:rsidRPr="00EC2B06">
        <w:rPr>
          <w:rFonts w:ascii="Times New Roman" w:hAnsi="Times New Roman"/>
          <w:color w:val="000000"/>
          <w:sz w:val="28"/>
          <w:lang w:val="ru-RU"/>
        </w:rPr>
        <w:t>(не менее трёх)</w:t>
      </w:r>
      <w:bookmarkEnd w:id="65"/>
      <w:r w:rsidRPr="00EC2B06">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Крылов И.А. «С</w:t>
      </w:r>
      <w:r w:rsidRPr="00EC2B06">
        <w:rPr>
          <w:rFonts w:ascii="Times New Roman" w:hAnsi="Times New Roman"/>
          <w:color w:val="000000"/>
          <w:sz w:val="28"/>
          <w:lang w:val="ru-RU"/>
        </w:rPr>
        <w:t xml:space="preserve">трекоза и муравей», «Квартет», И.И. Хемницер «Стрекоза», Л.Н. Толстой «Стрекоза и муравьи» </w:t>
      </w:r>
      <w:bookmarkStart w:id="66" w:name="fb9c6b46-90e6-44d3-98e5-d86df8a78f70"/>
      <w:r w:rsidRPr="00EC2B06">
        <w:rPr>
          <w:rFonts w:ascii="Times New Roman" w:hAnsi="Times New Roman"/>
          <w:color w:val="000000"/>
          <w:sz w:val="28"/>
          <w:lang w:val="ru-RU"/>
        </w:rPr>
        <w:t>и другие</w:t>
      </w:r>
      <w:bookmarkEnd w:id="66"/>
      <w:r w:rsidRPr="00EC2B06">
        <w:rPr>
          <w:rFonts w:ascii="Times New Roman" w:hAnsi="Times New Roman"/>
          <w:color w:val="000000"/>
          <w:sz w:val="28"/>
          <w:lang w:val="ru-RU"/>
        </w:rPr>
        <w:t xml:space="preserve">.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Творчество М. Ю. Лермонтова</w:t>
      </w:r>
      <w:r w:rsidRPr="00EC2B06">
        <w:rPr>
          <w:rFonts w:ascii="Times New Roman" w:hAnsi="Times New Roman"/>
          <w:color w:val="000000"/>
          <w:sz w:val="28"/>
          <w:lang w:val="ru-RU"/>
        </w:rPr>
        <w:t xml:space="preserve">. Круг чтения: лирические произведения М. Ю. Лермонтова </w:t>
      </w:r>
      <w:bookmarkStart w:id="67" w:name="8753b9aa-1497-4d8a-9925-78a7378ffdc6"/>
      <w:r w:rsidRPr="00EC2B06">
        <w:rPr>
          <w:rFonts w:ascii="Times New Roman" w:hAnsi="Times New Roman"/>
          <w:color w:val="000000"/>
          <w:sz w:val="28"/>
          <w:lang w:val="ru-RU"/>
        </w:rPr>
        <w:t>(не менее трёх)</w:t>
      </w:r>
      <w:bookmarkEnd w:id="67"/>
      <w:r w:rsidRPr="00EC2B06">
        <w:rPr>
          <w:rFonts w:ascii="Times New Roman" w:hAnsi="Times New Roman"/>
          <w:color w:val="000000"/>
          <w:sz w:val="28"/>
          <w:lang w:val="ru-RU"/>
        </w:rPr>
        <w:t>. Средства художественной выразительности (сравнение, эп</w:t>
      </w:r>
      <w:r w:rsidRPr="00EC2B06">
        <w:rPr>
          <w:rFonts w:ascii="Times New Roman" w:hAnsi="Times New Roman"/>
          <w:color w:val="000000"/>
          <w:sz w:val="28"/>
          <w:lang w:val="ru-RU"/>
        </w:rPr>
        <w:t>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М.Ю. Лермонтов «Утёс», «Парус», «М</w:t>
      </w:r>
      <w:r w:rsidRPr="00EC2B06">
        <w:rPr>
          <w:rFonts w:ascii="Times New Roman" w:hAnsi="Times New Roman"/>
          <w:color w:val="000000"/>
          <w:sz w:val="28"/>
          <w:lang w:val="ru-RU"/>
        </w:rPr>
        <w:t xml:space="preserve">осква, Москва! …Люблю тебя как сын…» </w:t>
      </w:r>
      <w:bookmarkStart w:id="68" w:name="a3acb784-465c-47f9-a1a9-55fd03aefdd7"/>
      <w:r w:rsidRPr="00EC2B06">
        <w:rPr>
          <w:rFonts w:ascii="Times New Roman" w:hAnsi="Times New Roman"/>
          <w:color w:val="000000"/>
          <w:sz w:val="28"/>
          <w:lang w:val="ru-RU"/>
        </w:rPr>
        <w:t>и другие</w:t>
      </w:r>
      <w:bookmarkEnd w:id="68"/>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Литературная сказка.</w:t>
      </w:r>
      <w:r w:rsidRPr="00EC2B06">
        <w:rPr>
          <w:rFonts w:ascii="Times New Roman" w:hAnsi="Times New Roman"/>
          <w:color w:val="000000"/>
          <w:sz w:val="28"/>
          <w:lang w:val="ru-RU"/>
        </w:rPr>
        <w:t xml:space="preserve"> Тематика авторских стихотворных сказок </w:t>
      </w:r>
      <w:bookmarkStart w:id="69" w:name="c485f24c-ccf6-4a4b-a332-12b0e9bda1ee"/>
      <w:r w:rsidRPr="00EC2B06">
        <w:rPr>
          <w:rFonts w:ascii="Times New Roman" w:hAnsi="Times New Roman"/>
          <w:color w:val="000000"/>
          <w:sz w:val="28"/>
          <w:lang w:val="ru-RU"/>
        </w:rPr>
        <w:t>(две-три по выбору)</w:t>
      </w:r>
      <w:bookmarkEnd w:id="69"/>
      <w:r w:rsidRPr="00EC2B06">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70" w:name="b696e61f-1fed-496e-b40a-891403c8acb0"/>
      <w:r w:rsidRPr="00EC2B06">
        <w:rPr>
          <w:rFonts w:ascii="Times New Roman" w:hAnsi="Times New Roman"/>
          <w:color w:val="000000"/>
          <w:sz w:val="28"/>
          <w:lang w:val="ru-RU"/>
        </w:rPr>
        <w:t>и др.</w:t>
      </w:r>
      <w:bookmarkEnd w:id="70"/>
      <w:r w:rsidRPr="00EC2B06">
        <w:rPr>
          <w:rFonts w:ascii="Times New Roman" w:hAnsi="Times New Roman"/>
          <w:color w:val="000000"/>
          <w:sz w:val="28"/>
          <w:lang w:val="ru-RU"/>
        </w:rPr>
        <w:t>). Связь литературной ска</w:t>
      </w:r>
      <w:r w:rsidRPr="00EC2B06">
        <w:rPr>
          <w:rFonts w:ascii="Times New Roman" w:hAnsi="Times New Roman"/>
          <w:color w:val="000000"/>
          <w:sz w:val="28"/>
          <w:lang w:val="ru-RU"/>
        </w:rPr>
        <w:t>зки с фольклорной: народная речь – особенность авторской сказки. Иллюстрации в сказке: назначение, особенности.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71" w:name="bf3989dc-2faf-4749-85de-63cc4f5b6c7f"/>
      <w:r w:rsidRPr="00EC2B06">
        <w:rPr>
          <w:rFonts w:ascii="Times New Roman" w:hAnsi="Times New Roman"/>
          <w:color w:val="000000"/>
          <w:sz w:val="28"/>
          <w:lang w:val="ru-RU"/>
        </w:rPr>
        <w:t>и другие</w:t>
      </w:r>
      <w:bookmarkEnd w:id="71"/>
      <w:r w:rsidRPr="00EC2B06">
        <w:rPr>
          <w:rFonts w:ascii="Times New Roman" w:hAnsi="Times New Roman"/>
          <w:color w:val="000000"/>
          <w:sz w:val="28"/>
          <w:lang w:val="ru-RU"/>
        </w:rPr>
        <w:t xml:space="preserve">.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Картины приро</w:t>
      </w:r>
      <w:r w:rsidRPr="00EC2B06">
        <w:rPr>
          <w:rFonts w:ascii="Times New Roman" w:hAnsi="Times New Roman"/>
          <w:i/>
          <w:color w:val="000000"/>
          <w:sz w:val="28"/>
          <w:lang w:val="ru-RU"/>
        </w:rPr>
        <w:t>ды в творчестве поэтов и писателей Х</w:t>
      </w:r>
      <w:r>
        <w:rPr>
          <w:rFonts w:ascii="Times New Roman" w:hAnsi="Times New Roman"/>
          <w:i/>
          <w:color w:val="000000"/>
          <w:sz w:val="28"/>
        </w:rPr>
        <w:t>I</w:t>
      </w:r>
      <w:r w:rsidRPr="00EC2B06">
        <w:rPr>
          <w:rFonts w:ascii="Times New Roman" w:hAnsi="Times New Roman"/>
          <w:i/>
          <w:color w:val="000000"/>
          <w:sz w:val="28"/>
          <w:lang w:val="ru-RU"/>
        </w:rPr>
        <w:t>Х– ХХ веков</w:t>
      </w:r>
      <w:r w:rsidRPr="00EC2B06">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2" w:name="05556173-ef49-42c0-b650-76e818c52f73"/>
      <w:r w:rsidRPr="00EC2B06">
        <w:rPr>
          <w:rFonts w:ascii="Times New Roman" w:hAnsi="Times New Roman"/>
          <w:color w:val="000000"/>
          <w:sz w:val="28"/>
          <w:lang w:val="ru-RU"/>
        </w:rPr>
        <w:t>(не менее пяти авторов п</w:t>
      </w:r>
      <w:r w:rsidRPr="00EC2B06">
        <w:rPr>
          <w:rFonts w:ascii="Times New Roman" w:hAnsi="Times New Roman"/>
          <w:color w:val="000000"/>
          <w:sz w:val="28"/>
          <w:lang w:val="ru-RU"/>
        </w:rPr>
        <w:t>о выбору)</w:t>
      </w:r>
      <w:bookmarkEnd w:id="72"/>
      <w:r w:rsidRPr="00EC2B06">
        <w:rPr>
          <w:rFonts w:ascii="Times New Roman" w:hAnsi="Times New Roman"/>
          <w:color w:val="000000"/>
          <w:sz w:val="28"/>
          <w:lang w:val="ru-RU"/>
        </w:rPr>
        <w:t xml:space="preserve">: В. А. Жуковский, И.С. Никитин, Е. А. Баратынский, Ф. И. Тютчев, А. А. Фет, </w:t>
      </w:r>
      <w:bookmarkStart w:id="73" w:name="10df2cc6-7eaf-452a-be27-c403590473e7"/>
      <w:r w:rsidRPr="00EC2B06">
        <w:rPr>
          <w:rFonts w:ascii="Times New Roman" w:hAnsi="Times New Roman"/>
          <w:color w:val="000000"/>
          <w:sz w:val="28"/>
          <w:lang w:val="ru-RU"/>
        </w:rPr>
        <w:t>Н. А. Некрасов, И. А. Бунин, А. А. Блок, К. Д. Бальмонт и др.</w:t>
      </w:r>
      <w:bookmarkEnd w:id="73"/>
      <w:r w:rsidRPr="00EC2B06">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w:t>
      </w:r>
      <w:r w:rsidRPr="00EC2B06">
        <w:rPr>
          <w:rFonts w:ascii="Times New Roman" w:hAnsi="Times New Roman"/>
          <w:color w:val="000000"/>
          <w:sz w:val="28"/>
          <w:lang w:val="ru-RU"/>
        </w:rPr>
        <w:t>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В.А. Жуковский «Загадка», И.С. Никитин</w:t>
      </w:r>
      <w:r w:rsidRPr="00EC2B06">
        <w:rPr>
          <w:rFonts w:ascii="Times New Roman" w:hAnsi="Times New Roman"/>
          <w:color w:val="000000"/>
          <w:sz w:val="28"/>
          <w:lang w:val="ru-RU"/>
        </w:rPr>
        <w:t xml:space="preserve"> «В синем небе плывут над полями…», Ф.И. Тютчев «Как неожиданно и ярко», </w:t>
      </w:r>
      <w:r w:rsidRPr="00EC2B06">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bookmarkStart w:id="74" w:name="81524b2d-8972-479d-bbde-dc24af398f71"/>
      <w:r w:rsidRPr="00EC2B06">
        <w:rPr>
          <w:rFonts w:ascii="Times New Roman" w:hAnsi="Times New Roman"/>
          <w:color w:val="333333"/>
          <w:sz w:val="28"/>
          <w:lang w:val="ru-RU"/>
        </w:rPr>
        <w:t>и другие (по выбору).</w:t>
      </w:r>
      <w:bookmarkEnd w:id="74"/>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Творчество Л. Н. Толстого</w:t>
      </w:r>
      <w:r w:rsidRPr="00EC2B06">
        <w:rPr>
          <w:rFonts w:ascii="Times New Roman" w:hAnsi="Times New Roman"/>
          <w:color w:val="000000"/>
          <w:sz w:val="28"/>
          <w:lang w:val="ru-RU"/>
        </w:rPr>
        <w:t xml:space="preserve">. Круг чтения </w:t>
      </w:r>
      <w:bookmarkStart w:id="75" w:name="8bd46c4b-5995-4a73-9b20-d9c86c3c5312"/>
      <w:r w:rsidRPr="00EC2B06">
        <w:rPr>
          <w:rFonts w:ascii="Times New Roman" w:hAnsi="Times New Roman"/>
          <w:color w:val="000000"/>
          <w:sz w:val="28"/>
          <w:lang w:val="ru-RU"/>
        </w:rPr>
        <w:t xml:space="preserve">(не менее </w:t>
      </w:r>
      <w:r w:rsidRPr="00EC2B06">
        <w:rPr>
          <w:rFonts w:ascii="Times New Roman" w:hAnsi="Times New Roman"/>
          <w:color w:val="000000"/>
          <w:sz w:val="28"/>
          <w:lang w:val="ru-RU"/>
        </w:rPr>
        <w:t>трёх произведений)</w:t>
      </w:r>
      <w:bookmarkEnd w:id="75"/>
      <w:r w:rsidRPr="00EC2B06">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w:t>
      </w:r>
      <w:r w:rsidRPr="00EC2B06">
        <w:rPr>
          <w:rFonts w:ascii="Times New Roman" w:hAnsi="Times New Roman"/>
          <w:color w:val="000000"/>
          <w:sz w:val="28"/>
          <w:lang w:val="ru-RU"/>
        </w:rPr>
        <w:t>того «Детство». Особенности художественного текста-описания: пейзаж, портрет героя, интерьер. Примеры текста-рассуждения в рассказах Л. Н. Толстого.</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76" w:name="7dfac43d-95d1-4f1a-9ef0-dd2e363e5574"/>
      <w:r w:rsidRPr="00EC2B06">
        <w:rPr>
          <w:rFonts w:ascii="Times New Roman" w:hAnsi="Times New Roman"/>
          <w:color w:val="000000"/>
          <w:sz w:val="28"/>
          <w:lang w:val="ru-RU"/>
        </w:rPr>
        <w:t>и другие (по выбору)</w:t>
      </w:r>
      <w:bookmarkEnd w:id="76"/>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животных и родной природе.</w:t>
      </w:r>
      <w:r w:rsidRPr="00EC2B06">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77" w:name="6b7a4d8f-0c10-4499-8b29-96f966374409"/>
      <w:r w:rsidRPr="00EC2B06">
        <w:rPr>
          <w:rFonts w:ascii="Times New Roman" w:hAnsi="Times New Roman"/>
          <w:color w:val="000000"/>
          <w:sz w:val="28"/>
          <w:lang w:val="ru-RU"/>
        </w:rPr>
        <w:t>(не менее трёх авторов)</w:t>
      </w:r>
      <w:bookmarkEnd w:id="77"/>
      <w:r w:rsidRPr="00EC2B06">
        <w:rPr>
          <w:rFonts w:ascii="Times New Roman" w:hAnsi="Times New Roman"/>
          <w:color w:val="000000"/>
          <w:sz w:val="28"/>
          <w:lang w:val="ru-RU"/>
        </w:rPr>
        <w:t xml:space="preserve">: на примере произведений В. П. Астафьева, М. М. Пришвина, С.А. Есенина, </w:t>
      </w:r>
      <w:bookmarkStart w:id="78" w:name="2404cae9-2aea-4be9-9c14-d1f2464ae947"/>
      <w:r w:rsidRPr="00EC2B06">
        <w:rPr>
          <w:rFonts w:ascii="Times New Roman" w:hAnsi="Times New Roman"/>
          <w:color w:val="000000"/>
          <w:sz w:val="28"/>
          <w:lang w:val="ru-RU"/>
        </w:rPr>
        <w:t>А. И. Купри</w:t>
      </w:r>
      <w:r w:rsidRPr="00EC2B06">
        <w:rPr>
          <w:rFonts w:ascii="Times New Roman" w:hAnsi="Times New Roman"/>
          <w:color w:val="000000"/>
          <w:sz w:val="28"/>
          <w:lang w:val="ru-RU"/>
        </w:rPr>
        <w:t>на, К. Г. Паустовского, Ю. И. Коваля и др.</w:t>
      </w:r>
      <w:bookmarkEnd w:id="78"/>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В.П. Астафьев «Капалуха», М.М. Пришвин «Выскочка», С.А. Есенин «Лебёдушка» </w:t>
      </w:r>
      <w:bookmarkStart w:id="79" w:name="32f573be-918d-43d1-9ae6-41e22d8f0125"/>
      <w:r w:rsidRPr="00EC2B06">
        <w:rPr>
          <w:rFonts w:ascii="Times New Roman" w:hAnsi="Times New Roman"/>
          <w:color w:val="333333"/>
          <w:sz w:val="28"/>
          <w:lang w:val="ru-RU"/>
        </w:rPr>
        <w:t>и другие (по выбору).</w:t>
      </w:r>
      <w:bookmarkEnd w:id="79"/>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Произведения о детях</w:t>
      </w:r>
      <w:r w:rsidRPr="00EC2B06">
        <w:rPr>
          <w:rFonts w:ascii="Times New Roman" w:hAnsi="Times New Roman"/>
          <w:color w:val="000000"/>
          <w:sz w:val="28"/>
          <w:lang w:val="ru-RU"/>
        </w:rPr>
        <w:t xml:space="preserve">. Тематика произведений о детях, их жизни, играх и занятиях, взаимоотношениях со взрослыми и сверстниками </w:t>
      </w:r>
      <w:bookmarkStart w:id="80" w:name="af055e7a-930d-4d71-860c-0ef134e8808b"/>
      <w:r w:rsidRPr="00EC2B06">
        <w:rPr>
          <w:rFonts w:ascii="Times New Roman" w:hAnsi="Times New Roman"/>
          <w:color w:val="000000"/>
          <w:sz w:val="28"/>
          <w:lang w:val="ru-RU"/>
        </w:rPr>
        <w:t>(на примере произведений не менее трёх авторов)</w:t>
      </w:r>
      <w:bookmarkEnd w:id="80"/>
      <w:r w:rsidRPr="00EC2B06">
        <w:rPr>
          <w:rFonts w:ascii="Times New Roman" w:hAnsi="Times New Roman"/>
          <w:color w:val="000000"/>
          <w:sz w:val="28"/>
          <w:lang w:val="ru-RU"/>
        </w:rPr>
        <w:t xml:space="preserve">: А. П. Чехова, Н. Г. Гарина-Михайловского, М.М. Зощенко, К.Г.Паустовский, </w:t>
      </w:r>
      <w:bookmarkStart w:id="81" w:name="7725f3ac-90cc-4ff9-a933-5f2500765865"/>
      <w:r w:rsidRPr="00EC2B06">
        <w:rPr>
          <w:rFonts w:ascii="Times New Roman" w:hAnsi="Times New Roman"/>
          <w:color w:val="000000"/>
          <w:sz w:val="28"/>
          <w:lang w:val="ru-RU"/>
        </w:rPr>
        <w:t>Б. С. Житкова, В. В. Крапиви</w:t>
      </w:r>
      <w:r w:rsidRPr="00EC2B06">
        <w:rPr>
          <w:rFonts w:ascii="Times New Roman" w:hAnsi="Times New Roman"/>
          <w:color w:val="000000"/>
          <w:sz w:val="28"/>
          <w:lang w:val="ru-RU"/>
        </w:rPr>
        <w:t>на и др.</w:t>
      </w:r>
      <w:bookmarkEnd w:id="81"/>
      <w:r w:rsidRPr="00EC2B06">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А.П. Чехов «Мальчики», Н.Г. Гарин-Михайловский «Детство Тёмы» (отдельные главы), М</w:t>
      </w:r>
      <w:r w:rsidRPr="00EC2B06">
        <w:rPr>
          <w:rFonts w:ascii="Times New Roman" w:hAnsi="Times New Roman"/>
          <w:color w:val="000000"/>
          <w:sz w:val="28"/>
          <w:lang w:val="ru-RU"/>
        </w:rPr>
        <w:t xml:space="preserve">.М. Зощенко «О Лёньке и Миньке» </w:t>
      </w:r>
      <w:bookmarkStart w:id="82" w:name="b11b7b7c-b734-4b90-8e59-61db21edb4cb"/>
      <w:r w:rsidRPr="00EC2B06">
        <w:rPr>
          <w:rFonts w:ascii="Times New Roman" w:hAnsi="Times New Roman"/>
          <w:color w:val="000000"/>
          <w:sz w:val="28"/>
          <w:lang w:val="ru-RU"/>
        </w:rPr>
        <w:t>(1-2 рассказа из цикла)</w:t>
      </w:r>
      <w:bookmarkEnd w:id="82"/>
      <w:r w:rsidRPr="00EC2B06">
        <w:rPr>
          <w:rFonts w:ascii="Times New Roman" w:hAnsi="Times New Roman"/>
          <w:color w:val="000000"/>
          <w:sz w:val="28"/>
          <w:lang w:val="ru-RU"/>
        </w:rPr>
        <w:t>, К.Г. Паустовский «Корзина с еловыми шишками» и другие.</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Пьеса.</w:t>
      </w:r>
      <w:r w:rsidRPr="00EC2B06">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83" w:name="37501a53-492c-457b-bba5-1c42b6cc6631"/>
      <w:r w:rsidRPr="00EC2B06">
        <w:rPr>
          <w:rFonts w:ascii="Times New Roman" w:hAnsi="Times New Roman"/>
          <w:color w:val="000000"/>
          <w:sz w:val="28"/>
          <w:lang w:val="ru-RU"/>
        </w:rPr>
        <w:t>(одна по выбору)</w:t>
      </w:r>
      <w:bookmarkEnd w:id="83"/>
      <w:r w:rsidRPr="00EC2B06">
        <w:rPr>
          <w:rFonts w:ascii="Times New Roman" w:hAnsi="Times New Roman"/>
          <w:color w:val="000000"/>
          <w:sz w:val="28"/>
          <w:lang w:val="ru-RU"/>
        </w:rPr>
        <w:t>. Пьеса как жанр дра</w:t>
      </w:r>
      <w:r w:rsidRPr="00EC2B06">
        <w:rPr>
          <w:rFonts w:ascii="Times New Roman" w:hAnsi="Times New Roman"/>
          <w:color w:val="000000"/>
          <w:sz w:val="28"/>
          <w:lang w:val="ru-RU"/>
        </w:rPr>
        <w:t>матического произведения. Пьеса и сказка: драматическое и эпическое произведения. Авторские ремарки: назначение, содержание.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С.Я. Маршак «Двенадцать месяцев» и другие. </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Юмористические произведения.</w:t>
      </w:r>
      <w:r w:rsidRPr="00EC2B06">
        <w:rPr>
          <w:rFonts w:ascii="Times New Roman" w:hAnsi="Times New Roman"/>
          <w:color w:val="000000"/>
          <w:sz w:val="28"/>
          <w:lang w:val="ru-RU"/>
        </w:rPr>
        <w:t xml:space="preserve"> Круг чтения </w:t>
      </w:r>
      <w:bookmarkStart w:id="84" w:name="75d9e905-0ed8-4b64-8f23-d12494003dd9"/>
      <w:r w:rsidRPr="00EC2B06">
        <w:rPr>
          <w:rFonts w:ascii="Times New Roman" w:hAnsi="Times New Roman"/>
          <w:color w:val="000000"/>
          <w:sz w:val="28"/>
          <w:lang w:val="ru-RU"/>
        </w:rPr>
        <w:t>(не менее двух произв</w:t>
      </w:r>
      <w:r w:rsidRPr="00EC2B06">
        <w:rPr>
          <w:rFonts w:ascii="Times New Roman" w:hAnsi="Times New Roman"/>
          <w:color w:val="000000"/>
          <w:sz w:val="28"/>
          <w:lang w:val="ru-RU"/>
        </w:rPr>
        <w:t>едений по выбору):</w:t>
      </w:r>
      <w:bookmarkEnd w:id="84"/>
      <w:r w:rsidRPr="00EC2B06">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85" w:name="861c58cd-2b62-48ca-aee2-cbc0aff1d663"/>
      <w:r w:rsidRPr="00EC2B06">
        <w:rPr>
          <w:rFonts w:ascii="Times New Roman" w:hAnsi="Times New Roman"/>
          <w:color w:val="000000"/>
          <w:sz w:val="28"/>
          <w:lang w:val="ru-RU"/>
        </w:rPr>
        <w:t>М. М. Зощенко, В. В. Голявкина</w:t>
      </w:r>
      <w:bookmarkEnd w:id="85"/>
      <w:r w:rsidRPr="00EC2B06">
        <w:rPr>
          <w:rFonts w:ascii="Times New Roman" w:hAnsi="Times New Roman"/>
          <w:color w:val="000000"/>
          <w:sz w:val="28"/>
          <w:lang w:val="ru-RU"/>
        </w:rPr>
        <w:t xml:space="preserve">. Герои юмористических произведений. Средства выразительности текста </w:t>
      </w:r>
      <w:r w:rsidRPr="00EC2B06">
        <w:rPr>
          <w:rFonts w:ascii="Times New Roman" w:hAnsi="Times New Roman"/>
          <w:color w:val="000000"/>
          <w:sz w:val="28"/>
          <w:lang w:val="ru-RU"/>
        </w:rPr>
        <w:lastRenderedPageBreak/>
        <w:t>юмористического содержания: гипербола. Юмористические пр</w:t>
      </w:r>
      <w:r w:rsidRPr="00EC2B06">
        <w:rPr>
          <w:rFonts w:ascii="Times New Roman" w:hAnsi="Times New Roman"/>
          <w:color w:val="000000"/>
          <w:sz w:val="28"/>
          <w:lang w:val="ru-RU"/>
        </w:rPr>
        <w:t>оизведения в кино и театре.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Произведения для чтения: В.Ю. Драгунский «Денискины рассказы» </w:t>
      </w:r>
      <w:bookmarkStart w:id="86" w:name="3833d43d-9952-42a0-80a6-c982261f81f0"/>
      <w:r w:rsidRPr="00EC2B06">
        <w:rPr>
          <w:rFonts w:ascii="Times New Roman" w:hAnsi="Times New Roman"/>
          <w:color w:val="000000"/>
          <w:sz w:val="28"/>
          <w:lang w:val="ru-RU"/>
        </w:rPr>
        <w:t>(1-2 произведения по выбору)</w:t>
      </w:r>
      <w:bookmarkEnd w:id="86"/>
      <w:r w:rsidRPr="00EC2B06">
        <w:rPr>
          <w:rFonts w:ascii="Times New Roman" w:hAnsi="Times New Roman"/>
          <w:color w:val="000000"/>
          <w:sz w:val="28"/>
          <w:lang w:val="ru-RU"/>
        </w:rPr>
        <w:t xml:space="preserve">, Н.Н. Носов «Витя Малеев в школе и дома» (отдельные главы) </w:t>
      </w:r>
      <w:bookmarkStart w:id="87" w:name="6717adc8-7d22-4c8b-8e0f-ca68d49678b4"/>
      <w:r w:rsidRPr="00EC2B06">
        <w:rPr>
          <w:rFonts w:ascii="Times New Roman" w:hAnsi="Times New Roman"/>
          <w:color w:val="000000"/>
          <w:sz w:val="28"/>
          <w:lang w:val="ru-RU"/>
        </w:rPr>
        <w:t>и другие</w:t>
      </w:r>
      <w:bookmarkEnd w:id="87"/>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Зарубежная литература</w:t>
      </w:r>
      <w:r w:rsidRPr="00EC2B06">
        <w:rPr>
          <w:rFonts w:ascii="Times New Roman" w:hAnsi="Times New Roman"/>
          <w:color w:val="000000"/>
          <w:sz w:val="28"/>
          <w:lang w:val="ru-RU"/>
        </w:rPr>
        <w:t>. Расширение круга чтения произведений зарубежн</w:t>
      </w:r>
      <w:r w:rsidRPr="00EC2B06">
        <w:rPr>
          <w:rFonts w:ascii="Times New Roman" w:hAnsi="Times New Roman"/>
          <w:color w:val="000000"/>
          <w:sz w:val="28"/>
          <w:lang w:val="ru-RU"/>
        </w:rPr>
        <w:t xml:space="preserve">ых писателей. Литературные сказки Х.-К. Андерсена, </w:t>
      </w:r>
      <w:bookmarkStart w:id="88" w:name="0570ee0c-c095-4bdf-be12-0c3444ad3bbe"/>
      <w:r w:rsidRPr="00EC2B06">
        <w:rPr>
          <w:rFonts w:ascii="Times New Roman" w:hAnsi="Times New Roman"/>
          <w:color w:val="000000"/>
          <w:sz w:val="28"/>
          <w:lang w:val="ru-RU"/>
        </w:rPr>
        <w:t>Ш. Перро, братьев Гримм и др. (по выбору)</w:t>
      </w:r>
      <w:bookmarkEnd w:id="88"/>
      <w:r w:rsidRPr="00EC2B06">
        <w:rPr>
          <w:rFonts w:ascii="Times New Roman" w:hAnsi="Times New Roman"/>
          <w:color w:val="000000"/>
          <w:sz w:val="28"/>
          <w:lang w:val="ru-RU"/>
        </w:rPr>
        <w:t xml:space="preserve">. Приключенческая литература: произведения Дж. Свифта, Марка Твена.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Произведения для чтения: Х.-К. Андерсен «Дикие лебеди», «Русалочка», Дж. Свифт «Приключения Гул</w:t>
      </w:r>
      <w:r w:rsidRPr="00EC2B06">
        <w:rPr>
          <w:rFonts w:ascii="Times New Roman" w:hAnsi="Times New Roman"/>
          <w:color w:val="000000"/>
          <w:sz w:val="28"/>
          <w:lang w:val="ru-RU"/>
        </w:rPr>
        <w:t xml:space="preserve">ливера» (отдельные главы), Марк Твен «Том Сойер» (отдельные главы) </w:t>
      </w:r>
      <w:bookmarkStart w:id="89" w:name="7eaefd21-9d80-4380-a4c5-7fbfbc886408"/>
      <w:r w:rsidRPr="00EC2B06">
        <w:rPr>
          <w:rFonts w:ascii="Times New Roman" w:hAnsi="Times New Roman"/>
          <w:color w:val="000000"/>
          <w:sz w:val="28"/>
          <w:lang w:val="ru-RU"/>
        </w:rPr>
        <w:t>и другие (по выбору)</w:t>
      </w:r>
      <w:bookmarkEnd w:id="89"/>
      <w:r w:rsidRPr="00EC2B06">
        <w:rPr>
          <w:rFonts w:ascii="Times New Roman" w:hAnsi="Times New Roman"/>
          <w:color w:val="000000"/>
          <w:sz w:val="28"/>
          <w:lang w:val="ru-RU"/>
        </w:rPr>
        <w:t>.</w:t>
      </w:r>
    </w:p>
    <w:p w:rsidR="00067F60" w:rsidRPr="00EC2B06" w:rsidRDefault="007A58A3">
      <w:pPr>
        <w:spacing w:after="0" w:line="264" w:lineRule="auto"/>
        <w:ind w:firstLine="600"/>
        <w:jc w:val="both"/>
        <w:rPr>
          <w:lang w:val="ru-RU"/>
        </w:rPr>
      </w:pPr>
      <w:r w:rsidRPr="00EC2B06">
        <w:rPr>
          <w:rFonts w:ascii="Times New Roman" w:hAnsi="Times New Roman"/>
          <w:i/>
          <w:color w:val="000000"/>
          <w:sz w:val="28"/>
          <w:lang w:val="ru-RU"/>
        </w:rPr>
        <w:t>Библиографическая культура (работа с детской книгой и справочной литературой)</w:t>
      </w:r>
      <w:r w:rsidRPr="00EC2B06">
        <w:rPr>
          <w:rFonts w:ascii="Times New Roman" w:hAnsi="Times New Roman"/>
          <w:color w:val="000000"/>
          <w:sz w:val="28"/>
          <w:lang w:val="ru-RU"/>
        </w:rPr>
        <w:t>. Польза чтения и книги: книга – друг и учитель. Правила читателя и способы выбора книги (</w:t>
      </w:r>
      <w:r w:rsidRPr="00EC2B06">
        <w:rPr>
          <w:rFonts w:ascii="Times New Roman" w:hAnsi="Times New Roman"/>
          <w:color w:val="000000"/>
          <w:sz w:val="28"/>
          <w:lang w:val="ru-RU"/>
        </w:rPr>
        <w:t>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w:t>
      </w:r>
      <w:r w:rsidRPr="00EC2B06">
        <w:rPr>
          <w:rFonts w:ascii="Times New Roman" w:hAnsi="Times New Roman"/>
          <w:color w:val="000000"/>
          <w:sz w:val="28"/>
          <w:lang w:val="ru-RU"/>
        </w:rPr>
        <w:t>а-сборник, собрание сочинений, периодическая печать, справочные издания. Работа с источниками периодической печати.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Изучение литературного чтения в 4 классе способствует освоению ряда универсальных учебных действий: познавательных универсальных учебных дей</w:t>
      </w:r>
      <w:r w:rsidRPr="00EC2B06">
        <w:rPr>
          <w:rFonts w:ascii="Times New Roman" w:hAnsi="Times New Roman"/>
          <w:color w:val="000000"/>
          <w:sz w:val="28"/>
          <w:lang w:val="ru-RU"/>
        </w:rPr>
        <w:t xml:space="preserve">ствий, коммуникативных универсальных учебных действий, регулятивных универсальных учебных действий, совместной деятельности. </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Базовые логические и исследовательские действия как часть познавательных универсальных учебных действий способствуют формированию </w:t>
      </w:r>
      <w:r w:rsidRPr="00EC2B06">
        <w:rPr>
          <w:rFonts w:ascii="Times New Roman" w:hAnsi="Times New Roman"/>
          <w:color w:val="000000"/>
          <w:sz w:val="28"/>
          <w:lang w:val="ru-RU"/>
        </w:rPr>
        <w:t>умений:</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читать про себя (молча), оценивать своё чтение с точки зрени</w:t>
      </w:r>
      <w:r w:rsidRPr="00EC2B06">
        <w:rPr>
          <w:rFonts w:ascii="Times New Roman" w:hAnsi="Times New Roman"/>
          <w:color w:val="000000"/>
          <w:sz w:val="28"/>
          <w:lang w:val="ru-RU"/>
        </w:rPr>
        <w:t>я понимания и запоминания текста;</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характери</w:t>
      </w:r>
      <w:r w:rsidRPr="00EC2B06">
        <w:rPr>
          <w:rFonts w:ascii="Times New Roman" w:hAnsi="Times New Roman"/>
          <w:color w:val="000000"/>
          <w:sz w:val="28"/>
          <w:lang w:val="ru-RU"/>
        </w:rPr>
        <w:t xml:space="preserve">зовать героя и давать оценку его поступкам; </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составлять план (вопросный, номинативный, цитатны</w:t>
      </w:r>
      <w:r w:rsidRPr="00EC2B06">
        <w:rPr>
          <w:rFonts w:ascii="Times New Roman" w:hAnsi="Times New Roman"/>
          <w:color w:val="000000"/>
          <w:sz w:val="28"/>
          <w:lang w:val="ru-RU"/>
        </w:rPr>
        <w:t>й) текста, дополнять и восстанавливать нарушенную последовательность;</w:t>
      </w:r>
    </w:p>
    <w:p w:rsidR="00067F60" w:rsidRPr="00EC2B06" w:rsidRDefault="007A58A3">
      <w:pPr>
        <w:numPr>
          <w:ilvl w:val="0"/>
          <w:numId w:val="17"/>
        </w:numPr>
        <w:spacing w:after="0" w:line="264" w:lineRule="auto"/>
        <w:jc w:val="both"/>
        <w:rPr>
          <w:lang w:val="ru-RU"/>
        </w:rPr>
      </w:pPr>
      <w:r w:rsidRPr="00EC2B06">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w:t>
      </w:r>
      <w:r w:rsidRPr="00EC2B06">
        <w:rPr>
          <w:rFonts w:ascii="Times New Roman" w:hAnsi="Times New Roman"/>
          <w:color w:val="000000"/>
          <w:sz w:val="28"/>
          <w:lang w:val="ru-RU"/>
        </w:rPr>
        <w:t>енности стихотворного текста (ритм, рифма, строфа).</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w:t>
      </w:r>
      <w:r w:rsidRPr="00EC2B06">
        <w:rPr>
          <w:rFonts w:ascii="Times New Roman" w:hAnsi="Times New Roman"/>
          <w:color w:val="000000"/>
          <w:sz w:val="28"/>
          <w:lang w:val="ru-RU"/>
        </w:rPr>
        <w:t>чебной задачей;</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Коммуникативные универсальные учебные</w:t>
      </w:r>
      <w:r w:rsidRPr="00EC2B06">
        <w:rPr>
          <w:rFonts w:ascii="Times New Roman" w:hAnsi="Times New Roman"/>
          <w:color w:val="000000"/>
          <w:sz w:val="28"/>
          <w:lang w:val="ru-RU"/>
        </w:rPr>
        <w:t xml:space="preserve"> действия способствуют формированию умений:</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пересказывать текст в соответствии с учебной задачей;</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 xml:space="preserve">рассказывать о тематике детской </w:t>
      </w:r>
      <w:r w:rsidRPr="00EC2B06">
        <w:rPr>
          <w:rFonts w:ascii="Times New Roman" w:hAnsi="Times New Roman"/>
          <w:color w:val="000000"/>
          <w:sz w:val="28"/>
          <w:lang w:val="ru-RU"/>
        </w:rPr>
        <w:t>литературы, о любимом писателе и его произведениях;</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оценивать мнение авторов о героях и своё отношение к ним;</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использовать элементы импровизации при исполнении фольклорных произведений;</w:t>
      </w:r>
    </w:p>
    <w:p w:rsidR="00067F60" w:rsidRPr="00EC2B06" w:rsidRDefault="007A58A3">
      <w:pPr>
        <w:numPr>
          <w:ilvl w:val="0"/>
          <w:numId w:val="18"/>
        </w:numPr>
        <w:spacing w:after="0" w:line="264" w:lineRule="auto"/>
        <w:jc w:val="both"/>
        <w:rPr>
          <w:lang w:val="ru-RU"/>
        </w:rPr>
      </w:pPr>
      <w:r w:rsidRPr="00EC2B06">
        <w:rPr>
          <w:rFonts w:ascii="Times New Roman" w:hAnsi="Times New Roman"/>
          <w:color w:val="000000"/>
          <w:sz w:val="28"/>
          <w:lang w:val="ru-RU"/>
        </w:rPr>
        <w:t>сочинять небольшие тексты повествовательного и описательного характера</w:t>
      </w:r>
      <w:r w:rsidRPr="00EC2B06">
        <w:rPr>
          <w:rFonts w:ascii="Times New Roman" w:hAnsi="Times New Roman"/>
          <w:color w:val="000000"/>
          <w:sz w:val="28"/>
          <w:lang w:val="ru-RU"/>
        </w:rPr>
        <w:t xml:space="preserve"> по наблюдениям, на заданную тему.</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Регулятивные универсальные учебные способствуют формированию умений:</w:t>
      </w:r>
    </w:p>
    <w:p w:rsidR="00067F60" w:rsidRPr="00EC2B06" w:rsidRDefault="007A58A3">
      <w:pPr>
        <w:numPr>
          <w:ilvl w:val="0"/>
          <w:numId w:val="19"/>
        </w:numPr>
        <w:spacing w:after="0" w:line="264" w:lineRule="auto"/>
        <w:jc w:val="both"/>
        <w:rPr>
          <w:lang w:val="ru-RU"/>
        </w:rPr>
      </w:pPr>
      <w:r w:rsidRPr="00EC2B06">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067F60" w:rsidRPr="00EC2B06" w:rsidRDefault="007A58A3">
      <w:pPr>
        <w:numPr>
          <w:ilvl w:val="0"/>
          <w:numId w:val="19"/>
        </w:numPr>
        <w:spacing w:after="0" w:line="264" w:lineRule="auto"/>
        <w:jc w:val="both"/>
        <w:rPr>
          <w:lang w:val="ru-RU"/>
        </w:rPr>
      </w:pPr>
      <w:r w:rsidRPr="00EC2B06">
        <w:rPr>
          <w:rFonts w:ascii="Times New Roman" w:hAnsi="Times New Roman"/>
          <w:color w:val="000000"/>
          <w:sz w:val="28"/>
          <w:lang w:val="ru-RU"/>
        </w:rPr>
        <w:t>определять цель вы</w:t>
      </w:r>
      <w:r w:rsidRPr="00EC2B06">
        <w:rPr>
          <w:rFonts w:ascii="Times New Roman" w:hAnsi="Times New Roman"/>
          <w:color w:val="000000"/>
          <w:sz w:val="28"/>
          <w:lang w:val="ru-RU"/>
        </w:rPr>
        <w:t>разительного исполнения и работы с текстом;</w:t>
      </w:r>
    </w:p>
    <w:p w:rsidR="00067F60" w:rsidRPr="00EC2B06" w:rsidRDefault="007A58A3">
      <w:pPr>
        <w:numPr>
          <w:ilvl w:val="0"/>
          <w:numId w:val="19"/>
        </w:numPr>
        <w:spacing w:after="0" w:line="264" w:lineRule="auto"/>
        <w:jc w:val="both"/>
        <w:rPr>
          <w:lang w:val="ru-RU"/>
        </w:rPr>
      </w:pPr>
      <w:r w:rsidRPr="00EC2B06">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067F60" w:rsidRPr="00EC2B06" w:rsidRDefault="007A58A3">
      <w:pPr>
        <w:numPr>
          <w:ilvl w:val="0"/>
          <w:numId w:val="19"/>
        </w:numPr>
        <w:spacing w:after="0" w:line="264" w:lineRule="auto"/>
        <w:jc w:val="both"/>
        <w:rPr>
          <w:lang w:val="ru-RU"/>
        </w:rPr>
      </w:pPr>
      <w:r w:rsidRPr="00EC2B06">
        <w:rPr>
          <w:rFonts w:ascii="Times New Roman" w:hAnsi="Times New Roman"/>
          <w:color w:val="000000"/>
          <w:sz w:val="28"/>
          <w:lang w:val="ru-RU"/>
        </w:rPr>
        <w:lastRenderedPageBreak/>
        <w:t xml:space="preserve">осуществлять контроль процесса и результата деятельности, устанавливать причины возникших </w:t>
      </w:r>
      <w:r w:rsidRPr="00EC2B06">
        <w:rPr>
          <w:rFonts w:ascii="Times New Roman" w:hAnsi="Times New Roman"/>
          <w:color w:val="000000"/>
          <w:sz w:val="28"/>
          <w:lang w:val="ru-RU"/>
        </w:rPr>
        <w:t>ошибок и трудностей, проявлять способность предвидеть их в предстоящей работе.</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Совместная деятельность способствует формированию умений:</w:t>
      </w:r>
    </w:p>
    <w:p w:rsidR="00067F60" w:rsidRPr="00EC2B06" w:rsidRDefault="007A58A3">
      <w:pPr>
        <w:numPr>
          <w:ilvl w:val="0"/>
          <w:numId w:val="20"/>
        </w:numPr>
        <w:spacing w:after="0" w:line="264" w:lineRule="auto"/>
        <w:jc w:val="both"/>
        <w:rPr>
          <w:lang w:val="ru-RU"/>
        </w:rPr>
      </w:pPr>
      <w:r w:rsidRPr="00EC2B06">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rsidR="00067F60" w:rsidRDefault="007A58A3">
      <w:pPr>
        <w:numPr>
          <w:ilvl w:val="0"/>
          <w:numId w:val="20"/>
        </w:numPr>
        <w:spacing w:after="0" w:line="264" w:lineRule="auto"/>
        <w:jc w:val="both"/>
      </w:pPr>
      <w:r>
        <w:rPr>
          <w:rFonts w:ascii="Times New Roman" w:hAnsi="Times New Roman"/>
          <w:color w:val="000000"/>
          <w:sz w:val="28"/>
        </w:rPr>
        <w:t>соблю</w:t>
      </w:r>
      <w:r>
        <w:rPr>
          <w:rFonts w:ascii="Times New Roman" w:hAnsi="Times New Roman"/>
          <w:color w:val="000000"/>
          <w:sz w:val="28"/>
        </w:rPr>
        <w:t>дать правила взаимодействия;</w:t>
      </w:r>
    </w:p>
    <w:p w:rsidR="00067F60" w:rsidRPr="00EC2B06" w:rsidRDefault="007A58A3">
      <w:pPr>
        <w:numPr>
          <w:ilvl w:val="0"/>
          <w:numId w:val="20"/>
        </w:numPr>
        <w:spacing w:after="0" w:line="264" w:lineRule="auto"/>
        <w:jc w:val="both"/>
        <w:rPr>
          <w:lang w:val="ru-RU"/>
        </w:rPr>
      </w:pPr>
      <w:r w:rsidRPr="00EC2B06">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90" w:name="_ftn1"/>
    <w:p w:rsidR="00067F60" w:rsidRPr="00EC2B06" w:rsidRDefault="007A58A3">
      <w:pPr>
        <w:spacing w:after="0" w:line="264" w:lineRule="auto"/>
        <w:ind w:left="120"/>
        <w:jc w:val="both"/>
        <w:rPr>
          <w:lang w:val="ru-RU"/>
        </w:rPr>
      </w:pPr>
      <w:r>
        <w:fldChar w:fldCharType="begin"/>
      </w:r>
      <w:r w:rsidRPr="00EC2B06">
        <w:rPr>
          <w:lang w:val="ru-RU"/>
        </w:rPr>
        <w:instrText xml:space="preserve"> </w:instrText>
      </w:r>
      <w:r>
        <w:instrText>HYPERLINK</w:instrText>
      </w:r>
      <w:r w:rsidRPr="00EC2B06">
        <w:rPr>
          <w:lang w:val="ru-RU"/>
        </w:rPr>
        <w:instrText xml:space="preserve"> \</w:instrText>
      </w:r>
      <w:r>
        <w:instrText>l</w:instrText>
      </w:r>
      <w:r w:rsidRPr="00EC2B06">
        <w:rPr>
          <w:lang w:val="ru-RU"/>
        </w:rPr>
        <w:instrText xml:space="preserve"> "_</w:instrText>
      </w:r>
      <w:r>
        <w:instrText>ftnref</w:instrText>
      </w:r>
      <w:r w:rsidRPr="00EC2B06">
        <w:rPr>
          <w:lang w:val="ru-RU"/>
        </w:rPr>
        <w:instrText>1" \</w:instrText>
      </w:r>
      <w:r>
        <w:instrText>h</w:instrText>
      </w:r>
      <w:r w:rsidRPr="00EC2B06">
        <w:rPr>
          <w:lang w:val="ru-RU"/>
        </w:rPr>
        <w:instrText xml:space="preserve"> </w:instrText>
      </w:r>
      <w:r>
        <w:fldChar w:fldCharType="separate"/>
      </w:r>
      <w:r w:rsidRPr="00EC2B06">
        <w:rPr>
          <w:rFonts w:ascii="Times New Roman" w:hAnsi="Times New Roman"/>
          <w:color w:val="0000FF"/>
          <w:sz w:val="18"/>
          <w:lang w:val="ru-RU"/>
        </w:rPr>
        <w:t>[1]</w:t>
      </w:r>
      <w:r>
        <w:rPr>
          <w:rFonts w:ascii="Times New Roman" w:hAnsi="Times New Roman"/>
          <w:color w:val="0000FF"/>
          <w:sz w:val="18"/>
        </w:rPr>
        <w:fldChar w:fldCharType="end"/>
      </w:r>
      <w:bookmarkEnd w:id="90"/>
      <w:r w:rsidRPr="00EC2B06">
        <w:rPr>
          <w:rFonts w:ascii="Times New Roman" w:hAnsi="Times New Roman"/>
          <w:color w:val="000000"/>
          <w:sz w:val="28"/>
          <w:lang w:val="ru-RU"/>
        </w:rPr>
        <w:t xml:space="preserve"> В данной рабочей программе отражено только то содержание периода «Обучение г</w:t>
      </w:r>
      <w:r w:rsidRPr="00EC2B06">
        <w:rPr>
          <w:rFonts w:ascii="Times New Roman" w:hAnsi="Times New Roman"/>
          <w:color w:val="000000"/>
          <w:sz w:val="28"/>
          <w:lang w:val="ru-RU"/>
        </w:rPr>
        <w:t>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067F60" w:rsidRPr="00EC2B06" w:rsidRDefault="00067F60">
      <w:pPr>
        <w:rPr>
          <w:lang w:val="ru-RU"/>
        </w:rPr>
        <w:sectPr w:rsidR="00067F60" w:rsidRPr="00EC2B06">
          <w:pgSz w:w="11906" w:h="16383"/>
          <w:pgMar w:top="1134" w:right="850" w:bottom="1134" w:left="1701" w:header="720" w:footer="720" w:gutter="0"/>
          <w:cols w:space="720"/>
        </w:sectPr>
      </w:pPr>
    </w:p>
    <w:p w:rsidR="00067F60" w:rsidRPr="00EC2B06" w:rsidRDefault="007A58A3">
      <w:pPr>
        <w:spacing w:after="0" w:line="264" w:lineRule="auto"/>
        <w:ind w:left="120"/>
        <w:jc w:val="both"/>
        <w:rPr>
          <w:lang w:val="ru-RU"/>
        </w:rPr>
      </w:pPr>
      <w:bookmarkStart w:id="91" w:name="block-84268147"/>
      <w:bookmarkEnd w:id="9"/>
      <w:r w:rsidRPr="00EC2B06">
        <w:rPr>
          <w:rFonts w:ascii="Times New Roman" w:hAnsi="Times New Roman"/>
          <w:b/>
          <w:color w:val="333333"/>
          <w:sz w:val="28"/>
          <w:lang w:val="ru-RU"/>
        </w:rPr>
        <w:lastRenderedPageBreak/>
        <w:t xml:space="preserve">ПЛАНИРУЕМЫЕ </w:t>
      </w:r>
      <w:r w:rsidRPr="00EC2B06">
        <w:rPr>
          <w:rFonts w:ascii="Times New Roman" w:hAnsi="Times New Roman"/>
          <w:b/>
          <w:color w:val="000000"/>
          <w:sz w:val="28"/>
          <w:lang w:val="ru-RU"/>
        </w:rPr>
        <w:t xml:space="preserve">ОБРАЗОВАТЕЛЬНЫЕ </w:t>
      </w:r>
      <w:r w:rsidRPr="00EC2B06">
        <w:rPr>
          <w:rFonts w:ascii="Times New Roman" w:hAnsi="Times New Roman"/>
          <w:b/>
          <w:color w:val="333333"/>
          <w:sz w:val="28"/>
          <w:lang w:val="ru-RU"/>
        </w:rPr>
        <w:t>РЕЗУЛЬТАТЫ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Изучени</w:t>
      </w:r>
      <w:r w:rsidRPr="00EC2B06">
        <w:rPr>
          <w:rFonts w:ascii="Times New Roman" w:hAnsi="Times New Roman"/>
          <w:color w:val="000000"/>
          <w:sz w:val="28"/>
          <w:lang w:val="ru-RU"/>
        </w:rPr>
        <w:t>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rsidR="00067F60" w:rsidRPr="00EC2B06" w:rsidRDefault="00067F60">
      <w:pPr>
        <w:spacing w:after="0" w:line="264" w:lineRule="auto"/>
        <w:ind w:left="120"/>
        <w:jc w:val="both"/>
        <w:rPr>
          <w:lang w:val="ru-RU"/>
        </w:rPr>
      </w:pPr>
    </w:p>
    <w:p w:rsidR="00067F60" w:rsidRPr="00EC2B06" w:rsidRDefault="007A58A3">
      <w:pPr>
        <w:spacing w:after="0" w:line="264" w:lineRule="auto"/>
        <w:ind w:left="120"/>
        <w:jc w:val="both"/>
        <w:rPr>
          <w:lang w:val="ru-RU"/>
        </w:rPr>
      </w:pPr>
      <w:r w:rsidRPr="00EC2B06">
        <w:rPr>
          <w:rFonts w:ascii="Times New Roman" w:hAnsi="Times New Roman"/>
          <w:b/>
          <w:color w:val="000000"/>
          <w:sz w:val="28"/>
          <w:lang w:val="ru-RU"/>
        </w:rPr>
        <w:t>ЛИЧНОСТНЫЕ РЕЗУЛЬТАТЫ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Личностные результаты освоения программы предмета «Литературное чтение» </w:t>
      </w:r>
      <w:r w:rsidRPr="00EC2B06">
        <w:rPr>
          <w:rFonts w:ascii="Times New Roman" w:hAnsi="Times New Roman"/>
          <w:color w:val="000000"/>
          <w:sz w:val="28"/>
          <w:lang w:val="ru-RU"/>
        </w:rPr>
        <w:t>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w:t>
      </w:r>
      <w:r w:rsidRPr="00EC2B06">
        <w:rPr>
          <w:rFonts w:ascii="Times New Roman" w:hAnsi="Times New Roman"/>
          <w:color w:val="000000"/>
          <w:sz w:val="28"/>
          <w:lang w:val="ru-RU"/>
        </w:rPr>
        <w:t>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w:t>
      </w:r>
      <w:r w:rsidRPr="00EC2B06">
        <w:rPr>
          <w:rFonts w:ascii="Times New Roman" w:hAnsi="Times New Roman"/>
          <w:color w:val="000000"/>
          <w:sz w:val="28"/>
          <w:lang w:val="ru-RU"/>
        </w:rPr>
        <w:t>нения сформированных представлений и отношений на практике.</w:t>
      </w:r>
    </w:p>
    <w:p w:rsidR="00067F60" w:rsidRDefault="007A58A3">
      <w:pPr>
        <w:spacing w:after="0" w:line="264" w:lineRule="auto"/>
        <w:ind w:firstLine="600"/>
        <w:jc w:val="both"/>
      </w:pPr>
      <w:r>
        <w:rPr>
          <w:rFonts w:ascii="Times New Roman" w:hAnsi="Times New Roman"/>
          <w:b/>
          <w:color w:val="000000"/>
          <w:sz w:val="28"/>
        </w:rPr>
        <w:t>Гражданско-патриотическое воспитание:</w:t>
      </w:r>
    </w:p>
    <w:p w:rsidR="00067F60" w:rsidRPr="00EC2B06" w:rsidRDefault="007A58A3">
      <w:pPr>
        <w:numPr>
          <w:ilvl w:val="0"/>
          <w:numId w:val="21"/>
        </w:numPr>
        <w:spacing w:after="0" w:line="264" w:lineRule="auto"/>
        <w:jc w:val="both"/>
        <w:rPr>
          <w:lang w:val="ru-RU"/>
        </w:rPr>
      </w:pPr>
      <w:r w:rsidRPr="00EC2B06">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w:t>
      </w:r>
      <w:r w:rsidRPr="00EC2B06">
        <w:rPr>
          <w:rFonts w:ascii="Times New Roman" w:hAnsi="Times New Roman"/>
          <w:color w:val="000000"/>
          <w:sz w:val="28"/>
          <w:lang w:val="ru-RU"/>
        </w:rPr>
        <w:t>, понимание естественной связи прошлого и настоящего в культуре общества;</w:t>
      </w:r>
    </w:p>
    <w:p w:rsidR="00067F60" w:rsidRPr="00EC2B06" w:rsidRDefault="007A58A3">
      <w:pPr>
        <w:numPr>
          <w:ilvl w:val="0"/>
          <w:numId w:val="21"/>
        </w:numPr>
        <w:spacing w:after="0" w:line="264" w:lineRule="auto"/>
        <w:jc w:val="both"/>
        <w:rPr>
          <w:lang w:val="ru-RU"/>
        </w:rPr>
      </w:pPr>
      <w:r w:rsidRPr="00EC2B06">
        <w:rPr>
          <w:rFonts w:ascii="Times New Roman" w:hAnsi="Times New Roman"/>
          <w:color w:val="000000"/>
          <w:sz w:val="28"/>
          <w:lang w:val="ru-RU"/>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w:t>
      </w:r>
      <w:r w:rsidRPr="00EC2B06">
        <w:rPr>
          <w:rFonts w:ascii="Times New Roman" w:hAnsi="Times New Roman"/>
          <w:color w:val="000000"/>
          <w:sz w:val="28"/>
          <w:lang w:val="ru-RU"/>
        </w:rPr>
        <w:t>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067F60" w:rsidRPr="00EC2B06" w:rsidRDefault="007A58A3">
      <w:pPr>
        <w:numPr>
          <w:ilvl w:val="0"/>
          <w:numId w:val="21"/>
        </w:numPr>
        <w:spacing w:after="0" w:line="264" w:lineRule="auto"/>
        <w:jc w:val="both"/>
        <w:rPr>
          <w:lang w:val="ru-RU"/>
        </w:rPr>
      </w:pPr>
      <w:r w:rsidRPr="00EC2B06">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w:t>
      </w:r>
      <w:r w:rsidRPr="00EC2B06">
        <w:rPr>
          <w:rFonts w:ascii="Times New Roman" w:hAnsi="Times New Roman"/>
          <w:color w:val="000000"/>
          <w:sz w:val="28"/>
          <w:lang w:val="ru-RU"/>
        </w:rPr>
        <w:t>инстве человека, о нравственно-этических нормах поведения и правилах межличностных отношений.</w:t>
      </w:r>
    </w:p>
    <w:p w:rsidR="00067F60" w:rsidRDefault="007A58A3">
      <w:pPr>
        <w:spacing w:after="0" w:line="264" w:lineRule="auto"/>
        <w:ind w:firstLine="600"/>
        <w:jc w:val="both"/>
      </w:pPr>
      <w:r>
        <w:rPr>
          <w:rFonts w:ascii="Times New Roman" w:hAnsi="Times New Roman"/>
          <w:b/>
          <w:color w:val="000000"/>
          <w:sz w:val="28"/>
        </w:rPr>
        <w:t>Духовно-нравственное воспитание:</w:t>
      </w:r>
    </w:p>
    <w:p w:rsidR="00067F60" w:rsidRPr="00EC2B06" w:rsidRDefault="007A58A3">
      <w:pPr>
        <w:numPr>
          <w:ilvl w:val="0"/>
          <w:numId w:val="22"/>
        </w:numPr>
        <w:spacing w:after="0" w:line="264" w:lineRule="auto"/>
        <w:jc w:val="both"/>
        <w:rPr>
          <w:lang w:val="ru-RU"/>
        </w:rPr>
      </w:pPr>
      <w:r w:rsidRPr="00EC2B06">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w:t>
      </w:r>
      <w:r w:rsidRPr="00EC2B06">
        <w:rPr>
          <w:rFonts w:ascii="Times New Roman" w:hAnsi="Times New Roman"/>
          <w:color w:val="000000"/>
          <w:sz w:val="28"/>
          <w:lang w:val="ru-RU"/>
        </w:rPr>
        <w:t>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067F60" w:rsidRPr="00EC2B06" w:rsidRDefault="007A58A3">
      <w:pPr>
        <w:numPr>
          <w:ilvl w:val="0"/>
          <w:numId w:val="22"/>
        </w:numPr>
        <w:spacing w:after="0" w:line="264" w:lineRule="auto"/>
        <w:jc w:val="both"/>
        <w:rPr>
          <w:lang w:val="ru-RU"/>
        </w:rPr>
      </w:pPr>
      <w:r w:rsidRPr="00EC2B06">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w:t>
      </w:r>
      <w:r w:rsidRPr="00EC2B06">
        <w:rPr>
          <w:rFonts w:ascii="Times New Roman" w:hAnsi="Times New Roman"/>
          <w:color w:val="000000"/>
          <w:sz w:val="28"/>
          <w:lang w:val="ru-RU"/>
        </w:rPr>
        <w:t>ации нравственного выбора;</w:t>
      </w:r>
    </w:p>
    <w:p w:rsidR="00067F60" w:rsidRPr="00EC2B06" w:rsidRDefault="007A58A3">
      <w:pPr>
        <w:numPr>
          <w:ilvl w:val="0"/>
          <w:numId w:val="22"/>
        </w:numPr>
        <w:spacing w:after="0" w:line="264" w:lineRule="auto"/>
        <w:jc w:val="both"/>
        <w:rPr>
          <w:lang w:val="ru-RU"/>
        </w:rPr>
      </w:pPr>
      <w:r w:rsidRPr="00EC2B06">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067F60" w:rsidRPr="00EC2B06" w:rsidRDefault="007A58A3">
      <w:pPr>
        <w:numPr>
          <w:ilvl w:val="0"/>
          <w:numId w:val="22"/>
        </w:numPr>
        <w:spacing w:after="0" w:line="264" w:lineRule="auto"/>
        <w:jc w:val="both"/>
        <w:rPr>
          <w:lang w:val="ru-RU"/>
        </w:rPr>
      </w:pPr>
      <w:r w:rsidRPr="00EC2B06">
        <w:rPr>
          <w:rFonts w:ascii="Times New Roman" w:hAnsi="Times New Roman"/>
          <w:color w:val="000000"/>
          <w:sz w:val="28"/>
          <w:lang w:val="ru-RU"/>
        </w:rPr>
        <w:t>неприятие любых форм поведения, направленных на причинение физическог</w:t>
      </w:r>
      <w:r w:rsidRPr="00EC2B06">
        <w:rPr>
          <w:rFonts w:ascii="Times New Roman" w:hAnsi="Times New Roman"/>
          <w:color w:val="000000"/>
          <w:sz w:val="28"/>
          <w:lang w:val="ru-RU"/>
        </w:rPr>
        <w:t xml:space="preserve">о и морального вреда другим людям </w:t>
      </w:r>
    </w:p>
    <w:p w:rsidR="00067F60" w:rsidRDefault="007A58A3">
      <w:pPr>
        <w:spacing w:after="0" w:line="264" w:lineRule="auto"/>
        <w:ind w:firstLine="600"/>
        <w:jc w:val="both"/>
      </w:pPr>
      <w:r>
        <w:rPr>
          <w:rFonts w:ascii="Times New Roman" w:hAnsi="Times New Roman"/>
          <w:b/>
          <w:color w:val="000000"/>
          <w:sz w:val="28"/>
        </w:rPr>
        <w:t>Эстетическое воспитание:</w:t>
      </w:r>
    </w:p>
    <w:p w:rsidR="00067F60" w:rsidRPr="00EC2B06" w:rsidRDefault="007A58A3">
      <w:pPr>
        <w:numPr>
          <w:ilvl w:val="0"/>
          <w:numId w:val="23"/>
        </w:numPr>
        <w:spacing w:after="0" w:line="264" w:lineRule="auto"/>
        <w:jc w:val="both"/>
        <w:rPr>
          <w:lang w:val="ru-RU"/>
        </w:rPr>
      </w:pPr>
      <w:r w:rsidRPr="00EC2B06">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w:t>
      </w:r>
      <w:r w:rsidRPr="00EC2B06">
        <w:rPr>
          <w:rFonts w:ascii="Times New Roman" w:hAnsi="Times New Roman"/>
          <w:color w:val="000000"/>
          <w:sz w:val="28"/>
          <w:lang w:val="ru-RU"/>
        </w:rPr>
        <w:t>вность выражать своё отношение в разных видах художественной деятельности;</w:t>
      </w:r>
    </w:p>
    <w:p w:rsidR="00067F60" w:rsidRPr="00EC2B06" w:rsidRDefault="007A58A3">
      <w:pPr>
        <w:numPr>
          <w:ilvl w:val="0"/>
          <w:numId w:val="23"/>
        </w:numPr>
        <w:spacing w:after="0" w:line="264" w:lineRule="auto"/>
        <w:jc w:val="both"/>
        <w:rPr>
          <w:lang w:val="ru-RU"/>
        </w:rPr>
      </w:pPr>
      <w:r w:rsidRPr="00EC2B06">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067F60" w:rsidRPr="00EC2B06" w:rsidRDefault="007A58A3">
      <w:pPr>
        <w:numPr>
          <w:ilvl w:val="0"/>
          <w:numId w:val="23"/>
        </w:numPr>
        <w:spacing w:after="0" w:line="264" w:lineRule="auto"/>
        <w:jc w:val="both"/>
        <w:rPr>
          <w:lang w:val="ru-RU"/>
        </w:rPr>
      </w:pPr>
      <w:r w:rsidRPr="00EC2B06">
        <w:rPr>
          <w:rFonts w:ascii="Times New Roman" w:hAnsi="Times New Roman"/>
          <w:color w:val="000000"/>
          <w:sz w:val="28"/>
          <w:lang w:val="ru-RU"/>
        </w:rPr>
        <w:t>понимание образного языка художественных про</w:t>
      </w:r>
      <w:r w:rsidRPr="00EC2B06">
        <w:rPr>
          <w:rFonts w:ascii="Times New Roman" w:hAnsi="Times New Roman"/>
          <w:color w:val="000000"/>
          <w:sz w:val="28"/>
          <w:lang w:val="ru-RU"/>
        </w:rPr>
        <w:t>изведений, выразительных средств, создающих художественный образ.</w:t>
      </w:r>
    </w:p>
    <w:p w:rsidR="00067F60" w:rsidRDefault="007A58A3">
      <w:pPr>
        <w:spacing w:after="0" w:line="264" w:lineRule="auto"/>
        <w:ind w:firstLine="600"/>
        <w:jc w:val="both"/>
      </w:pPr>
      <w:r>
        <w:rPr>
          <w:rFonts w:ascii="Times New Roman" w:hAnsi="Times New Roman"/>
          <w:b/>
          <w:color w:val="000000"/>
          <w:sz w:val="28"/>
        </w:rPr>
        <w:t>Трудовое воспитание:</w:t>
      </w:r>
    </w:p>
    <w:p w:rsidR="00067F60" w:rsidRPr="00EC2B06" w:rsidRDefault="007A58A3">
      <w:pPr>
        <w:numPr>
          <w:ilvl w:val="0"/>
          <w:numId w:val="24"/>
        </w:numPr>
        <w:spacing w:after="0" w:line="264" w:lineRule="auto"/>
        <w:jc w:val="both"/>
        <w:rPr>
          <w:lang w:val="ru-RU"/>
        </w:rPr>
      </w:pPr>
      <w:r w:rsidRPr="00EC2B06">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w:t>
      </w:r>
      <w:r w:rsidRPr="00EC2B06">
        <w:rPr>
          <w:rFonts w:ascii="Times New Roman" w:hAnsi="Times New Roman"/>
          <w:color w:val="000000"/>
          <w:sz w:val="28"/>
          <w:lang w:val="ru-RU"/>
        </w:rPr>
        <w:t>льности, интерес к различным профессиям.</w:t>
      </w:r>
    </w:p>
    <w:p w:rsidR="00067F60" w:rsidRDefault="007A58A3">
      <w:pPr>
        <w:spacing w:after="0" w:line="264" w:lineRule="auto"/>
        <w:ind w:firstLine="600"/>
        <w:jc w:val="both"/>
      </w:pPr>
      <w:r>
        <w:rPr>
          <w:rFonts w:ascii="Times New Roman" w:hAnsi="Times New Roman"/>
          <w:b/>
          <w:color w:val="000000"/>
          <w:sz w:val="28"/>
        </w:rPr>
        <w:t>Экологическое воспитание:</w:t>
      </w:r>
    </w:p>
    <w:p w:rsidR="00067F60" w:rsidRPr="00EC2B06" w:rsidRDefault="007A58A3">
      <w:pPr>
        <w:numPr>
          <w:ilvl w:val="0"/>
          <w:numId w:val="25"/>
        </w:numPr>
        <w:spacing w:after="0" w:line="264" w:lineRule="auto"/>
        <w:jc w:val="both"/>
        <w:rPr>
          <w:lang w:val="ru-RU"/>
        </w:rPr>
      </w:pPr>
      <w:r w:rsidRPr="00EC2B06">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067F60" w:rsidRPr="00EC2B06" w:rsidRDefault="007A58A3">
      <w:pPr>
        <w:numPr>
          <w:ilvl w:val="0"/>
          <w:numId w:val="25"/>
        </w:numPr>
        <w:spacing w:after="0" w:line="264" w:lineRule="auto"/>
        <w:jc w:val="both"/>
        <w:rPr>
          <w:lang w:val="ru-RU"/>
        </w:rPr>
      </w:pPr>
      <w:r w:rsidRPr="00EC2B06">
        <w:rPr>
          <w:rFonts w:ascii="Times New Roman" w:hAnsi="Times New Roman"/>
          <w:color w:val="000000"/>
          <w:sz w:val="28"/>
          <w:lang w:val="ru-RU"/>
        </w:rPr>
        <w:t>неприятие действий, приносящих ей вред.</w:t>
      </w:r>
    </w:p>
    <w:p w:rsidR="00067F60" w:rsidRDefault="007A58A3">
      <w:pPr>
        <w:spacing w:after="0" w:line="264" w:lineRule="auto"/>
        <w:ind w:firstLine="600"/>
        <w:jc w:val="both"/>
      </w:pPr>
      <w:r>
        <w:rPr>
          <w:rFonts w:ascii="Times New Roman" w:hAnsi="Times New Roman"/>
          <w:b/>
          <w:color w:val="000000"/>
          <w:sz w:val="28"/>
        </w:rPr>
        <w:t>Ценности научного позна</w:t>
      </w:r>
      <w:r>
        <w:rPr>
          <w:rFonts w:ascii="Times New Roman" w:hAnsi="Times New Roman"/>
          <w:b/>
          <w:color w:val="000000"/>
          <w:sz w:val="28"/>
        </w:rPr>
        <w:t>ния:</w:t>
      </w:r>
    </w:p>
    <w:p w:rsidR="00067F60" w:rsidRPr="00EC2B06" w:rsidRDefault="007A58A3">
      <w:pPr>
        <w:numPr>
          <w:ilvl w:val="0"/>
          <w:numId w:val="26"/>
        </w:numPr>
        <w:spacing w:after="0" w:line="264" w:lineRule="auto"/>
        <w:jc w:val="both"/>
        <w:rPr>
          <w:lang w:val="ru-RU"/>
        </w:rPr>
      </w:pPr>
      <w:r w:rsidRPr="00EC2B06">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067F60" w:rsidRPr="00EC2B06" w:rsidRDefault="007A58A3">
      <w:pPr>
        <w:numPr>
          <w:ilvl w:val="0"/>
          <w:numId w:val="26"/>
        </w:numPr>
        <w:spacing w:after="0" w:line="264" w:lineRule="auto"/>
        <w:jc w:val="both"/>
        <w:rPr>
          <w:lang w:val="ru-RU"/>
        </w:rPr>
      </w:pPr>
      <w:r w:rsidRPr="00EC2B06">
        <w:rPr>
          <w:rFonts w:ascii="Times New Roman" w:hAnsi="Times New Roman"/>
          <w:color w:val="000000"/>
          <w:sz w:val="28"/>
          <w:lang w:val="ru-RU"/>
        </w:rPr>
        <w:t xml:space="preserve">овладение смысловым чтением для решения </w:t>
      </w:r>
      <w:r w:rsidRPr="00EC2B06">
        <w:rPr>
          <w:rFonts w:ascii="Times New Roman" w:hAnsi="Times New Roman"/>
          <w:color w:val="000000"/>
          <w:sz w:val="28"/>
          <w:lang w:val="ru-RU"/>
        </w:rPr>
        <w:t>различного уровня учебных и жизненных задач;</w:t>
      </w:r>
    </w:p>
    <w:p w:rsidR="00067F60" w:rsidRPr="00EC2B06" w:rsidRDefault="007A58A3">
      <w:pPr>
        <w:numPr>
          <w:ilvl w:val="0"/>
          <w:numId w:val="26"/>
        </w:numPr>
        <w:spacing w:after="0" w:line="264" w:lineRule="auto"/>
        <w:jc w:val="both"/>
        <w:rPr>
          <w:lang w:val="ru-RU"/>
        </w:rPr>
      </w:pPr>
      <w:r w:rsidRPr="00EC2B06">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EC2B06">
        <w:rPr>
          <w:rFonts w:ascii="Times New Roman" w:hAnsi="Times New Roman"/>
          <w:color w:val="000000"/>
          <w:sz w:val="28"/>
          <w:lang w:val="ru-RU"/>
        </w:rPr>
        <w:lastRenderedPageBreak/>
        <w:t>самостоятельности в познании произве</w:t>
      </w:r>
      <w:r w:rsidRPr="00EC2B06">
        <w:rPr>
          <w:rFonts w:ascii="Times New Roman" w:hAnsi="Times New Roman"/>
          <w:color w:val="000000"/>
          <w:sz w:val="28"/>
          <w:lang w:val="ru-RU"/>
        </w:rPr>
        <w:t>дений фольклора и художественной литературы, творчества писателей.</w:t>
      </w:r>
    </w:p>
    <w:p w:rsidR="00067F60" w:rsidRPr="00EC2B06" w:rsidRDefault="00067F60">
      <w:pPr>
        <w:spacing w:after="0" w:line="264" w:lineRule="auto"/>
        <w:ind w:left="120"/>
        <w:jc w:val="both"/>
        <w:rPr>
          <w:lang w:val="ru-RU"/>
        </w:rPr>
      </w:pPr>
    </w:p>
    <w:p w:rsidR="00067F60" w:rsidRPr="00EC2B06" w:rsidRDefault="007A58A3">
      <w:pPr>
        <w:spacing w:after="0" w:line="264" w:lineRule="auto"/>
        <w:ind w:left="120"/>
        <w:jc w:val="both"/>
        <w:rPr>
          <w:lang w:val="ru-RU"/>
        </w:rPr>
      </w:pPr>
      <w:r w:rsidRPr="00EC2B06">
        <w:rPr>
          <w:rFonts w:ascii="Times New Roman" w:hAnsi="Times New Roman"/>
          <w:b/>
          <w:color w:val="000000"/>
          <w:sz w:val="28"/>
          <w:lang w:val="ru-RU"/>
        </w:rPr>
        <w:t>МЕТАПРЕДМЕТНЫЕ РЕЗУЛЬТАТЫ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rsidR="00067F60" w:rsidRDefault="007A58A3">
      <w:pPr>
        <w:spacing w:after="0" w:line="264" w:lineRule="auto"/>
        <w:ind w:firstLine="600"/>
        <w:jc w:val="both"/>
      </w:pPr>
      <w:r>
        <w:rPr>
          <w:rFonts w:ascii="Times New Roman" w:hAnsi="Times New Roman"/>
          <w:i/>
          <w:color w:val="000000"/>
          <w:sz w:val="28"/>
        </w:rPr>
        <w:t xml:space="preserve">базовые </w:t>
      </w:r>
      <w:r>
        <w:rPr>
          <w:rFonts w:ascii="Times New Roman" w:hAnsi="Times New Roman"/>
          <w:i/>
          <w:color w:val="000000"/>
          <w:sz w:val="28"/>
        </w:rPr>
        <w:t>логические действия:</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объединять произведения по жанру, авторской принадлежност</w:t>
      </w:r>
      <w:r w:rsidRPr="00EC2B06">
        <w:rPr>
          <w:rFonts w:ascii="Times New Roman" w:hAnsi="Times New Roman"/>
          <w:color w:val="000000"/>
          <w:sz w:val="28"/>
          <w:lang w:val="ru-RU"/>
        </w:rPr>
        <w:t>и;</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w:t>
      </w:r>
      <w:r w:rsidRPr="00EC2B06">
        <w:rPr>
          <w:rFonts w:ascii="Times New Roman" w:hAnsi="Times New Roman"/>
          <w:color w:val="000000"/>
          <w:sz w:val="28"/>
          <w:lang w:val="ru-RU"/>
        </w:rPr>
        <w:t xml:space="preserve"> аннотацию, отзыв по предложенному алгоритму;</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067F60" w:rsidRPr="00EC2B06" w:rsidRDefault="007A58A3">
      <w:pPr>
        <w:numPr>
          <w:ilvl w:val="0"/>
          <w:numId w:val="27"/>
        </w:numPr>
        <w:spacing w:after="0" w:line="264" w:lineRule="auto"/>
        <w:jc w:val="both"/>
        <w:rPr>
          <w:lang w:val="ru-RU"/>
        </w:rPr>
      </w:pPr>
      <w:r w:rsidRPr="00EC2B06">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w:t>
      </w:r>
      <w:r w:rsidRPr="00EC2B06">
        <w:rPr>
          <w:rFonts w:ascii="Times New Roman" w:hAnsi="Times New Roman"/>
          <w:color w:val="000000"/>
          <w:sz w:val="28"/>
          <w:lang w:val="ru-RU"/>
        </w:rPr>
        <w:t>нии плана, пересказе текста, характеристике поступков героев;</w:t>
      </w:r>
    </w:p>
    <w:p w:rsidR="00067F60" w:rsidRDefault="007A58A3">
      <w:pPr>
        <w:spacing w:after="0" w:line="264" w:lineRule="auto"/>
        <w:ind w:firstLine="600"/>
        <w:jc w:val="both"/>
      </w:pPr>
      <w:r>
        <w:rPr>
          <w:rFonts w:ascii="Times New Roman" w:hAnsi="Times New Roman"/>
          <w:i/>
          <w:color w:val="000000"/>
          <w:sz w:val="28"/>
        </w:rPr>
        <w:t>базовые исследовательские действия:</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формулировать с помощью учителя цель, п</w:t>
      </w:r>
      <w:r w:rsidRPr="00EC2B06">
        <w:rPr>
          <w:rFonts w:ascii="Times New Roman" w:hAnsi="Times New Roman"/>
          <w:color w:val="000000"/>
          <w:sz w:val="28"/>
          <w:lang w:val="ru-RU"/>
        </w:rPr>
        <w:t>ланировать изменения объекта, ситуации;</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w:t>
      </w:r>
      <w:r w:rsidRPr="00EC2B06">
        <w:rPr>
          <w:rFonts w:ascii="Times New Roman" w:hAnsi="Times New Roman"/>
          <w:color w:val="000000"/>
          <w:sz w:val="28"/>
          <w:lang w:val="ru-RU"/>
        </w:rPr>
        <w:t>ния и связей между объектами (часть – целое, причина – следствие);</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067F60" w:rsidRPr="00EC2B06" w:rsidRDefault="007A58A3">
      <w:pPr>
        <w:numPr>
          <w:ilvl w:val="0"/>
          <w:numId w:val="28"/>
        </w:numPr>
        <w:spacing w:after="0" w:line="264" w:lineRule="auto"/>
        <w:jc w:val="both"/>
        <w:rPr>
          <w:lang w:val="ru-RU"/>
        </w:rPr>
      </w:pPr>
      <w:r w:rsidRPr="00EC2B06">
        <w:rPr>
          <w:rFonts w:ascii="Times New Roman" w:hAnsi="Times New Roman"/>
          <w:color w:val="000000"/>
          <w:sz w:val="28"/>
          <w:lang w:val="ru-RU"/>
        </w:rPr>
        <w:t>прогнозировать возможное развитие проце</w:t>
      </w:r>
      <w:r w:rsidRPr="00EC2B06">
        <w:rPr>
          <w:rFonts w:ascii="Times New Roman" w:hAnsi="Times New Roman"/>
          <w:color w:val="000000"/>
          <w:sz w:val="28"/>
          <w:lang w:val="ru-RU"/>
        </w:rPr>
        <w:t>ссов, событий и их последствия в аналогичных или сходных ситуациях;</w:t>
      </w:r>
    </w:p>
    <w:p w:rsidR="00067F60" w:rsidRDefault="007A58A3">
      <w:pPr>
        <w:spacing w:after="0" w:line="264" w:lineRule="auto"/>
        <w:ind w:firstLine="600"/>
        <w:jc w:val="both"/>
      </w:pPr>
      <w:r>
        <w:rPr>
          <w:rFonts w:ascii="Times New Roman" w:hAnsi="Times New Roman"/>
          <w:i/>
          <w:color w:val="000000"/>
          <w:sz w:val="28"/>
        </w:rPr>
        <w:t>работа с информацией:</w:t>
      </w:r>
    </w:p>
    <w:p w:rsidR="00067F60" w:rsidRDefault="007A58A3">
      <w:pPr>
        <w:numPr>
          <w:ilvl w:val="0"/>
          <w:numId w:val="29"/>
        </w:numPr>
        <w:spacing w:after="0" w:line="264" w:lineRule="auto"/>
        <w:jc w:val="both"/>
      </w:pPr>
      <w:r>
        <w:rPr>
          <w:rFonts w:ascii="Times New Roman" w:hAnsi="Times New Roman"/>
          <w:color w:val="000000"/>
          <w:sz w:val="28"/>
        </w:rPr>
        <w:lastRenderedPageBreak/>
        <w:t>выбирать источник получения информации;</w:t>
      </w:r>
    </w:p>
    <w:p w:rsidR="00067F60" w:rsidRPr="00EC2B06" w:rsidRDefault="007A58A3">
      <w:pPr>
        <w:numPr>
          <w:ilvl w:val="0"/>
          <w:numId w:val="29"/>
        </w:numPr>
        <w:spacing w:after="0" w:line="264" w:lineRule="auto"/>
        <w:jc w:val="both"/>
        <w:rPr>
          <w:lang w:val="ru-RU"/>
        </w:rPr>
      </w:pPr>
      <w:r w:rsidRPr="00EC2B06">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067F60" w:rsidRPr="00EC2B06" w:rsidRDefault="007A58A3">
      <w:pPr>
        <w:numPr>
          <w:ilvl w:val="0"/>
          <w:numId w:val="29"/>
        </w:numPr>
        <w:spacing w:after="0" w:line="264" w:lineRule="auto"/>
        <w:jc w:val="both"/>
        <w:rPr>
          <w:lang w:val="ru-RU"/>
        </w:rPr>
      </w:pPr>
      <w:r w:rsidRPr="00EC2B06">
        <w:rPr>
          <w:rFonts w:ascii="Times New Roman" w:hAnsi="Times New Roman"/>
          <w:color w:val="000000"/>
          <w:sz w:val="28"/>
          <w:lang w:val="ru-RU"/>
        </w:rPr>
        <w:t xml:space="preserve">распознавать </w:t>
      </w:r>
      <w:r w:rsidRPr="00EC2B06">
        <w:rPr>
          <w:rFonts w:ascii="Times New Roman" w:hAnsi="Times New Roman"/>
          <w:color w:val="000000"/>
          <w:sz w:val="28"/>
          <w:lang w:val="ru-RU"/>
        </w:rPr>
        <w:t>достоверную и недостоверную информацию самостоятельно или на основании предложенного учителем способа её проверки;</w:t>
      </w:r>
    </w:p>
    <w:p w:rsidR="00067F60" w:rsidRPr="00EC2B06" w:rsidRDefault="007A58A3">
      <w:pPr>
        <w:numPr>
          <w:ilvl w:val="0"/>
          <w:numId w:val="29"/>
        </w:numPr>
        <w:spacing w:after="0" w:line="264" w:lineRule="auto"/>
        <w:jc w:val="both"/>
        <w:rPr>
          <w:lang w:val="ru-RU"/>
        </w:rPr>
      </w:pPr>
      <w:r w:rsidRPr="00EC2B06">
        <w:rPr>
          <w:rFonts w:ascii="Times New Roman" w:hAnsi="Times New Roman"/>
          <w:color w:val="000000"/>
          <w:sz w:val="28"/>
          <w:lang w:val="ru-RU"/>
        </w:rPr>
        <w:t xml:space="preserve">соблюдать с помощью взрослых (учителей, родителей (законных представителей) правила информационной безопасности при поиске информации в сети </w:t>
      </w:r>
      <w:r w:rsidRPr="00EC2B06">
        <w:rPr>
          <w:rFonts w:ascii="Times New Roman" w:hAnsi="Times New Roman"/>
          <w:color w:val="000000"/>
          <w:sz w:val="28"/>
          <w:lang w:val="ru-RU"/>
        </w:rPr>
        <w:t>Интернет;</w:t>
      </w:r>
    </w:p>
    <w:p w:rsidR="00067F60" w:rsidRPr="00EC2B06" w:rsidRDefault="007A58A3">
      <w:pPr>
        <w:numPr>
          <w:ilvl w:val="0"/>
          <w:numId w:val="29"/>
        </w:numPr>
        <w:spacing w:after="0" w:line="264" w:lineRule="auto"/>
        <w:jc w:val="both"/>
        <w:rPr>
          <w:lang w:val="ru-RU"/>
        </w:rPr>
      </w:pPr>
      <w:r w:rsidRPr="00EC2B06">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067F60" w:rsidRPr="00EC2B06" w:rsidRDefault="007A58A3">
      <w:pPr>
        <w:numPr>
          <w:ilvl w:val="0"/>
          <w:numId w:val="29"/>
        </w:numPr>
        <w:spacing w:after="0" w:line="264" w:lineRule="auto"/>
        <w:jc w:val="both"/>
        <w:rPr>
          <w:lang w:val="ru-RU"/>
        </w:rPr>
      </w:pPr>
      <w:r w:rsidRPr="00EC2B06">
        <w:rPr>
          <w:rFonts w:ascii="Times New Roman" w:hAnsi="Times New Roman"/>
          <w:color w:val="000000"/>
          <w:sz w:val="28"/>
          <w:lang w:val="ru-RU"/>
        </w:rPr>
        <w:t>самостоятельно создавать схемы, таблицы для представления информации.</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К концу обучения в начальной школе у обучающегося формируются </w:t>
      </w:r>
      <w:r w:rsidRPr="00EC2B06">
        <w:rPr>
          <w:rFonts w:ascii="Times New Roman" w:hAnsi="Times New Roman"/>
          <w:b/>
          <w:color w:val="000000"/>
          <w:sz w:val="28"/>
          <w:lang w:val="ru-RU"/>
        </w:rPr>
        <w:t>ком</w:t>
      </w:r>
      <w:r w:rsidRPr="00EC2B06">
        <w:rPr>
          <w:rFonts w:ascii="Times New Roman" w:hAnsi="Times New Roman"/>
          <w:b/>
          <w:color w:val="000000"/>
          <w:sz w:val="28"/>
          <w:lang w:val="ru-RU"/>
        </w:rPr>
        <w:t xml:space="preserve">муникативные </w:t>
      </w:r>
      <w:r w:rsidRPr="00EC2B06">
        <w:rPr>
          <w:rFonts w:ascii="Times New Roman" w:hAnsi="Times New Roman"/>
          <w:color w:val="000000"/>
          <w:sz w:val="28"/>
          <w:lang w:val="ru-RU"/>
        </w:rPr>
        <w:t>универсальные учебные действия:</w:t>
      </w:r>
    </w:p>
    <w:p w:rsidR="00067F60" w:rsidRDefault="007A58A3">
      <w:pPr>
        <w:spacing w:after="0" w:line="264" w:lineRule="auto"/>
        <w:ind w:firstLine="600"/>
        <w:jc w:val="both"/>
      </w:pPr>
      <w:r>
        <w:rPr>
          <w:rFonts w:ascii="Times New Roman" w:hAnsi="Times New Roman"/>
          <w:i/>
          <w:color w:val="000000"/>
          <w:sz w:val="28"/>
        </w:rPr>
        <w:t>общение</w:t>
      </w:r>
      <w:r>
        <w:rPr>
          <w:rFonts w:ascii="Times New Roman" w:hAnsi="Times New Roman"/>
          <w:color w:val="000000"/>
          <w:sz w:val="28"/>
        </w:rPr>
        <w:t>:</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проявлять уважительное отношение к собеседнику, соблюдать правила ведения диалога и д</w:t>
      </w:r>
      <w:r w:rsidRPr="00EC2B06">
        <w:rPr>
          <w:rFonts w:ascii="Times New Roman" w:hAnsi="Times New Roman"/>
          <w:color w:val="000000"/>
          <w:sz w:val="28"/>
          <w:lang w:val="ru-RU"/>
        </w:rPr>
        <w:t>искуссии;</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признавать возможность существования разных точек зрения;</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корректно и аргументированно высказывать своё мнение;</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строить речевое высказывание в соответствии с поставленной задачей;</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создавать устные и письменные тексты (описание, рассуждение, повес</w:t>
      </w:r>
      <w:r w:rsidRPr="00EC2B06">
        <w:rPr>
          <w:rFonts w:ascii="Times New Roman" w:hAnsi="Times New Roman"/>
          <w:color w:val="000000"/>
          <w:sz w:val="28"/>
          <w:lang w:val="ru-RU"/>
        </w:rPr>
        <w:t>твование);</w:t>
      </w:r>
    </w:p>
    <w:p w:rsidR="00067F60" w:rsidRDefault="007A58A3">
      <w:pPr>
        <w:numPr>
          <w:ilvl w:val="0"/>
          <w:numId w:val="30"/>
        </w:numPr>
        <w:spacing w:after="0" w:line="264" w:lineRule="auto"/>
        <w:jc w:val="both"/>
      </w:pPr>
      <w:r>
        <w:rPr>
          <w:rFonts w:ascii="Times New Roman" w:hAnsi="Times New Roman"/>
          <w:color w:val="000000"/>
          <w:sz w:val="28"/>
        </w:rPr>
        <w:t>готовить небольшие публичные выступления;</w:t>
      </w:r>
    </w:p>
    <w:p w:rsidR="00067F60" w:rsidRPr="00EC2B06" w:rsidRDefault="007A58A3">
      <w:pPr>
        <w:numPr>
          <w:ilvl w:val="0"/>
          <w:numId w:val="30"/>
        </w:numPr>
        <w:spacing w:after="0" w:line="264" w:lineRule="auto"/>
        <w:jc w:val="both"/>
        <w:rPr>
          <w:lang w:val="ru-RU"/>
        </w:rPr>
      </w:pPr>
      <w:r w:rsidRPr="00EC2B06">
        <w:rPr>
          <w:rFonts w:ascii="Times New Roman" w:hAnsi="Times New Roman"/>
          <w:color w:val="000000"/>
          <w:sz w:val="28"/>
          <w:lang w:val="ru-RU"/>
        </w:rPr>
        <w:t>подбирать иллюстративный материал (рисунки, фото, плакаты) к тексту выступления.</w:t>
      </w: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 xml:space="preserve">К концу обучения в начальной школе у обучающегося формируются </w:t>
      </w:r>
      <w:r w:rsidRPr="00EC2B06">
        <w:rPr>
          <w:rFonts w:ascii="Times New Roman" w:hAnsi="Times New Roman"/>
          <w:b/>
          <w:color w:val="000000"/>
          <w:sz w:val="28"/>
          <w:lang w:val="ru-RU"/>
        </w:rPr>
        <w:t>регулятивные</w:t>
      </w:r>
      <w:r w:rsidRPr="00EC2B06">
        <w:rPr>
          <w:rFonts w:ascii="Times New Roman" w:hAnsi="Times New Roman"/>
          <w:color w:val="000000"/>
          <w:sz w:val="28"/>
          <w:lang w:val="ru-RU"/>
        </w:rPr>
        <w:t xml:space="preserve"> универсальные учебные действия:</w:t>
      </w:r>
    </w:p>
    <w:p w:rsidR="00067F60" w:rsidRDefault="007A58A3">
      <w:pPr>
        <w:spacing w:after="0" w:line="264" w:lineRule="auto"/>
        <w:ind w:firstLine="600"/>
        <w:jc w:val="both"/>
      </w:pPr>
      <w:r>
        <w:rPr>
          <w:rFonts w:ascii="Times New Roman" w:hAnsi="Times New Roman"/>
          <w:i/>
          <w:color w:val="000000"/>
          <w:sz w:val="28"/>
        </w:rPr>
        <w:t>самоорганизация</w:t>
      </w:r>
      <w:r>
        <w:rPr>
          <w:rFonts w:ascii="Times New Roman" w:hAnsi="Times New Roman"/>
          <w:color w:val="000000"/>
          <w:sz w:val="28"/>
        </w:rPr>
        <w:t>:</w:t>
      </w:r>
    </w:p>
    <w:p w:rsidR="00067F60" w:rsidRPr="00EC2B06" w:rsidRDefault="007A58A3">
      <w:pPr>
        <w:numPr>
          <w:ilvl w:val="0"/>
          <w:numId w:val="31"/>
        </w:numPr>
        <w:spacing w:after="0" w:line="264" w:lineRule="auto"/>
        <w:jc w:val="both"/>
        <w:rPr>
          <w:lang w:val="ru-RU"/>
        </w:rPr>
      </w:pPr>
      <w:r w:rsidRPr="00EC2B06">
        <w:rPr>
          <w:rFonts w:ascii="Times New Roman" w:hAnsi="Times New Roman"/>
          <w:color w:val="000000"/>
          <w:sz w:val="28"/>
          <w:lang w:val="ru-RU"/>
        </w:rPr>
        <w:t>планировать действия по решению учебной задачи для получения результата;</w:t>
      </w:r>
    </w:p>
    <w:p w:rsidR="00067F60" w:rsidRDefault="007A58A3">
      <w:pPr>
        <w:numPr>
          <w:ilvl w:val="0"/>
          <w:numId w:val="31"/>
        </w:numPr>
        <w:spacing w:after="0" w:line="264" w:lineRule="auto"/>
        <w:jc w:val="both"/>
      </w:pPr>
      <w:r>
        <w:rPr>
          <w:rFonts w:ascii="Times New Roman" w:hAnsi="Times New Roman"/>
          <w:color w:val="000000"/>
          <w:sz w:val="28"/>
        </w:rPr>
        <w:t>выстраивать последовательность выбранных действий;</w:t>
      </w:r>
    </w:p>
    <w:p w:rsidR="00067F60" w:rsidRDefault="007A58A3">
      <w:pPr>
        <w:spacing w:after="0" w:line="264" w:lineRule="auto"/>
        <w:ind w:firstLine="600"/>
        <w:jc w:val="both"/>
      </w:pPr>
      <w:r>
        <w:rPr>
          <w:rFonts w:ascii="Times New Roman" w:hAnsi="Times New Roman"/>
          <w:i/>
          <w:color w:val="000000"/>
          <w:sz w:val="28"/>
        </w:rPr>
        <w:t>самоконтроль</w:t>
      </w:r>
      <w:r>
        <w:rPr>
          <w:rFonts w:ascii="Times New Roman" w:hAnsi="Times New Roman"/>
          <w:color w:val="000000"/>
          <w:sz w:val="28"/>
        </w:rPr>
        <w:t>:</w:t>
      </w:r>
    </w:p>
    <w:p w:rsidR="00067F60" w:rsidRPr="00EC2B06" w:rsidRDefault="007A58A3">
      <w:pPr>
        <w:numPr>
          <w:ilvl w:val="0"/>
          <w:numId w:val="32"/>
        </w:numPr>
        <w:spacing w:after="0" w:line="264" w:lineRule="auto"/>
        <w:jc w:val="both"/>
        <w:rPr>
          <w:lang w:val="ru-RU"/>
        </w:rPr>
      </w:pPr>
      <w:r w:rsidRPr="00EC2B06">
        <w:rPr>
          <w:rFonts w:ascii="Times New Roman" w:hAnsi="Times New Roman"/>
          <w:color w:val="000000"/>
          <w:sz w:val="28"/>
          <w:lang w:val="ru-RU"/>
        </w:rPr>
        <w:t>устанавливать причины успеха/неудач учебной деятельности;</w:t>
      </w:r>
    </w:p>
    <w:p w:rsidR="00067F60" w:rsidRPr="00EC2B06" w:rsidRDefault="007A58A3">
      <w:pPr>
        <w:numPr>
          <w:ilvl w:val="0"/>
          <w:numId w:val="32"/>
        </w:numPr>
        <w:spacing w:after="0" w:line="264" w:lineRule="auto"/>
        <w:jc w:val="both"/>
        <w:rPr>
          <w:lang w:val="ru-RU"/>
        </w:rPr>
      </w:pPr>
      <w:r w:rsidRPr="00EC2B06">
        <w:rPr>
          <w:rFonts w:ascii="Times New Roman" w:hAnsi="Times New Roman"/>
          <w:color w:val="000000"/>
          <w:sz w:val="28"/>
          <w:lang w:val="ru-RU"/>
        </w:rPr>
        <w:t xml:space="preserve">корректировать свои учебные действия для преодоления </w:t>
      </w:r>
      <w:r w:rsidRPr="00EC2B06">
        <w:rPr>
          <w:rFonts w:ascii="Times New Roman" w:hAnsi="Times New Roman"/>
          <w:color w:val="000000"/>
          <w:sz w:val="28"/>
          <w:lang w:val="ru-RU"/>
        </w:rPr>
        <w:t>ошибок.</w:t>
      </w:r>
    </w:p>
    <w:p w:rsidR="00067F60" w:rsidRDefault="007A58A3">
      <w:pPr>
        <w:spacing w:after="0" w:line="264" w:lineRule="auto"/>
        <w:ind w:left="120"/>
        <w:jc w:val="both"/>
      </w:pPr>
      <w:r>
        <w:rPr>
          <w:rFonts w:ascii="Times New Roman" w:hAnsi="Times New Roman"/>
          <w:color w:val="000000"/>
          <w:sz w:val="28"/>
        </w:rPr>
        <w:t>Совместная деятельность:</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lastRenderedPageBreak/>
        <w:t xml:space="preserve">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w:t>
      </w:r>
      <w:r w:rsidRPr="00EC2B06">
        <w:rPr>
          <w:rFonts w:ascii="Times New Roman" w:hAnsi="Times New Roman"/>
          <w:color w:val="000000"/>
          <w:sz w:val="28"/>
          <w:lang w:val="ru-RU"/>
        </w:rPr>
        <w:t>сроков;</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t>проявлять готовность руководить, выполнять поручения, подчиняться;</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t>ответствен</w:t>
      </w:r>
      <w:r w:rsidRPr="00EC2B06">
        <w:rPr>
          <w:rFonts w:ascii="Times New Roman" w:hAnsi="Times New Roman"/>
          <w:color w:val="000000"/>
          <w:sz w:val="28"/>
          <w:lang w:val="ru-RU"/>
        </w:rPr>
        <w:t>но выполнять свою часть работы;</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t>оценивать свой вклад в общий результат;</w:t>
      </w:r>
    </w:p>
    <w:p w:rsidR="00067F60" w:rsidRPr="00EC2B06" w:rsidRDefault="007A58A3">
      <w:pPr>
        <w:numPr>
          <w:ilvl w:val="0"/>
          <w:numId w:val="33"/>
        </w:numPr>
        <w:spacing w:after="0" w:line="264" w:lineRule="auto"/>
        <w:jc w:val="both"/>
        <w:rPr>
          <w:lang w:val="ru-RU"/>
        </w:rPr>
      </w:pPr>
      <w:r w:rsidRPr="00EC2B06">
        <w:rPr>
          <w:rFonts w:ascii="Times New Roman" w:hAnsi="Times New Roman"/>
          <w:color w:val="000000"/>
          <w:sz w:val="28"/>
          <w:lang w:val="ru-RU"/>
        </w:rPr>
        <w:t>выполнять совместные проектные задания с опорой на предложенные образцы.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left="120"/>
        <w:jc w:val="both"/>
        <w:rPr>
          <w:lang w:val="ru-RU"/>
        </w:rPr>
      </w:pPr>
      <w:r w:rsidRPr="00EC2B06">
        <w:rPr>
          <w:rFonts w:ascii="Times New Roman" w:hAnsi="Times New Roman"/>
          <w:b/>
          <w:color w:val="000000"/>
          <w:sz w:val="28"/>
          <w:lang w:val="ru-RU"/>
        </w:rPr>
        <w:t>ПРЕДМЕТНЫЕ РЕЗУЛЬТАТЫ</w:t>
      </w:r>
    </w:p>
    <w:p w:rsidR="00067F60" w:rsidRPr="00EC2B06" w:rsidRDefault="00067F60">
      <w:pPr>
        <w:spacing w:after="0" w:line="264" w:lineRule="auto"/>
        <w:ind w:left="120"/>
        <w:jc w:val="both"/>
        <w:rPr>
          <w:lang w:val="ru-RU"/>
        </w:rPr>
      </w:pPr>
    </w:p>
    <w:p w:rsidR="00067F60" w:rsidRPr="00EC2B06" w:rsidRDefault="007A58A3">
      <w:pPr>
        <w:spacing w:after="0" w:line="264" w:lineRule="auto"/>
        <w:ind w:firstLine="600"/>
        <w:jc w:val="both"/>
        <w:rPr>
          <w:lang w:val="ru-RU"/>
        </w:rPr>
      </w:pPr>
      <w:r w:rsidRPr="00EC2B06">
        <w:rPr>
          <w:rFonts w:ascii="Times New Roman" w:hAnsi="Times New Roman"/>
          <w:color w:val="000000"/>
          <w:sz w:val="28"/>
          <w:lang w:val="ru-RU"/>
        </w:rPr>
        <w:t>Предметные результаты освоения программы начального общего образования по учебному пред</w:t>
      </w:r>
      <w:r w:rsidRPr="00EC2B06">
        <w:rPr>
          <w:rFonts w:ascii="Times New Roman" w:hAnsi="Times New Roman"/>
          <w:color w:val="000000"/>
          <w:sz w:val="28"/>
          <w:lang w:val="ru-RU"/>
        </w:rPr>
        <w:t>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067F60" w:rsidRPr="00EC2B06" w:rsidRDefault="00067F60">
      <w:pPr>
        <w:spacing w:after="0" w:line="264" w:lineRule="auto"/>
        <w:ind w:left="120"/>
        <w:jc w:val="both"/>
        <w:rPr>
          <w:lang w:val="ru-RU"/>
        </w:rPr>
      </w:pPr>
    </w:p>
    <w:p w:rsidR="00067F60" w:rsidRDefault="007A58A3">
      <w:pPr>
        <w:spacing w:after="0" w:line="264" w:lineRule="auto"/>
        <w:ind w:left="120"/>
        <w:jc w:val="both"/>
      </w:pPr>
      <w:r>
        <w:rPr>
          <w:rFonts w:ascii="Times New Roman" w:hAnsi="Times New Roman"/>
          <w:b/>
          <w:color w:val="000000"/>
          <w:sz w:val="28"/>
        </w:rPr>
        <w:t>1 КЛАСС</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понимать ценность ч</w:t>
      </w:r>
      <w:r w:rsidRPr="00EC2B06">
        <w:rPr>
          <w:rFonts w:ascii="Times New Roman" w:hAnsi="Times New Roman"/>
          <w:color w:val="000000"/>
          <w:sz w:val="28"/>
          <w:lang w:val="ru-RU"/>
        </w:rPr>
        <w:t>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владеть техник</w:t>
      </w:r>
      <w:r w:rsidRPr="00EC2B06">
        <w:rPr>
          <w:rFonts w:ascii="Times New Roman" w:hAnsi="Times New Roman"/>
          <w:color w:val="000000"/>
          <w:sz w:val="28"/>
          <w:lang w:val="ru-RU"/>
        </w:rPr>
        <w:t>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w:t>
      </w:r>
      <w:r w:rsidRPr="00EC2B06">
        <w:rPr>
          <w:rFonts w:ascii="Times New Roman" w:hAnsi="Times New Roman"/>
          <w:color w:val="000000"/>
          <w:sz w:val="28"/>
          <w:lang w:val="ru-RU"/>
        </w:rPr>
        <w:t>го оценивания);</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различать прозаическую (нестихотворную) и стихотворную речь;</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различать и называть</w:t>
      </w:r>
      <w:r w:rsidRPr="00EC2B06">
        <w:rPr>
          <w:rFonts w:ascii="Times New Roman" w:hAnsi="Times New Roman"/>
          <w:color w:val="000000"/>
          <w:sz w:val="28"/>
          <w:lang w:val="ru-RU"/>
        </w:rPr>
        <w:t xml:space="preserve"> отдельные жанры фольклора (устного народного творчества) и художественной литературы (загадки, </w:t>
      </w:r>
      <w:r w:rsidRPr="00EC2B06">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понимать содержание прослушанного/прочитанного произведения: отвечать на вопр</w:t>
      </w:r>
      <w:r w:rsidRPr="00EC2B06">
        <w:rPr>
          <w:rFonts w:ascii="Times New Roman" w:hAnsi="Times New Roman"/>
          <w:color w:val="000000"/>
          <w:sz w:val="28"/>
          <w:lang w:val="ru-RU"/>
        </w:rPr>
        <w:t>осы по фактическому содержанию произведения;</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 xml:space="preserve">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w:t>
      </w:r>
      <w:r w:rsidRPr="00EC2B06">
        <w:rPr>
          <w:rFonts w:ascii="Times New Roman" w:hAnsi="Times New Roman"/>
          <w:color w:val="000000"/>
          <w:sz w:val="28"/>
          <w:lang w:val="ru-RU"/>
        </w:rPr>
        <w:t>объяснять значение незнакомого слова с использованием словаря;</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w:t>
      </w:r>
      <w:r w:rsidRPr="00EC2B06">
        <w:rPr>
          <w:rFonts w:ascii="Times New Roman" w:hAnsi="Times New Roman"/>
          <w:color w:val="000000"/>
          <w:sz w:val="28"/>
          <w:lang w:val="ru-RU"/>
        </w:rPr>
        <w:t>ея, заголовок, содержание произведения), подтверждать свой ответ примерами из текста;</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чита</w:t>
      </w:r>
      <w:r w:rsidRPr="00EC2B06">
        <w:rPr>
          <w:rFonts w:ascii="Times New Roman" w:hAnsi="Times New Roman"/>
          <w:color w:val="000000"/>
          <w:sz w:val="28"/>
          <w:lang w:val="ru-RU"/>
        </w:rPr>
        <w:t>ть по ролям с соблюдением норм произношения, расстановки ударения;</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rsidR="00067F60" w:rsidRDefault="007A58A3">
      <w:pPr>
        <w:numPr>
          <w:ilvl w:val="0"/>
          <w:numId w:val="34"/>
        </w:numPr>
        <w:spacing w:after="0" w:line="264" w:lineRule="auto"/>
        <w:jc w:val="both"/>
      </w:pPr>
      <w:r w:rsidRPr="00EC2B06">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(не менее 3 предложений);</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ориенти</w:t>
      </w:r>
      <w:r w:rsidRPr="00EC2B06">
        <w:rPr>
          <w:rFonts w:ascii="Times New Roman" w:hAnsi="Times New Roman"/>
          <w:color w:val="000000"/>
          <w:sz w:val="28"/>
          <w:lang w:val="ru-RU"/>
        </w:rPr>
        <w:t>роваться в книге/учебнике по обложке, оглавлению, иллюстрациям;</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rsidR="00067F60" w:rsidRPr="00EC2B06" w:rsidRDefault="007A58A3">
      <w:pPr>
        <w:numPr>
          <w:ilvl w:val="0"/>
          <w:numId w:val="34"/>
        </w:numPr>
        <w:spacing w:after="0" w:line="264" w:lineRule="auto"/>
        <w:jc w:val="both"/>
        <w:rPr>
          <w:lang w:val="ru-RU"/>
        </w:rPr>
      </w:pPr>
      <w:r w:rsidRPr="00EC2B06">
        <w:rPr>
          <w:rFonts w:ascii="Times New Roman" w:hAnsi="Times New Roman"/>
          <w:color w:val="000000"/>
          <w:sz w:val="28"/>
          <w:lang w:val="ru-RU"/>
        </w:rPr>
        <w:t>обращаться к справочной литерат</w:t>
      </w:r>
      <w:r w:rsidRPr="00EC2B06">
        <w:rPr>
          <w:rFonts w:ascii="Times New Roman" w:hAnsi="Times New Roman"/>
          <w:color w:val="000000"/>
          <w:sz w:val="28"/>
          <w:lang w:val="ru-RU"/>
        </w:rPr>
        <w:t>уре для получения дополнительной информации в соответствии с учебной задачей.</w:t>
      </w:r>
    </w:p>
    <w:p w:rsidR="00067F60" w:rsidRDefault="007A58A3">
      <w:pPr>
        <w:spacing w:after="0" w:line="264" w:lineRule="auto"/>
        <w:ind w:left="120"/>
        <w:jc w:val="both"/>
      </w:pPr>
      <w:r>
        <w:rPr>
          <w:rFonts w:ascii="Times New Roman" w:hAnsi="Times New Roman"/>
          <w:b/>
          <w:color w:val="000000"/>
          <w:sz w:val="28"/>
        </w:rPr>
        <w:t>2 КЛАСС</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w:t>
      </w:r>
      <w:r w:rsidRPr="00EC2B06">
        <w:rPr>
          <w:rFonts w:ascii="Times New Roman" w:hAnsi="Times New Roman"/>
          <w:color w:val="000000"/>
          <w:sz w:val="28"/>
          <w:lang w:val="ru-RU"/>
        </w:rPr>
        <w:t xml:space="preserve">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EC2B06">
        <w:rPr>
          <w:rFonts w:ascii="Times New Roman" w:hAnsi="Times New Roman"/>
          <w:color w:val="000000"/>
          <w:sz w:val="28"/>
          <w:lang w:val="ru-RU"/>
        </w:rPr>
        <w:lastRenderedPageBreak/>
        <w:t>ориентироватьс</w:t>
      </w:r>
      <w:r w:rsidRPr="00EC2B06">
        <w:rPr>
          <w:rFonts w:ascii="Times New Roman" w:hAnsi="Times New Roman"/>
          <w:color w:val="000000"/>
          <w:sz w:val="28"/>
          <w:lang w:val="ru-RU"/>
        </w:rPr>
        <w:t>я в нравственно-этических понятиях в контексте изученных произведений;</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w:t>
      </w:r>
      <w:r w:rsidRPr="00EC2B06">
        <w:rPr>
          <w:rFonts w:ascii="Times New Roman" w:hAnsi="Times New Roman"/>
          <w:color w:val="000000"/>
          <w:sz w:val="28"/>
          <w:lang w:val="ru-RU"/>
        </w:rPr>
        <w:t>минуту (без отметочного оценивания);</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различать прозаическую и стихотворную речь: называть особенн</w:t>
      </w:r>
      <w:r w:rsidRPr="00EC2B06">
        <w:rPr>
          <w:rFonts w:ascii="Times New Roman" w:hAnsi="Times New Roman"/>
          <w:color w:val="000000"/>
          <w:sz w:val="28"/>
          <w:lang w:val="ru-RU"/>
        </w:rPr>
        <w:t>ости стихотворного произведения (ритм, рифма);</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 xml:space="preserve">различать и называть отдельные жанры фольклора (считалки, загадки, </w:t>
      </w:r>
      <w:r w:rsidRPr="00EC2B06">
        <w:rPr>
          <w:rFonts w:ascii="Times New Roman" w:hAnsi="Times New Roman"/>
          <w:color w:val="000000"/>
          <w:sz w:val="28"/>
          <w:lang w:val="ru-RU"/>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владеть элементарными умениями анализа и интерпретации текста: определять</w:t>
      </w:r>
      <w:r w:rsidRPr="00EC2B06">
        <w:rPr>
          <w:rFonts w:ascii="Times New Roman" w:hAnsi="Times New Roman"/>
          <w:color w:val="000000"/>
          <w:sz w:val="28"/>
          <w:lang w:val="ru-RU"/>
        </w:rPr>
        <w:t xml:space="preserve"> тему и главную мысль, воспроизводить последовательность событий в тексте произведения, составлять план текста (вопросный, номинативный);</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w:t>
      </w:r>
      <w:r w:rsidRPr="00EC2B06">
        <w:rPr>
          <w:rFonts w:ascii="Times New Roman" w:hAnsi="Times New Roman"/>
          <w:color w:val="000000"/>
          <w:sz w:val="28"/>
          <w:lang w:val="ru-RU"/>
        </w:rPr>
        <w:t>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 xml:space="preserve">объяснять значение незнакомого слова с </w:t>
      </w:r>
      <w:r w:rsidRPr="00EC2B06">
        <w:rPr>
          <w:rFonts w:ascii="Times New Roman" w:hAnsi="Times New Roman"/>
          <w:color w:val="000000"/>
          <w:sz w:val="28"/>
          <w:lang w:val="ru-RU"/>
        </w:rPr>
        <w:t>опорой на контекст и с использованием словаря; находить в тексте примеры использования слов в прямом и переносном значении;</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w:t>
      </w:r>
      <w:r w:rsidRPr="00EC2B06">
        <w:rPr>
          <w:rFonts w:ascii="Times New Roman" w:hAnsi="Times New Roman"/>
          <w:color w:val="000000"/>
          <w:sz w:val="28"/>
          <w:lang w:val="ru-RU"/>
        </w:rPr>
        <w:t xml:space="preserve"> сравнение, эпитет);</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lastRenderedPageBreak/>
        <w:t>пересказывать (устно) содержание произвед</w:t>
      </w:r>
      <w:r w:rsidRPr="00EC2B06">
        <w:rPr>
          <w:rFonts w:ascii="Times New Roman" w:hAnsi="Times New Roman"/>
          <w:color w:val="000000"/>
          <w:sz w:val="28"/>
          <w:lang w:val="ru-RU"/>
        </w:rPr>
        <w:t>ения подробно, выборочно, от лица героя, от третьего лица;</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составлять высказывания на заданную тему по содержанию произведения (не менее</w:t>
      </w:r>
      <w:r w:rsidRPr="00EC2B06">
        <w:rPr>
          <w:rFonts w:ascii="Times New Roman" w:hAnsi="Times New Roman"/>
          <w:color w:val="000000"/>
          <w:sz w:val="28"/>
          <w:lang w:val="ru-RU"/>
        </w:rPr>
        <w:t xml:space="preserve"> 5 предложений);</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сочинять по аналогии с прочитанным загадки, небольшие сказки, рассказы;</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 xml:space="preserve">выбирать книги для самостоятельного чтения с </w:t>
      </w:r>
      <w:r w:rsidRPr="00EC2B06">
        <w:rPr>
          <w:rFonts w:ascii="Times New Roman" w:hAnsi="Times New Roman"/>
          <w:color w:val="000000"/>
          <w:sz w:val="28"/>
          <w:lang w:val="ru-RU"/>
        </w:rPr>
        <w:t>учётом рекомендательного списка, используя картотеки, рассказывать о прочитанной книге;</w:t>
      </w:r>
    </w:p>
    <w:p w:rsidR="00067F60" w:rsidRPr="00EC2B06" w:rsidRDefault="007A58A3">
      <w:pPr>
        <w:numPr>
          <w:ilvl w:val="0"/>
          <w:numId w:val="35"/>
        </w:numPr>
        <w:spacing w:after="0" w:line="264" w:lineRule="auto"/>
        <w:jc w:val="both"/>
        <w:rPr>
          <w:lang w:val="ru-RU"/>
        </w:rPr>
      </w:pPr>
      <w:r w:rsidRPr="00EC2B06">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rsidR="00067F60" w:rsidRDefault="007A58A3">
      <w:pPr>
        <w:spacing w:after="0" w:line="264" w:lineRule="auto"/>
        <w:ind w:left="120"/>
        <w:jc w:val="both"/>
      </w:pPr>
      <w:r>
        <w:rPr>
          <w:rFonts w:ascii="Times New Roman" w:hAnsi="Times New Roman"/>
          <w:b/>
          <w:color w:val="000000"/>
          <w:sz w:val="28"/>
        </w:rPr>
        <w:t>3 КЛАСС</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 xml:space="preserve">отвечать на вопрос о культурной значимости устного </w:t>
      </w:r>
      <w:r w:rsidRPr="00EC2B06">
        <w:rPr>
          <w:rFonts w:ascii="Times New Roman" w:hAnsi="Times New Roman"/>
          <w:color w:val="000000"/>
          <w:sz w:val="28"/>
          <w:lang w:val="ru-RU"/>
        </w:rPr>
        <w:t>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w:t>
      </w:r>
      <w:r w:rsidRPr="00EC2B06">
        <w:rPr>
          <w:rFonts w:ascii="Times New Roman" w:hAnsi="Times New Roman"/>
          <w:color w:val="000000"/>
          <w:sz w:val="28"/>
          <w:lang w:val="ru-RU"/>
        </w:rPr>
        <w:t>ий;</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читать вслух целыми словами без пропусков и перестановок букв и слогов доступные по в</w:t>
      </w:r>
      <w:r w:rsidRPr="00EC2B06">
        <w:rPr>
          <w:rFonts w:ascii="Times New Roman" w:hAnsi="Times New Roman"/>
          <w:color w:val="000000"/>
          <w:sz w:val="28"/>
          <w:lang w:val="ru-RU"/>
        </w:rPr>
        <w:t>осприятию и небольшие по объёму прозаические и стихотворные произведения в темпе не менее 60 слов в минуту (без отметочного оценивания);</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различать художественные пр</w:t>
      </w:r>
      <w:r w:rsidRPr="00EC2B06">
        <w:rPr>
          <w:rFonts w:ascii="Times New Roman" w:hAnsi="Times New Roman"/>
          <w:color w:val="000000"/>
          <w:sz w:val="28"/>
          <w:lang w:val="ru-RU"/>
        </w:rPr>
        <w:t>оизведения и познавательные тексты;</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понимать жанровую принадлежность, содержание, смысл просл</w:t>
      </w:r>
      <w:r w:rsidRPr="00EC2B06">
        <w:rPr>
          <w:rFonts w:ascii="Times New Roman" w:hAnsi="Times New Roman"/>
          <w:color w:val="000000"/>
          <w:sz w:val="28"/>
          <w:lang w:val="ru-RU"/>
        </w:rPr>
        <w:t>ушанного/прочитанного произведения: отвечать и формулировать вопросы к учебным и художественным текстам;</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w:t>
      </w:r>
      <w:r w:rsidRPr="00EC2B06">
        <w:rPr>
          <w:rFonts w:ascii="Times New Roman" w:hAnsi="Times New Roman"/>
          <w:color w:val="000000"/>
          <w:sz w:val="28"/>
          <w:lang w:val="ru-RU"/>
        </w:rPr>
        <w:t>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w:t>
      </w:r>
      <w:r w:rsidRPr="00EC2B06">
        <w:rPr>
          <w:rFonts w:ascii="Times New Roman" w:hAnsi="Times New Roman"/>
          <w:color w:val="000000"/>
          <w:sz w:val="28"/>
          <w:lang w:val="ru-RU"/>
        </w:rPr>
        <w:t>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характеризовать героев, описывать характер героя, давать оценку поступкам героев, состав</w:t>
      </w:r>
      <w:r w:rsidRPr="00EC2B06">
        <w:rPr>
          <w:rFonts w:ascii="Times New Roman" w:hAnsi="Times New Roman"/>
          <w:color w:val="000000"/>
          <w:sz w:val="28"/>
          <w:lang w:val="ru-RU"/>
        </w:rPr>
        <w:t>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отличать автора произвед</w:t>
      </w:r>
      <w:r w:rsidRPr="00EC2B06">
        <w:rPr>
          <w:rFonts w:ascii="Times New Roman" w:hAnsi="Times New Roman"/>
          <w:color w:val="000000"/>
          <w:sz w:val="28"/>
          <w:lang w:val="ru-RU"/>
        </w:rPr>
        <w:t>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объяснять значение незнакомого слова с опорой на контекст и с испол</w:t>
      </w:r>
      <w:r w:rsidRPr="00EC2B06">
        <w:rPr>
          <w:rFonts w:ascii="Times New Roman" w:hAnsi="Times New Roman"/>
          <w:color w:val="000000"/>
          <w:sz w:val="28"/>
          <w:lang w:val="ru-RU"/>
        </w:rPr>
        <w:t>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осознанно применять изученные понятия (автор, мораль басни, литературный герой, персо</w:t>
      </w:r>
      <w:r w:rsidRPr="00EC2B06">
        <w:rPr>
          <w:rFonts w:ascii="Times New Roman" w:hAnsi="Times New Roman"/>
          <w:color w:val="000000"/>
          <w:sz w:val="28"/>
          <w:lang w:val="ru-RU"/>
        </w:rPr>
        <w:t>наж, характер, тема, идея, заголовок, содержание произведения, эпизод, смысловые части, композиция, сравнение, эпитет, олицетворение);</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w:t>
      </w:r>
      <w:r w:rsidRPr="00EC2B06">
        <w:rPr>
          <w:rFonts w:ascii="Times New Roman" w:hAnsi="Times New Roman"/>
          <w:color w:val="000000"/>
          <w:sz w:val="28"/>
          <w:lang w:val="ru-RU"/>
        </w:rPr>
        <w:t>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пересказывать произведение (устно) подробно, выборочно, сжато</w:t>
      </w:r>
      <w:r w:rsidRPr="00EC2B06">
        <w:rPr>
          <w:rFonts w:ascii="Times New Roman" w:hAnsi="Times New Roman"/>
          <w:color w:val="000000"/>
          <w:sz w:val="28"/>
          <w:lang w:val="ru-RU"/>
        </w:rPr>
        <w:t xml:space="preserve"> (кратко), от лица героя, с изменением лица рассказчика, от третьего лица;</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читать по ролям с собл</w:t>
      </w:r>
      <w:r w:rsidRPr="00EC2B06">
        <w:rPr>
          <w:rFonts w:ascii="Times New Roman" w:hAnsi="Times New Roman"/>
          <w:color w:val="000000"/>
          <w:sz w:val="28"/>
          <w:lang w:val="ru-RU"/>
        </w:rPr>
        <w:t>юдением норм произношения, инсценировать небольшие эпизоды из произведения;</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w:t>
      </w:r>
      <w:r w:rsidRPr="00EC2B06">
        <w:rPr>
          <w:rFonts w:ascii="Times New Roman" w:hAnsi="Times New Roman"/>
          <w:color w:val="000000"/>
          <w:sz w:val="28"/>
          <w:lang w:val="ru-RU"/>
        </w:rPr>
        <w:t>нный письменный текст;</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составлять краткий отзыв о прочитанном произведении по заданному алгоритму;</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использовать в соответствии с учебной задачей аппарат из</w:t>
      </w:r>
      <w:r w:rsidRPr="00EC2B06">
        <w:rPr>
          <w:rFonts w:ascii="Times New Roman" w:hAnsi="Times New Roman"/>
          <w:color w:val="000000"/>
          <w:sz w:val="28"/>
          <w:lang w:val="ru-RU"/>
        </w:rPr>
        <w:t>дания (обложку, оглавление, аннотацию, иллюстрации, предисловие, приложения, сноски, примечания);</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067F60" w:rsidRPr="00EC2B06" w:rsidRDefault="007A58A3">
      <w:pPr>
        <w:numPr>
          <w:ilvl w:val="0"/>
          <w:numId w:val="36"/>
        </w:numPr>
        <w:spacing w:after="0" w:line="264" w:lineRule="auto"/>
        <w:jc w:val="both"/>
        <w:rPr>
          <w:lang w:val="ru-RU"/>
        </w:rPr>
      </w:pPr>
      <w:r w:rsidRPr="00EC2B06">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rsidR="00067F60" w:rsidRDefault="007A58A3">
      <w:pPr>
        <w:spacing w:after="0" w:line="264" w:lineRule="auto"/>
        <w:ind w:left="120"/>
        <w:jc w:val="both"/>
      </w:pPr>
      <w:r>
        <w:rPr>
          <w:rFonts w:ascii="Times New Roman" w:hAnsi="Times New Roman"/>
          <w:b/>
          <w:color w:val="000000"/>
          <w:sz w:val="28"/>
        </w:rPr>
        <w:t>4 КЛАСС</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осознавать значимость художественной литературы и фольклора для всестороннего развития личности </w:t>
      </w:r>
      <w:r w:rsidRPr="00EC2B06">
        <w:rPr>
          <w:rFonts w:ascii="Times New Roman" w:hAnsi="Times New Roman"/>
          <w:color w:val="000000"/>
          <w:sz w:val="28"/>
          <w:lang w:val="ru-RU"/>
        </w:rPr>
        <w:t>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демонстрировать интерес и положительную моти</w:t>
      </w:r>
      <w:r w:rsidRPr="00EC2B06">
        <w:rPr>
          <w:rFonts w:ascii="Times New Roman" w:hAnsi="Times New Roman"/>
          <w:color w:val="000000"/>
          <w:sz w:val="28"/>
          <w:lang w:val="ru-RU"/>
        </w:rPr>
        <w:t>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w:t>
      </w:r>
      <w:r w:rsidRPr="00EC2B06">
        <w:rPr>
          <w:rFonts w:ascii="Times New Roman" w:hAnsi="Times New Roman"/>
          <w:color w:val="000000"/>
          <w:sz w:val="28"/>
          <w:lang w:val="ru-RU"/>
        </w:rPr>
        <w:t>акомительное, поисковое выборочное, просмотровое выборочное);</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EC2B06">
        <w:rPr>
          <w:rFonts w:ascii="Times New Roman" w:hAnsi="Times New Roman"/>
          <w:color w:val="000000"/>
          <w:sz w:val="28"/>
          <w:lang w:val="ru-RU"/>
        </w:rPr>
        <w:lastRenderedPageBreak/>
        <w:t>прозаические и стихотворные произведения в темпе не менее 80 слов в минуту (б</w:t>
      </w:r>
      <w:r w:rsidRPr="00EC2B06">
        <w:rPr>
          <w:rFonts w:ascii="Times New Roman" w:hAnsi="Times New Roman"/>
          <w:color w:val="000000"/>
          <w:sz w:val="28"/>
          <w:lang w:val="ru-RU"/>
        </w:rPr>
        <w:t>ез отметочного оценивания);</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различать художественные произведения и познавательные тексты;</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различать прозаическую и стихотворную речь: называть особенности стихотво</w:t>
      </w:r>
      <w:r w:rsidRPr="00EC2B06">
        <w:rPr>
          <w:rFonts w:ascii="Times New Roman" w:hAnsi="Times New Roman"/>
          <w:color w:val="000000"/>
          <w:sz w:val="28"/>
          <w:lang w:val="ru-RU"/>
        </w:rPr>
        <w:t>рного произведения (ритм, рифма, строфа), отличать лирическое произведение от эпического;</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w:t>
      </w:r>
      <w:r w:rsidRPr="00EC2B06">
        <w:rPr>
          <w:rFonts w:ascii="Times New Roman" w:hAnsi="Times New Roman"/>
          <w:color w:val="000000"/>
          <w:sz w:val="28"/>
          <w:lang w:val="ru-RU"/>
        </w:rPr>
        <w:t>м, учебным и художественным текстам;</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w:t>
      </w:r>
      <w:r w:rsidRPr="00EC2B06">
        <w:rPr>
          <w:rFonts w:ascii="Times New Roman" w:hAnsi="Times New Roman"/>
          <w:color w:val="000000"/>
          <w:sz w:val="28"/>
          <w:lang w:val="ru-RU"/>
        </w:rPr>
        <w:t>одов России;</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владеть элементарными умениями анализа и интерпретации текста: </w:t>
      </w:r>
      <w:r w:rsidRPr="00EC2B06">
        <w:rPr>
          <w:rFonts w:ascii="Times New Roman" w:hAnsi="Times New Roman"/>
          <w:color w:val="000000"/>
          <w:sz w:val="28"/>
          <w:lang w:val="ru-RU"/>
        </w:rPr>
        <w:t>определять тему и главную мысль, последовательность событий в тексте произведения, выявлять связь событий, эпизодов текста;</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w:t>
      </w:r>
      <w:r w:rsidRPr="00EC2B06">
        <w:rPr>
          <w:rFonts w:ascii="Times New Roman" w:hAnsi="Times New Roman"/>
          <w:color w:val="000000"/>
          <w:sz w:val="28"/>
          <w:lang w:val="ru-RU"/>
        </w:rPr>
        <w:t>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w:t>
      </w:r>
      <w:r w:rsidRPr="00EC2B06">
        <w:rPr>
          <w:rFonts w:ascii="Times New Roman" w:hAnsi="Times New Roman"/>
          <w:color w:val="000000"/>
          <w:sz w:val="28"/>
          <w:lang w:val="ru-RU"/>
        </w:rPr>
        <w:t>т) и выражения их чувств, описание пейзажа и интерьера, устанавливать причинно-следственные связи событий, явлений, поступков героев;</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w:t>
      </w:r>
      <w:r w:rsidRPr="00EC2B06">
        <w:rPr>
          <w:rFonts w:ascii="Times New Roman" w:hAnsi="Times New Roman"/>
          <w:color w:val="000000"/>
          <w:sz w:val="28"/>
          <w:lang w:val="ru-RU"/>
        </w:rPr>
        <w:t>ния слов в прямом и переносном значении, средства художественной выразительности (сравнение, эпитет, олицетворение, метафора);</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w:t>
      </w:r>
      <w:r w:rsidRPr="00EC2B06">
        <w:rPr>
          <w:rFonts w:ascii="Times New Roman" w:hAnsi="Times New Roman"/>
          <w:color w:val="000000"/>
          <w:sz w:val="28"/>
          <w:lang w:val="ru-RU"/>
        </w:rPr>
        <w:t>ание произведения, эпизод, смысловые части, композиция, сравнение, эпитет, олицетворение, метафора, лирика, эпос, образ);</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w:t>
      </w:r>
      <w:r w:rsidRPr="00EC2B06">
        <w:rPr>
          <w:rFonts w:ascii="Times New Roman" w:hAnsi="Times New Roman"/>
          <w:color w:val="000000"/>
          <w:sz w:val="28"/>
          <w:lang w:val="ru-RU"/>
        </w:rPr>
        <w:t>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составлять план текста (вопросный, </w:t>
      </w:r>
      <w:r w:rsidRPr="00EC2B06">
        <w:rPr>
          <w:rFonts w:ascii="Times New Roman" w:hAnsi="Times New Roman"/>
          <w:color w:val="000000"/>
          <w:sz w:val="28"/>
          <w:lang w:val="ru-RU"/>
        </w:rPr>
        <w:t>номинативный, цитатный), пересказывать (устно) подробно, выборочно, сжато (кратко), от лица героя, с изменением лица рассказчика, от третьего лица;</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w:t>
      </w:r>
      <w:r w:rsidRPr="00EC2B06">
        <w:rPr>
          <w:rFonts w:ascii="Times New Roman" w:hAnsi="Times New Roman"/>
          <w:color w:val="000000"/>
          <w:sz w:val="28"/>
          <w:lang w:val="ru-RU"/>
        </w:rPr>
        <w:t>оизведения;</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w:t>
      </w:r>
      <w:r w:rsidRPr="00EC2B06">
        <w:rPr>
          <w:rFonts w:ascii="Times New Roman" w:hAnsi="Times New Roman"/>
          <w:color w:val="000000"/>
          <w:sz w:val="28"/>
          <w:lang w:val="ru-RU"/>
        </w:rPr>
        <w:t>текст с учётом правильности, выразительности письменной речи;</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составлять краткий отзыв о прочитанном произведении по заданному алгоритму;</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сочинять по аналогии с прочитанным, составлять рассказ по иллюстрациям, от имени одного из героев, придумывать </w:t>
      </w:r>
      <w:r w:rsidRPr="00EC2B06">
        <w:rPr>
          <w:rFonts w:ascii="Times New Roman" w:hAnsi="Times New Roman"/>
          <w:color w:val="000000"/>
          <w:sz w:val="28"/>
          <w:lang w:val="ru-RU"/>
        </w:rPr>
        <w:t>продолжение прочитанного произведения (не менее 10 предложений);</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выбирать книги для самостоятельного ч</w:t>
      </w:r>
      <w:r w:rsidRPr="00EC2B06">
        <w:rPr>
          <w:rFonts w:ascii="Times New Roman" w:hAnsi="Times New Roman"/>
          <w:color w:val="000000"/>
          <w:sz w:val="28"/>
          <w:lang w:val="ru-RU"/>
        </w:rPr>
        <w:t>тения с учётом рекомендательного списка, используя картотеки, рассказывать о прочитанной книге;</w:t>
      </w:r>
    </w:p>
    <w:p w:rsidR="00067F60" w:rsidRPr="00EC2B06" w:rsidRDefault="007A58A3">
      <w:pPr>
        <w:numPr>
          <w:ilvl w:val="0"/>
          <w:numId w:val="37"/>
        </w:numPr>
        <w:spacing w:after="0" w:line="264" w:lineRule="auto"/>
        <w:jc w:val="both"/>
        <w:rPr>
          <w:lang w:val="ru-RU"/>
        </w:rPr>
      </w:pPr>
      <w:r w:rsidRPr="00EC2B06">
        <w:rPr>
          <w:rFonts w:ascii="Times New Roman" w:hAnsi="Times New Roman"/>
          <w:color w:val="000000"/>
          <w:sz w:val="28"/>
          <w:lang w:val="ru-RU"/>
        </w:rPr>
        <w:t xml:space="preserve">использовать справочную литературу, электронные образовательные и информационные ресурсы информационно-коммуникационной сети Интернет (в условиях </w:t>
      </w:r>
      <w:r w:rsidRPr="00EC2B06">
        <w:rPr>
          <w:rFonts w:ascii="Times New Roman" w:hAnsi="Times New Roman"/>
          <w:color w:val="000000"/>
          <w:sz w:val="28"/>
          <w:lang w:val="ru-RU"/>
        </w:rPr>
        <w:t>контролируемого входа), для получения дополнительной информации в соответствии с учебной задачей.</w:t>
      </w:r>
    </w:p>
    <w:p w:rsidR="00067F60" w:rsidRPr="00EC2B06" w:rsidRDefault="00067F60">
      <w:pPr>
        <w:spacing w:after="0" w:line="264" w:lineRule="auto"/>
        <w:ind w:left="120"/>
        <w:jc w:val="both"/>
        <w:rPr>
          <w:lang w:val="ru-RU"/>
        </w:rPr>
      </w:pPr>
    </w:p>
    <w:p w:rsidR="00067F60" w:rsidRPr="00EC2B06" w:rsidRDefault="00067F60">
      <w:pPr>
        <w:rPr>
          <w:lang w:val="ru-RU"/>
        </w:rPr>
        <w:sectPr w:rsidR="00067F60" w:rsidRPr="00EC2B06">
          <w:pgSz w:w="11906" w:h="16383"/>
          <w:pgMar w:top="1134" w:right="850" w:bottom="1134" w:left="1701" w:header="720" w:footer="720" w:gutter="0"/>
          <w:cols w:space="720"/>
        </w:sectPr>
      </w:pPr>
    </w:p>
    <w:p w:rsidR="00067F60" w:rsidRDefault="007A58A3">
      <w:pPr>
        <w:spacing w:after="0"/>
        <w:ind w:left="120"/>
      </w:pPr>
      <w:bookmarkStart w:id="92" w:name="block-84268146"/>
      <w:bookmarkEnd w:id="91"/>
      <w:r w:rsidRPr="00EC2B06">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067F60" w:rsidRDefault="007A58A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599"/>
      </w:tblGrid>
      <w:tr w:rsidR="00067F60">
        <w:trPr>
          <w:trHeight w:val="144"/>
          <w:tblCellSpacing w:w="20" w:type="nil"/>
        </w:trPr>
        <w:tc>
          <w:tcPr>
            <w:tcW w:w="492"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Наименование разделов и тем программы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960"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680"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768"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0" w:type="auto"/>
            <w:gridSpan w:val="6"/>
            <w:tcMar>
              <w:top w:w="50" w:type="dxa"/>
              <w:left w:w="100" w:type="dxa"/>
            </w:tcMar>
            <w:vAlign w:val="center"/>
          </w:tcPr>
          <w:p w:rsidR="00067F60" w:rsidRDefault="007A58A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Обучение грамоте</w:t>
            </w: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Развитие речи</w:t>
            </w:r>
          </w:p>
        </w:tc>
        <w:tc>
          <w:tcPr>
            <w:tcW w:w="96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Фонетика</w:t>
            </w:r>
          </w:p>
        </w:tc>
        <w:tc>
          <w:tcPr>
            <w:tcW w:w="96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Чтение</w:t>
            </w:r>
          </w:p>
        </w:tc>
        <w:tc>
          <w:tcPr>
            <w:tcW w:w="96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72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80 </w:t>
            </w:r>
          </w:p>
        </w:tc>
        <w:tc>
          <w:tcPr>
            <w:tcW w:w="0" w:type="auto"/>
            <w:gridSpan w:val="3"/>
            <w:tcMar>
              <w:top w:w="50" w:type="dxa"/>
              <w:left w:w="100" w:type="dxa"/>
            </w:tcMar>
            <w:vAlign w:val="center"/>
          </w:tcPr>
          <w:p w:rsidR="00067F60" w:rsidRDefault="00067F60"/>
        </w:tc>
      </w:tr>
      <w:tr w:rsidR="00067F60">
        <w:trPr>
          <w:trHeight w:val="144"/>
          <w:tblCellSpacing w:w="20" w:type="nil"/>
        </w:trPr>
        <w:tc>
          <w:tcPr>
            <w:tcW w:w="0" w:type="auto"/>
            <w:gridSpan w:val="6"/>
            <w:tcMar>
              <w:top w:w="50" w:type="dxa"/>
              <w:left w:w="100" w:type="dxa"/>
            </w:tcMar>
            <w:vAlign w:val="center"/>
          </w:tcPr>
          <w:p w:rsidR="00067F60" w:rsidRDefault="007A58A3">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Систематический курс</w:t>
            </w: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Сказка народная (фольклорная) и литературная</w:t>
            </w:r>
            <w:r w:rsidRPr="00EC2B06">
              <w:rPr>
                <w:rFonts w:ascii="Times New Roman" w:hAnsi="Times New Roman"/>
                <w:color w:val="000000"/>
                <w:sz w:val="24"/>
                <w:lang w:val="ru-RU"/>
              </w:rPr>
              <w:t xml:space="preserve"> (авторская)</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Произведения о детях и для детей</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о родной природе</w:t>
            </w:r>
          </w:p>
        </w:tc>
        <w:tc>
          <w:tcPr>
            <w:tcW w:w="96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Устное народное творчество — малые фольклорные жанры</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Произведения о братьях наших меньших</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о маме</w:t>
            </w:r>
          </w:p>
        </w:tc>
        <w:tc>
          <w:tcPr>
            <w:tcW w:w="96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Фольклорные и авторские произведения о чудесах и фантазии</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492"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Библиографическая культура (работа с детской книгой)</w:t>
            </w:r>
          </w:p>
        </w:tc>
        <w:tc>
          <w:tcPr>
            <w:tcW w:w="960"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067F60" w:rsidRDefault="00067F60"/>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lastRenderedPageBreak/>
              <w:t>Резервное время</w:t>
            </w:r>
          </w:p>
        </w:tc>
        <w:tc>
          <w:tcPr>
            <w:tcW w:w="150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12 </w:t>
            </w:r>
          </w:p>
        </w:tc>
        <w:tc>
          <w:tcPr>
            <w:tcW w:w="1680" w:type="dxa"/>
            <w:tcMar>
              <w:top w:w="50" w:type="dxa"/>
              <w:left w:w="100" w:type="dxa"/>
            </w:tcMar>
            <w:vAlign w:val="center"/>
          </w:tcPr>
          <w:p w:rsidR="00067F60" w:rsidRDefault="00067F60">
            <w:pPr>
              <w:spacing w:after="0"/>
              <w:ind w:left="135"/>
              <w:jc w:val="center"/>
            </w:pPr>
          </w:p>
        </w:tc>
        <w:tc>
          <w:tcPr>
            <w:tcW w:w="1768" w:type="dxa"/>
            <w:tcMar>
              <w:top w:w="50" w:type="dxa"/>
              <w:left w:w="100" w:type="dxa"/>
            </w:tcMar>
            <w:vAlign w:val="center"/>
          </w:tcPr>
          <w:p w:rsidR="00067F60" w:rsidRDefault="00067F60">
            <w:pPr>
              <w:spacing w:after="0"/>
              <w:ind w:left="135"/>
              <w:jc w:val="center"/>
            </w:pPr>
          </w:p>
        </w:tc>
        <w:tc>
          <w:tcPr>
            <w:tcW w:w="2599"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68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176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067F60">
        <w:trPr>
          <w:trHeight w:val="144"/>
          <w:tblCellSpacing w:w="20" w:type="nil"/>
        </w:trPr>
        <w:tc>
          <w:tcPr>
            <w:tcW w:w="456"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Наименование разделов и тем программы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966"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687"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774"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 нашей Родине</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Звуки и</w:t>
            </w:r>
            <w:r w:rsidRPr="00EC2B06">
              <w:rPr>
                <w:rFonts w:ascii="Times New Roman" w:hAnsi="Times New Roman"/>
                <w:color w:val="000000"/>
                <w:sz w:val="24"/>
                <w:lang w:val="ru-RU"/>
              </w:rPr>
              <w:t xml:space="preserve"> краски родной природы в разные времена года (осень)</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 детях и дружбе</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Мир сказок</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Звуки и краски родной природы в разные времена года (зима)</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 братьях наших меньших</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Звуки и краски родной </w:t>
            </w:r>
            <w:r w:rsidRPr="00EC2B06">
              <w:rPr>
                <w:rFonts w:ascii="Times New Roman" w:hAnsi="Times New Roman"/>
                <w:color w:val="000000"/>
                <w:sz w:val="24"/>
                <w:lang w:val="ru-RU"/>
              </w:rPr>
              <w:t>природы в разные времена года (весна и лето)</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 наших близких, о семье</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ОБЩЕЕ </w:t>
            </w:r>
            <w:r w:rsidRPr="00EC2B06">
              <w:rPr>
                <w:rFonts w:ascii="Times New Roman" w:hAnsi="Times New Roman"/>
                <w:color w:val="000000"/>
                <w:sz w:val="24"/>
                <w:lang w:val="ru-RU"/>
              </w:rPr>
              <w:t>КОЛИЧЕСТВО ЧАСОВ ПО ПРОГРАММЕ</w:t>
            </w:r>
          </w:p>
        </w:tc>
        <w:tc>
          <w:tcPr>
            <w:tcW w:w="151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77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067F60">
        <w:trPr>
          <w:trHeight w:val="144"/>
          <w:tblCellSpacing w:w="20" w:type="nil"/>
        </w:trPr>
        <w:tc>
          <w:tcPr>
            <w:tcW w:w="456"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Наименование разделов и тем программы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966"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687"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774"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 Родине и её </w:t>
            </w:r>
            <w:r w:rsidRPr="00EC2B06">
              <w:rPr>
                <w:rFonts w:ascii="Times New Roman" w:hAnsi="Times New Roman"/>
                <w:color w:val="000000"/>
                <w:sz w:val="24"/>
                <w:lang w:val="ru-RU"/>
              </w:rPr>
              <w:t>истории</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Картины природы в произведениях поэтов и писателей Х</w:t>
            </w:r>
            <w:r>
              <w:rPr>
                <w:rFonts w:ascii="Times New Roman" w:hAnsi="Times New Roman"/>
                <w:color w:val="000000"/>
                <w:sz w:val="24"/>
              </w:rPr>
              <w:t>I</w:t>
            </w:r>
            <w:r w:rsidRPr="00EC2B06">
              <w:rPr>
                <w:rFonts w:ascii="Times New Roman" w:hAnsi="Times New Roman"/>
                <w:color w:val="000000"/>
                <w:sz w:val="24"/>
                <w:lang w:val="ru-RU"/>
              </w:rPr>
              <w:t>Х века</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Л.Н.Толстого</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Картины природы в произведениях поэтов и писателей </w:t>
            </w:r>
            <w:r>
              <w:rPr>
                <w:rFonts w:ascii="Times New Roman" w:hAnsi="Times New Roman"/>
                <w:color w:val="000000"/>
                <w:sz w:val="24"/>
              </w:rPr>
              <w:t>XX</w:t>
            </w:r>
            <w:r w:rsidRPr="00EC2B06">
              <w:rPr>
                <w:rFonts w:ascii="Times New Roman" w:hAnsi="Times New Roman"/>
                <w:color w:val="000000"/>
                <w:sz w:val="24"/>
                <w:lang w:val="ru-RU"/>
              </w:rPr>
              <w:t xml:space="preserve"> века</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Произведения о взаимоотношениях человека и животных</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18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Юмористические произведения</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Зарубежная </w:t>
            </w:r>
            <w:r>
              <w:rPr>
                <w:rFonts w:ascii="Times New Roman" w:hAnsi="Times New Roman"/>
                <w:color w:val="000000"/>
                <w:sz w:val="24"/>
              </w:rPr>
              <w:t>литература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10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18"/>
        <w:gridCol w:w="1841"/>
        <w:gridCol w:w="1910"/>
        <w:gridCol w:w="2615"/>
      </w:tblGrid>
      <w:tr w:rsidR="00067F60">
        <w:trPr>
          <w:trHeight w:val="144"/>
          <w:tblCellSpacing w:w="20" w:type="nil"/>
        </w:trPr>
        <w:tc>
          <w:tcPr>
            <w:tcW w:w="456"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Наименование разделов и тем программы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2615"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966"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687"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774"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 (устное народное творчество)</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И.А.Крылова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А.С.Пушкина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М.Ю. Лермонтова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Литературная сказка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Картины природы в творчестве поэтов и писателей Х</w:t>
            </w:r>
            <w:r>
              <w:rPr>
                <w:rFonts w:ascii="Times New Roman" w:hAnsi="Times New Roman"/>
                <w:color w:val="000000"/>
                <w:sz w:val="24"/>
              </w:rPr>
              <w:t>I</w:t>
            </w:r>
            <w:r w:rsidRPr="00EC2B06">
              <w:rPr>
                <w:rFonts w:ascii="Times New Roman" w:hAnsi="Times New Roman"/>
                <w:color w:val="000000"/>
                <w:sz w:val="24"/>
                <w:lang w:val="ru-RU"/>
              </w:rPr>
              <w:t>Х века</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Л.Н. Толстого</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Картины природы в творчестве </w:t>
            </w:r>
            <w:r w:rsidRPr="00EC2B06">
              <w:rPr>
                <w:rFonts w:ascii="Times New Roman" w:hAnsi="Times New Roman"/>
                <w:color w:val="000000"/>
                <w:sz w:val="24"/>
                <w:lang w:val="ru-RU"/>
              </w:rPr>
              <w:t xml:space="preserve">поэтов и писателей </w:t>
            </w:r>
            <w:r>
              <w:rPr>
                <w:rFonts w:ascii="Times New Roman" w:hAnsi="Times New Roman"/>
                <w:color w:val="000000"/>
                <w:sz w:val="24"/>
              </w:rPr>
              <w:t>XX</w:t>
            </w:r>
            <w:r w:rsidRPr="00EC2B06">
              <w:rPr>
                <w:rFonts w:ascii="Times New Roman" w:hAnsi="Times New Roman"/>
                <w:color w:val="000000"/>
                <w:sz w:val="24"/>
                <w:lang w:val="ru-RU"/>
              </w:rPr>
              <w:t xml:space="preserve"> века</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о детях</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Пьеса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Юмористические произведения </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Зарубежная литература</w:t>
            </w:r>
          </w:p>
        </w:tc>
        <w:tc>
          <w:tcPr>
            <w:tcW w:w="96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56"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3168"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Библиографическая культура (работа с</w:t>
            </w:r>
            <w:r w:rsidRPr="00EC2B06">
              <w:rPr>
                <w:rFonts w:ascii="Times New Roman" w:hAnsi="Times New Roman"/>
                <w:color w:val="000000"/>
                <w:sz w:val="24"/>
                <w:lang w:val="ru-RU"/>
              </w:rPr>
              <w:t xml:space="preserve"> детской книгой и справочной литературой</w:t>
            </w:r>
          </w:p>
        </w:tc>
        <w:tc>
          <w:tcPr>
            <w:tcW w:w="966"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067F60" w:rsidRDefault="00067F60">
            <w:pPr>
              <w:spacing w:after="0"/>
              <w:ind w:left="135"/>
              <w:jc w:val="center"/>
            </w:pP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Резервное время</w:t>
            </w:r>
          </w:p>
        </w:tc>
        <w:tc>
          <w:tcPr>
            <w:tcW w:w="151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067F60" w:rsidRDefault="00067F60">
            <w:pPr>
              <w:spacing w:after="0"/>
              <w:ind w:left="135"/>
              <w:jc w:val="center"/>
            </w:pPr>
          </w:p>
        </w:tc>
        <w:tc>
          <w:tcPr>
            <w:tcW w:w="26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lastRenderedPageBreak/>
              <w:t>ОБЩЕЕ КОЛИЧЕСТВО ЧАСОВ ПО ПРОГРАММЕ</w:t>
            </w:r>
          </w:p>
        </w:tc>
        <w:tc>
          <w:tcPr>
            <w:tcW w:w="151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68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067F60">
      <w:pPr>
        <w:sectPr w:rsidR="00067F60">
          <w:pgSz w:w="16383" w:h="11906" w:orient="landscape"/>
          <w:pgMar w:top="1134" w:right="850" w:bottom="1134" w:left="1701" w:header="720" w:footer="720" w:gutter="0"/>
          <w:cols w:space="720"/>
        </w:sectPr>
      </w:pPr>
    </w:p>
    <w:p w:rsidR="00067F60" w:rsidRPr="00EC2B06" w:rsidRDefault="007A58A3">
      <w:pPr>
        <w:spacing w:after="0"/>
        <w:ind w:left="120"/>
        <w:rPr>
          <w:lang w:val="ru-RU"/>
        </w:rPr>
      </w:pPr>
      <w:bookmarkStart w:id="93" w:name="block-84268149"/>
      <w:bookmarkEnd w:id="92"/>
      <w:r w:rsidRPr="00EC2B06">
        <w:rPr>
          <w:rFonts w:ascii="Times New Roman" w:hAnsi="Times New Roman"/>
          <w:b/>
          <w:color w:val="000000"/>
          <w:sz w:val="28"/>
          <w:lang w:val="ru-RU"/>
        </w:rPr>
        <w:lastRenderedPageBreak/>
        <w:t xml:space="preserve"> ВАРИАНТ 1.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rsidR="00067F60" w:rsidRDefault="007A58A3">
      <w:pPr>
        <w:spacing w:after="0"/>
        <w:ind w:left="120"/>
      </w:pPr>
      <w:r w:rsidRPr="00EC2B06">
        <w:rPr>
          <w:rFonts w:ascii="Times New Roman" w:hAnsi="Times New Roman"/>
          <w:b/>
          <w:color w:val="000000"/>
          <w:sz w:val="28"/>
          <w:lang w:val="ru-RU"/>
        </w:rPr>
        <w:t xml:space="preserve"> </w:t>
      </w:r>
      <w:r>
        <w:rPr>
          <w:rFonts w:ascii="Times New Roman" w:hAnsi="Times New Roman"/>
          <w:b/>
          <w:color w:val="000000"/>
          <w:sz w:val="28"/>
        </w:rPr>
        <w:t xml:space="preserve">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1"/>
        <w:gridCol w:w="4546"/>
        <w:gridCol w:w="1178"/>
        <w:gridCol w:w="1841"/>
        <w:gridCol w:w="1910"/>
        <w:gridCol w:w="1423"/>
        <w:gridCol w:w="2221"/>
      </w:tblGrid>
      <w:tr w:rsidR="00067F60">
        <w:trPr>
          <w:trHeight w:val="144"/>
          <w:tblCellSpacing w:w="20" w:type="nil"/>
        </w:trPr>
        <w:tc>
          <w:tcPr>
            <w:tcW w:w="43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461"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19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01"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765"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452"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557"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Выделение предложения из речевого потока. </w:t>
            </w:r>
            <w:r>
              <w:rPr>
                <w:rFonts w:ascii="Times New Roman" w:hAnsi="Times New Roman"/>
                <w:color w:val="000000"/>
                <w:sz w:val="24"/>
              </w:rPr>
              <w:t>Устная и письменная речь</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Составление рассказов по сюжетным картинкам.</w:t>
            </w:r>
            <w:r w:rsidRPr="00EC2B06">
              <w:rPr>
                <w:rFonts w:ascii="Times New Roman" w:hAnsi="Times New Roman"/>
                <w:color w:val="000000"/>
                <w:sz w:val="24"/>
                <w:lang w:val="ru-RU"/>
              </w:rPr>
              <w:t xml:space="preserve"> </w:t>
            </w:r>
            <w:r>
              <w:rPr>
                <w:rFonts w:ascii="Times New Roman" w:hAnsi="Times New Roman"/>
                <w:color w:val="000000"/>
                <w:sz w:val="24"/>
              </w:rPr>
              <w:t>Предложение и слово</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Моделирование состава предложения. Предложение и слово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Различение слова и обозначаемого им предмета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Слово и слог. Как образуется слог</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Выделение первого звука в слове. Выделение гласных звуков в слове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Проведение звукового анализа слова. </w:t>
            </w:r>
            <w:r w:rsidRPr="00EC2B06">
              <w:rPr>
                <w:rFonts w:ascii="Times New Roman" w:hAnsi="Times New Roman"/>
                <w:color w:val="000000"/>
                <w:sz w:val="24"/>
                <w:lang w:val="ru-RU"/>
              </w:rPr>
              <w:t>Выделение гласных звуков в слове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Слушание литературного произведения о Родине. Произведение по выбору, </w:t>
            </w:r>
            <w:r w:rsidRPr="00EC2B06">
              <w:rPr>
                <w:rFonts w:ascii="Times New Roman" w:hAnsi="Times New Roman"/>
                <w:color w:val="000000"/>
                <w:sz w:val="24"/>
                <w:lang w:val="ru-RU"/>
              </w:rPr>
              <w:lastRenderedPageBreak/>
              <w:t>например, Е.В. Серова «Мой дом»</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10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Гласные и согласные звуки</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Сравнение звуков по </w:t>
            </w:r>
            <w:r w:rsidRPr="00EC2B06">
              <w:rPr>
                <w:rFonts w:ascii="Times New Roman" w:hAnsi="Times New Roman"/>
                <w:color w:val="000000"/>
                <w:sz w:val="24"/>
                <w:lang w:val="ru-RU"/>
              </w:rPr>
              <w:t>твёрдости-мягкости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Отражение качественных характеристик звуков в моделях слов</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Гласные и согласные звуки. Участие в диалоге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Отработка умения проводить звуковой анализ слова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литературного произведения о Родине. Произведение по выбору, например, С.Д. Дрожжин «Привет»</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А, а. Звук [а]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Функция буквы А, а в </w:t>
            </w:r>
            <w:r w:rsidRPr="00EC2B06">
              <w:rPr>
                <w:rFonts w:ascii="Times New Roman" w:hAnsi="Times New Roman"/>
                <w:color w:val="000000"/>
                <w:sz w:val="24"/>
                <w:lang w:val="ru-RU"/>
              </w:rPr>
              <w:t>слоге-слиянии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О, о. Звук [о]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30.09.2026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Функция буквы О, о в слоге-слиянии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И, и. Звук [и]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Буквы И, и, их функция в слоге-слиянии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буквой ы. Звук [ы]. Буква ы, её функция в слоге-</w:t>
            </w:r>
            <w:r w:rsidRPr="00EC2B06">
              <w:rPr>
                <w:rFonts w:ascii="Times New Roman" w:hAnsi="Times New Roman"/>
                <w:color w:val="000000"/>
                <w:sz w:val="24"/>
                <w:lang w:val="ru-RU"/>
              </w:rPr>
              <w:lastRenderedPageBreak/>
              <w:t>слиянии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23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У, у. Звук [у]</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литературного произведения о родной природе. Произведение по выбору, например, И.С. Соколов-Микитов «Русский лес»</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У, у. Буквы У, у, их функция в слоге-слиянии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литературного произведения о родной природе. Произведение по выбору, например, М.Л. Михайлов «Лесные хоромы»</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Н, н. Звуки [н], [н’]</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Проведение звукового </w:t>
            </w:r>
            <w:r w:rsidRPr="00EC2B06">
              <w:rPr>
                <w:rFonts w:ascii="Times New Roman" w:hAnsi="Times New Roman"/>
                <w:color w:val="000000"/>
                <w:sz w:val="24"/>
                <w:lang w:val="ru-RU"/>
              </w:rPr>
              <w:t>анализа слов с буквами Н, н</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С, с. Звуки [с], [с’]</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С, с</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w:t>
            </w:r>
            <w:r w:rsidRPr="00EC2B06">
              <w:rPr>
                <w:rFonts w:ascii="Times New Roman" w:hAnsi="Times New Roman"/>
                <w:color w:val="000000"/>
                <w:sz w:val="24"/>
                <w:lang w:val="ru-RU"/>
              </w:rPr>
              <w:t xml:space="preserve"> К, к. Звуки [к], [к’]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23.10.2026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К, 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заглавной буквами Т, т. Проведение звукового </w:t>
            </w:r>
            <w:r w:rsidRPr="00EC2B06">
              <w:rPr>
                <w:rFonts w:ascii="Times New Roman" w:hAnsi="Times New Roman"/>
                <w:color w:val="000000"/>
                <w:sz w:val="24"/>
                <w:lang w:val="ru-RU"/>
              </w:rPr>
              <w:lastRenderedPageBreak/>
              <w:t>анализа слов с буквами Т, т. Согласные звуки [т], [т’]</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34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Л, л. Согласные звуки [л], [л’]</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Л, л</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заглавной буквами Р, р. Согласные звуки </w:t>
            </w:r>
            <w:r w:rsidRPr="00EC2B06">
              <w:rPr>
                <w:rFonts w:ascii="Times New Roman" w:hAnsi="Times New Roman"/>
                <w:color w:val="000000"/>
                <w:sz w:val="24"/>
                <w:lang w:val="ru-RU"/>
              </w:rPr>
              <w:t>[р], [р’]</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Р, р</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В, в. Согласные звуки [в], [в’]</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В, в</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Е, е. Звуки [й’э], [’э]</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Е, 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заглавной буквами П, п. Согласные звуки </w:t>
            </w:r>
            <w:r w:rsidRPr="00EC2B06">
              <w:rPr>
                <w:rFonts w:ascii="Times New Roman" w:hAnsi="Times New Roman"/>
                <w:color w:val="000000"/>
                <w:sz w:val="24"/>
                <w:lang w:val="ru-RU"/>
              </w:rPr>
              <w:t>[п], [п’]</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П, п</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М, м. Согласные звуки [м], [м’]</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заглавной буквами М, м. </w:t>
            </w:r>
            <w:r w:rsidRPr="00EC2B06">
              <w:rPr>
                <w:rFonts w:ascii="Times New Roman" w:hAnsi="Times New Roman"/>
                <w:color w:val="000000"/>
                <w:sz w:val="24"/>
                <w:lang w:val="ru-RU"/>
              </w:rPr>
              <w:t>Согласные звуки [м], [м’]</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30.11.2026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З, з. Звуки [з], [з’]</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47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З, з. Отработка навыка чтения предложений с буквами З, з</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Б, б. Проведение звукового анализа слов с буквами Б, б. Согласные звуки [б], [б’]</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Закрепление знаний о буквах Б, б. Сопоставление звуков [б] – [п]</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Д, д. Согласные звуки [д], [д’]</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Д, д. Сопоставление звуков [д] – [т]</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Знакомство со строчной и заглавной буквами Я, я. </w:t>
            </w:r>
            <w:r w:rsidRPr="00EC2B06">
              <w:rPr>
                <w:rFonts w:ascii="Times New Roman" w:hAnsi="Times New Roman"/>
                <w:color w:val="000000"/>
                <w:sz w:val="24"/>
                <w:lang w:val="ru-RU"/>
              </w:rPr>
              <w:t xml:space="preserve">Звуки [й’а], [’а]. </w:t>
            </w:r>
            <w:r>
              <w:rPr>
                <w:rFonts w:ascii="Times New Roman" w:hAnsi="Times New Roman"/>
                <w:color w:val="000000"/>
                <w:sz w:val="24"/>
              </w:rPr>
              <w:t>Двойная роль букв Я, я</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Слушание литературного произведения. Произведение по выбору, например, В.Г. Сутеев «Дядя Миша». </w:t>
            </w:r>
            <w:r>
              <w:rPr>
                <w:rFonts w:ascii="Times New Roman" w:hAnsi="Times New Roman"/>
                <w:color w:val="000000"/>
                <w:sz w:val="24"/>
              </w:rPr>
              <w:t>Чтение текстов с изученными буквами</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w:t>
            </w:r>
            <w:r w:rsidRPr="00EC2B06">
              <w:rPr>
                <w:rFonts w:ascii="Times New Roman" w:hAnsi="Times New Roman"/>
                <w:color w:val="000000"/>
                <w:sz w:val="24"/>
                <w:lang w:val="ru-RU"/>
              </w:rPr>
              <w:t xml:space="preserve"> буквами Г, г. Проведение звукового анализа слов с буквами Г, г. Согласные звуки [г], [г’]</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Закрепление знаний о буквах Г, г. Сопоставление звуков [г] – [к]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Знакомство со строчной и заглавной </w:t>
            </w:r>
            <w:r w:rsidRPr="00EC2B06">
              <w:rPr>
                <w:rFonts w:ascii="Times New Roman" w:hAnsi="Times New Roman"/>
                <w:color w:val="000000"/>
                <w:sz w:val="24"/>
                <w:lang w:val="ru-RU"/>
              </w:rPr>
              <w:lastRenderedPageBreak/>
              <w:t xml:space="preserve">буквами Ч, ч. </w:t>
            </w:r>
            <w:r w:rsidRPr="00EC2B06">
              <w:rPr>
                <w:rFonts w:ascii="Times New Roman" w:hAnsi="Times New Roman"/>
                <w:color w:val="000000"/>
                <w:sz w:val="24"/>
                <w:lang w:val="ru-RU"/>
              </w:rPr>
              <w:t xml:space="preserve">Звук [ч’]. </w:t>
            </w:r>
            <w:r>
              <w:rPr>
                <w:rFonts w:ascii="Times New Roman" w:hAnsi="Times New Roman"/>
                <w:color w:val="000000"/>
                <w:sz w:val="24"/>
              </w:rPr>
              <w:t>Сочетания ча – чу</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18.12.2026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57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Ч, ч</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 буквой ь. Различение функций буквы ь</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Слушание литературного произведения о детях. </w:t>
            </w:r>
            <w:r w:rsidRPr="00EC2B06">
              <w:rPr>
                <w:rFonts w:ascii="Times New Roman" w:hAnsi="Times New Roman"/>
                <w:color w:val="000000"/>
                <w:sz w:val="24"/>
                <w:lang w:val="ru-RU"/>
              </w:rPr>
              <w:t>Произведение по выбору, например, А.Л. Барто «В школу»</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Ш, ш. Проведение звукового анализа слов с буквами Ш, ш. Звук [ш]</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Отработка навыка чтения предложений с буквами</w:t>
            </w:r>
            <w:r w:rsidRPr="00EC2B06">
              <w:rPr>
                <w:rFonts w:ascii="Times New Roman" w:hAnsi="Times New Roman"/>
                <w:color w:val="000000"/>
                <w:sz w:val="24"/>
                <w:lang w:val="ru-RU"/>
              </w:rPr>
              <w:t xml:space="preserve"> Ш, ш. Слушание литературного произведения о животных. </w:t>
            </w:r>
            <w:r>
              <w:rPr>
                <w:rFonts w:ascii="Times New Roman" w:hAnsi="Times New Roman"/>
                <w:color w:val="000000"/>
                <w:sz w:val="24"/>
              </w:rPr>
              <w:t>Произведение по выбору, например, М.М. Пришвин «Лисичкин хлеб»</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Ж, ж</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Проведение звукового анализа слов с </w:t>
            </w:r>
            <w:r w:rsidRPr="00EC2B06">
              <w:rPr>
                <w:rFonts w:ascii="Times New Roman" w:hAnsi="Times New Roman"/>
                <w:color w:val="000000"/>
                <w:sz w:val="24"/>
                <w:lang w:val="ru-RU"/>
              </w:rPr>
              <w:t>буквами Ж, ж. Сочетания жи – ши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30.12.2026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Ё, ё. Звуки [й’о], [’о]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Проведение звукового анализа слов с буквами Ё, ё</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заглавной </w:t>
            </w:r>
            <w:r w:rsidRPr="00EC2B06">
              <w:rPr>
                <w:rFonts w:ascii="Times New Roman" w:hAnsi="Times New Roman"/>
                <w:color w:val="000000"/>
                <w:sz w:val="24"/>
                <w:lang w:val="ru-RU"/>
              </w:rPr>
              <w:t xml:space="preserve">буквами Й, й. Проведение звукового </w:t>
            </w:r>
            <w:r w:rsidRPr="00EC2B06">
              <w:rPr>
                <w:rFonts w:ascii="Times New Roman" w:hAnsi="Times New Roman"/>
                <w:color w:val="000000"/>
                <w:sz w:val="24"/>
                <w:lang w:val="ru-RU"/>
              </w:rPr>
              <w:lastRenderedPageBreak/>
              <w:t>анализа слов с буквами Й, й</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67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литературного произведения о детях. Произведение по выбору, например, В.К. Железников «История с азбукой»</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со строчной и </w:t>
            </w:r>
            <w:r w:rsidRPr="00EC2B06">
              <w:rPr>
                <w:rFonts w:ascii="Times New Roman" w:hAnsi="Times New Roman"/>
                <w:color w:val="000000"/>
                <w:sz w:val="24"/>
                <w:lang w:val="ru-RU"/>
              </w:rPr>
              <w:t>заглавной буквами Х, х. Проведение звукового анализа слов с буквами Х, 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Знакомство со строчной и заглавной буквами Ю, ю. Проведение звукового анализа слов с буквами Ю, ю. </w:t>
            </w:r>
            <w:r>
              <w:rPr>
                <w:rFonts w:ascii="Times New Roman" w:hAnsi="Times New Roman"/>
                <w:color w:val="000000"/>
                <w:sz w:val="24"/>
              </w:rPr>
              <w:t>Звуки [й’у], [’у]</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Отработка навыка </w:t>
            </w:r>
            <w:r w:rsidRPr="00EC2B06">
              <w:rPr>
                <w:rFonts w:ascii="Times New Roman" w:hAnsi="Times New Roman"/>
                <w:color w:val="000000"/>
                <w:sz w:val="24"/>
                <w:lang w:val="ru-RU"/>
              </w:rPr>
              <w:t>чтения. На примере произведения Л.Н. Толстого «Ехали два мужика...»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Ц, ц. Проведение звукового анализа слов с буквами Ц, ц. Согласный звук [ц]</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Слушание стихотворений</w:t>
            </w:r>
            <w:r w:rsidRPr="00EC2B06">
              <w:rPr>
                <w:rFonts w:ascii="Times New Roman" w:hAnsi="Times New Roman"/>
                <w:color w:val="000000"/>
                <w:sz w:val="24"/>
                <w:lang w:val="ru-RU"/>
              </w:rPr>
              <w:t xml:space="preserve"> о животных. Произведение по выбору, например, А.А. Блок «Зайчик»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Э, э. Проведение звукового анализа слов с буквами Э, э. Звук [э]</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Отработка техники чтения. На </w:t>
            </w:r>
            <w:r w:rsidRPr="00EC2B06">
              <w:rPr>
                <w:rFonts w:ascii="Times New Roman" w:hAnsi="Times New Roman"/>
                <w:color w:val="000000"/>
                <w:sz w:val="24"/>
                <w:lang w:val="ru-RU"/>
              </w:rPr>
              <w:t xml:space="preserve">примере произведений В.Д. Берестова «Читалочка» и Е.И. Чарушина «Как </w:t>
            </w:r>
            <w:r w:rsidRPr="00EC2B06">
              <w:rPr>
                <w:rFonts w:ascii="Times New Roman" w:hAnsi="Times New Roman"/>
                <w:color w:val="000000"/>
                <w:sz w:val="24"/>
                <w:lang w:val="ru-RU"/>
              </w:rPr>
              <w:lastRenderedPageBreak/>
              <w:t>мальчик Женя научился говорить букву «р»</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75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Щ, щ. Звук [щ’]</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29.01.2027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Проведение звукового анализа слов с </w:t>
            </w:r>
            <w:r w:rsidRPr="00EC2B06">
              <w:rPr>
                <w:rFonts w:ascii="Times New Roman" w:hAnsi="Times New Roman"/>
                <w:color w:val="000000"/>
                <w:sz w:val="24"/>
                <w:lang w:val="ru-RU"/>
              </w:rPr>
              <w:t>буквами Щ, щ. Сочетания ча – ща, чу – щу</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со строчной и заглавной буквами Ф, ф. Звук [ф]</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 особенностями буквы ъ. Буквы Ь и Ъ</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Осознанное чтение слов, </w:t>
            </w:r>
            <w:r w:rsidRPr="00EC2B06">
              <w:rPr>
                <w:rFonts w:ascii="Times New Roman" w:hAnsi="Times New Roman"/>
                <w:color w:val="000000"/>
                <w:sz w:val="24"/>
                <w:lang w:val="ru-RU"/>
              </w:rPr>
              <w:t>словосочетаний, предложений. Чтение с интонациями и паузами в соответствии со знаками препинания на примере сказки К.И. Чуковского «Телефон»</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Выразительное чтение на примере стихотворений А.Л. Барто «Помощница», «Зайка», «Игра в </w:t>
            </w:r>
            <w:r w:rsidRPr="00EC2B06">
              <w:rPr>
                <w:rFonts w:ascii="Times New Roman" w:hAnsi="Times New Roman"/>
                <w:color w:val="000000"/>
                <w:sz w:val="24"/>
                <w:lang w:val="ru-RU"/>
              </w:rPr>
              <w:t>слова»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Резервный урок. Обобщение знаний о буквах. </w:t>
            </w:r>
            <w:r>
              <w:rPr>
                <w:rFonts w:ascii="Times New Roman" w:hAnsi="Times New Roman"/>
                <w:color w:val="000000"/>
                <w:sz w:val="24"/>
              </w:rPr>
              <w:t>Русский алфавит</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Чтение произведений о буквах алфавита. С.Я. Маршак «Ты эти буквы заучи»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Резервный урок. </w:t>
            </w:r>
            <w:r w:rsidRPr="00EC2B06">
              <w:rPr>
                <w:rFonts w:ascii="Times New Roman" w:hAnsi="Times New Roman"/>
                <w:color w:val="000000"/>
                <w:sz w:val="24"/>
                <w:lang w:val="ru-RU"/>
              </w:rPr>
              <w:t>Совершенствование навыка чтения. А.А. Шибаев «Беспокойные соседки», «Познакомились»</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84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Слушание литературных (авторских) сказок. Сказка К.И. Чуковского «Муха-Цокотуха»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Определение</w:t>
            </w:r>
            <w:r w:rsidRPr="00EC2B06">
              <w:rPr>
                <w:rFonts w:ascii="Times New Roman" w:hAnsi="Times New Roman"/>
                <w:color w:val="000000"/>
                <w:sz w:val="24"/>
                <w:lang w:val="ru-RU"/>
              </w:rPr>
              <w:t xml:space="preserve"> темы произведения: о животных. На примере произведений Е.И. Чарушина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26.02.2027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Чтение небольших произведений о животных Н.И. Сладкова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Резервный урок. Чтение рассказов о животных. Ответы на вопросы по </w:t>
            </w:r>
            <w:r w:rsidRPr="00EC2B06">
              <w:rPr>
                <w:rFonts w:ascii="Times New Roman" w:hAnsi="Times New Roman"/>
                <w:color w:val="000000"/>
                <w:sz w:val="24"/>
                <w:lang w:val="ru-RU"/>
              </w:rPr>
              <w:t>содержанию произведения</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Слушание литературных (авторских) сказок. Русская народная сказка «Лисичка-сестричка и волк»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Чтение небольших произведений Л.Н. Толстого о детях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Чтение произведений о детях Н.Н. Носова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Чтение рассказов о детях. Ответы на вопросы по содержанию произведения</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Резервный урок. Слушание литературных </w:t>
            </w:r>
            <w:r w:rsidRPr="00EC2B06">
              <w:rPr>
                <w:rFonts w:ascii="Times New Roman" w:hAnsi="Times New Roman"/>
                <w:color w:val="000000"/>
                <w:sz w:val="24"/>
                <w:lang w:val="ru-RU"/>
              </w:rPr>
              <w:t>произведений. Е.Ф. Трутнева «Когда это бывает?»</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Ориентировка в книге: Обложка, </w:t>
            </w:r>
            <w:r w:rsidRPr="00EC2B06">
              <w:rPr>
                <w:rFonts w:ascii="Times New Roman" w:hAnsi="Times New Roman"/>
                <w:color w:val="000000"/>
                <w:sz w:val="24"/>
                <w:lang w:val="ru-RU"/>
              </w:rPr>
              <w:lastRenderedPageBreak/>
              <w:t>оглавление, иллюстрации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15.03.2027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94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Реальность и волшебство в сказке. На примере сказки И.П. Токмаковой «Аля, Кляксич и буква «А»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Характеристика героев в фольклорных (народных) сказках о животных. </w:t>
            </w:r>
            <w:r>
              <w:rPr>
                <w:rFonts w:ascii="Times New Roman" w:hAnsi="Times New Roman"/>
                <w:color w:val="000000"/>
                <w:sz w:val="24"/>
              </w:rPr>
              <w:t>На примере сказок «Лисица и тетерев», «Лиса и рак»</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Реальность и волшебство в литературных (авторских) сказках. На примере произведений В.Г. Сутеева</w:t>
            </w:r>
            <w:r w:rsidRPr="00EC2B06">
              <w:rPr>
                <w:rFonts w:ascii="Times New Roman" w:hAnsi="Times New Roman"/>
                <w:color w:val="000000"/>
                <w:sz w:val="24"/>
                <w:lang w:val="ru-RU"/>
              </w:rPr>
              <w:t xml:space="preserve"> «Под грибом», «Кораблик»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Работа с фольклорной и литературной (авторской) сказками: событийная сторона сказок (последовательность событий). На примере сказки Е.И. Чарушина «Теремок» и русской народной сказки «Рукавичка»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Отражение сюжета произведения в иллюстрациях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Сравнение героев фольклорных (народных) и литературных (авторских) сказок: сходство и различия. </w:t>
            </w:r>
            <w:r>
              <w:rPr>
                <w:rFonts w:ascii="Times New Roman" w:hAnsi="Times New Roman"/>
                <w:color w:val="000000"/>
                <w:sz w:val="24"/>
              </w:rPr>
              <w:t>На примере произведения К.Д. Ушинского «Петух и собака»</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Знакомство с малыми жанрами устного народного творчества: потешка, загадка, пословица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26.03.2027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101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Загадка – средство воспитания живости ума, сообразительности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Игровой фольклор: потешки</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Восприятие произведений о чудесах и фантазии: способность автора находить необычное в окружающем мире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Мир фантазий и чудес в произведениях Б.В. Заходера «Моя Вообразилия», Ю.П. Мориц «Сто фантазий» и других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Открытие чудесного в обыкновенных явлениях. На примере стихотворений В.В. Лунина «Я видела чудо», Р.С. Сефа «Чудо»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авторских и фольклорных произведений о чудесах и фантазии</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Понимание пословиц как средства проявления народной мудрости, краткого изречения жизненных правил</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Определение темы произведения: изображение природы в разные времена года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Наблюдение за особенностями </w:t>
            </w:r>
            <w:r w:rsidRPr="00EC2B06">
              <w:rPr>
                <w:rFonts w:ascii="Times New Roman" w:hAnsi="Times New Roman"/>
                <w:color w:val="000000"/>
                <w:sz w:val="24"/>
                <w:lang w:val="ru-RU"/>
              </w:rPr>
              <w:t>стихотворной речи: рифма, ритм. Роль интонации при выразительном чтении: темп, сила голоса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Восприятие произведений о родной природе: краски и звуки весны</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111</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Определение темы произведения: изображение природы в</w:t>
            </w:r>
            <w:r w:rsidRPr="00EC2B06">
              <w:rPr>
                <w:rFonts w:ascii="Times New Roman" w:hAnsi="Times New Roman"/>
                <w:color w:val="000000"/>
                <w:sz w:val="24"/>
                <w:lang w:val="ru-RU"/>
              </w:rPr>
              <w:t xml:space="preserve"> разные времена года. </w:t>
            </w:r>
            <w:r>
              <w:rPr>
                <w:rFonts w:ascii="Times New Roman" w:hAnsi="Times New Roman"/>
                <w:color w:val="000000"/>
                <w:sz w:val="24"/>
              </w:rPr>
              <w:t>Настроение, которое рождает стихотворение</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Выявление главной мысли (идеи) в произведениях о природе родного края. </w:t>
            </w:r>
            <w:r>
              <w:rPr>
                <w:rFonts w:ascii="Times New Roman" w:hAnsi="Times New Roman"/>
                <w:color w:val="000000"/>
                <w:sz w:val="24"/>
              </w:rPr>
              <w:t>Любовь к Родине</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Работа с детскими книгами. Отражение в иллюстрации </w:t>
            </w:r>
            <w:r w:rsidRPr="00EC2B06">
              <w:rPr>
                <w:rFonts w:ascii="Times New Roman" w:hAnsi="Times New Roman"/>
                <w:color w:val="000000"/>
                <w:sz w:val="24"/>
                <w:lang w:val="ru-RU"/>
              </w:rPr>
              <w:t>эмоционального отклика на произведение</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Определение темы произведения: о жизни, играх, делах детей</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Выделение главной мысли (идеи) произведения. На примере текста К.Д. Ушинского «Худо тому, кто добра не </w:t>
            </w:r>
            <w:r w:rsidRPr="00EC2B06">
              <w:rPr>
                <w:rFonts w:ascii="Times New Roman" w:hAnsi="Times New Roman"/>
                <w:color w:val="000000"/>
                <w:sz w:val="24"/>
                <w:lang w:val="ru-RU"/>
              </w:rPr>
              <w:t>делает никому» и другие: сказка М.С. Пляцковского «Помощник»</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Заголовок произведения, его значение для понимания содержания. </w:t>
            </w:r>
            <w:r>
              <w:rPr>
                <w:rFonts w:ascii="Times New Roman" w:hAnsi="Times New Roman"/>
                <w:color w:val="000000"/>
                <w:sz w:val="24"/>
              </w:rPr>
              <w:t>Произведения о дружбе</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30.04.2027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Работа с текстом произведения: осознание понятий друг, </w:t>
            </w:r>
            <w:r w:rsidRPr="00EC2B06">
              <w:rPr>
                <w:rFonts w:ascii="Times New Roman" w:hAnsi="Times New Roman"/>
                <w:color w:val="000000"/>
                <w:sz w:val="24"/>
                <w:lang w:val="ru-RU"/>
              </w:rPr>
              <w:t xml:space="preserve">дружба, забота. </w:t>
            </w:r>
            <w:r>
              <w:rPr>
                <w:rFonts w:ascii="Times New Roman" w:hAnsi="Times New Roman"/>
                <w:color w:val="000000"/>
                <w:sz w:val="24"/>
              </w:rPr>
              <w:t>На примере произведения Ю.И. Ермолаева «Лучший друг»</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Произведения о детях. На примере произведений В.А. Осеевой «Три товарища», Е.А. Благининой «Подарок», В.Н. Орлова «Кто кого?»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119</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Характеристика героя произведения: оценка поступков и поведения. </w:t>
            </w:r>
            <w:r>
              <w:rPr>
                <w:rFonts w:ascii="Times New Roman" w:hAnsi="Times New Roman"/>
                <w:color w:val="000000"/>
                <w:sz w:val="24"/>
              </w:rPr>
              <w:t>На примере произведения Е.А. Пермяка «Торопливый ножик»</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Рассказы о детях. На примере произведения Л.Н. Толстого «Косточка»</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Стихотворения о </w:t>
            </w:r>
            <w:r w:rsidRPr="00EC2B06">
              <w:rPr>
                <w:rFonts w:ascii="Times New Roman" w:hAnsi="Times New Roman"/>
                <w:color w:val="000000"/>
                <w:sz w:val="24"/>
                <w:lang w:val="ru-RU"/>
              </w:rPr>
              <w:t>детях. На примере произведений А.Л. Барто «Я – лишний», Р.С. Сефа «Совет», В.Н. Орлова «Если дружбой...»</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Работа с текстом произведения: осознание понятий труд, взаимопомощь. </w:t>
            </w:r>
            <w:r>
              <w:rPr>
                <w:rFonts w:ascii="Times New Roman" w:hAnsi="Times New Roman"/>
                <w:color w:val="000000"/>
                <w:sz w:val="24"/>
              </w:rPr>
              <w:t xml:space="preserve">На примере произведения М.С. Пляцковского «Сердитый дог </w:t>
            </w:r>
            <w:r>
              <w:rPr>
                <w:rFonts w:ascii="Times New Roman" w:hAnsi="Times New Roman"/>
                <w:color w:val="000000"/>
                <w:sz w:val="24"/>
              </w:rPr>
              <w:t>Буль»</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С.Я. Маршака «Хороший день» и других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Выделение главной </w:t>
            </w:r>
            <w:r w:rsidRPr="00EC2B06">
              <w:rPr>
                <w:rFonts w:ascii="Times New Roman" w:hAnsi="Times New Roman"/>
                <w:color w:val="000000"/>
                <w:sz w:val="24"/>
                <w:lang w:val="ru-RU"/>
              </w:rPr>
              <w:t>мысли (идеи): заботливое и внимательное отношение к родным и близким людям. На примере стихотворения Е.А. Благининой «Посидим в тишине» и других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Осознание отражённых в произведении понятий: чувство любви матери к ребёнку, детей к </w:t>
            </w:r>
            <w:r w:rsidRPr="00EC2B06">
              <w:rPr>
                <w:rFonts w:ascii="Times New Roman" w:hAnsi="Times New Roman"/>
                <w:color w:val="000000"/>
                <w:sz w:val="24"/>
                <w:lang w:val="ru-RU"/>
              </w:rPr>
              <w:t xml:space="preserve">матери, близким. На примере произведений А.В. Митяева </w:t>
            </w:r>
            <w:r w:rsidRPr="00EC2B06">
              <w:rPr>
                <w:rFonts w:ascii="Times New Roman" w:hAnsi="Times New Roman"/>
                <w:color w:val="000000"/>
                <w:sz w:val="24"/>
                <w:lang w:val="ru-RU"/>
              </w:rPr>
              <w:lastRenderedPageBreak/>
              <w:t>«За что я люблю маму», С.Я. Маршака «Хороший день»</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lastRenderedPageBreak/>
              <w:t>126</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Определение темы произведения: о взаимоотношениях человека и животных. </w:t>
            </w:r>
            <w:r>
              <w:rPr>
                <w:rFonts w:ascii="Times New Roman" w:hAnsi="Times New Roman"/>
                <w:color w:val="000000"/>
                <w:sz w:val="24"/>
              </w:rPr>
              <w:t>Составление рассказа о самостоятельно прочитанной книге</w:t>
            </w:r>
            <w:r>
              <w:rPr>
                <w:rFonts w:ascii="Times New Roman" w:hAnsi="Times New Roman"/>
                <w:color w:val="000000"/>
                <w:sz w:val="24"/>
              </w:rPr>
              <w:t xml:space="preserve"> о животных</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Описание героя произведения, его внешности, действий. На примере произведений В.В. Бианки «Лис и Мышонок», С.В. Михалкова «Трезор»</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Отражение в произведениях понятий: любовь и забота о животных. </w:t>
            </w:r>
            <w:r w:rsidRPr="00EC2B06">
              <w:rPr>
                <w:rFonts w:ascii="Times New Roman" w:hAnsi="Times New Roman"/>
                <w:color w:val="000000"/>
                <w:sz w:val="24"/>
                <w:lang w:val="ru-RU"/>
              </w:rPr>
              <w:t>На примере произведения М.М. Пришвина «Ёж» и других</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461"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Выделение главной мысли (идеи) в произведениях о братьях наших меньших: бережное отношение к животным. </w:t>
            </w:r>
            <w:r>
              <w:rPr>
                <w:rFonts w:ascii="Times New Roman" w:hAnsi="Times New Roman"/>
                <w:color w:val="000000"/>
                <w:sz w:val="24"/>
              </w:rPr>
              <w:t>На примере рассказа В.А. Осеевой «Плохо»</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Сравнение </w:t>
            </w:r>
            <w:r w:rsidRPr="00EC2B06">
              <w:rPr>
                <w:rFonts w:ascii="Times New Roman" w:hAnsi="Times New Roman"/>
                <w:color w:val="000000"/>
                <w:sz w:val="24"/>
                <w:lang w:val="ru-RU"/>
              </w:rPr>
              <w:t>художественных и научно-познавательных текстов: описание героя-животного</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461"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Работа с текстом произведения: характеристика героя, его внешности, действий. На примере произведений Е.И. Чарушина «Про Томку», Н.И. Сладкова «Лисица и Ёж»</w:t>
            </w:r>
          </w:p>
        </w:tc>
        <w:tc>
          <w:tcPr>
            <w:tcW w:w="765"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438"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Собаки – защитники Родины</w:t>
            </w:r>
          </w:p>
        </w:tc>
        <w:tc>
          <w:tcPr>
            <w:tcW w:w="76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52" w:type="dxa"/>
            <w:tcMar>
              <w:top w:w="50" w:type="dxa"/>
              <w:left w:w="100" w:type="dxa"/>
            </w:tcMar>
            <w:vAlign w:val="center"/>
          </w:tcPr>
          <w:p w:rsidR="00067F60" w:rsidRDefault="00067F60">
            <w:pPr>
              <w:spacing w:after="0"/>
              <w:ind w:left="135"/>
              <w:jc w:val="center"/>
            </w:pPr>
          </w:p>
        </w:tc>
        <w:tc>
          <w:tcPr>
            <w:tcW w:w="1557" w:type="dxa"/>
            <w:tcMar>
              <w:top w:w="50" w:type="dxa"/>
              <w:left w:w="100" w:type="dxa"/>
            </w:tcMar>
            <w:vAlign w:val="center"/>
          </w:tcPr>
          <w:p w:rsidR="00067F60" w:rsidRDefault="00067F60">
            <w:pPr>
              <w:spacing w:after="0"/>
              <w:ind w:left="135"/>
              <w:jc w:val="center"/>
            </w:pPr>
          </w:p>
        </w:tc>
        <w:tc>
          <w:tcPr>
            <w:tcW w:w="119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26.05.2027 </w:t>
            </w:r>
          </w:p>
        </w:tc>
        <w:tc>
          <w:tcPr>
            <w:tcW w:w="1901"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lastRenderedPageBreak/>
              <w:t>ОБЩЕЕ КОЛИЧЕСТВО ЧАСОВ ПО ПРОГРАММЕ</w:t>
            </w:r>
          </w:p>
        </w:tc>
        <w:tc>
          <w:tcPr>
            <w:tcW w:w="1202"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132 </w:t>
            </w:r>
          </w:p>
        </w:tc>
        <w:tc>
          <w:tcPr>
            <w:tcW w:w="1452"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155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5"/>
        <w:gridCol w:w="4505"/>
        <w:gridCol w:w="1195"/>
        <w:gridCol w:w="1841"/>
        <w:gridCol w:w="1910"/>
        <w:gridCol w:w="1423"/>
        <w:gridCol w:w="2221"/>
      </w:tblGrid>
      <w:tr w:rsidR="00067F60">
        <w:trPr>
          <w:trHeight w:val="144"/>
          <w:tblCellSpacing w:w="20" w:type="nil"/>
        </w:trPr>
        <w:tc>
          <w:tcPr>
            <w:tcW w:w="444"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344"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20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15"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778"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467"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571"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Резервный урок. Работа с детскими книгами: виды книг (учебная, художественная, справочная)</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малых жанров фольклора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Пословицы как жанр фольклора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особенностей народных песен</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Шуточные фольклорные произведения: игра со словом. Небылица как «перевёртыш событий». Потешки и прибаутки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Ритм и счёт – основа построения считалок</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Анализ особенностей скороговорок, их роль в речи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Загадка как жанр фольклора, тематические группы загадок</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устного народного творчества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Особенности сказок </w:t>
            </w:r>
            <w:r w:rsidRPr="00EC2B06">
              <w:rPr>
                <w:rFonts w:ascii="Times New Roman" w:hAnsi="Times New Roman"/>
                <w:color w:val="000000"/>
                <w:sz w:val="24"/>
                <w:lang w:val="ru-RU"/>
              </w:rPr>
              <w:t xml:space="preserve">разного вида (о </w:t>
            </w:r>
            <w:r w:rsidRPr="00EC2B06">
              <w:rPr>
                <w:rFonts w:ascii="Times New Roman" w:hAnsi="Times New Roman"/>
                <w:color w:val="000000"/>
                <w:sz w:val="24"/>
                <w:lang w:val="ru-RU"/>
              </w:rPr>
              <w:lastRenderedPageBreak/>
              <w:t xml:space="preserve">животных, бытовые, волшебные). </w:t>
            </w:r>
            <w:r>
              <w:rPr>
                <w:rFonts w:ascii="Times New Roman" w:hAnsi="Times New Roman"/>
                <w:color w:val="000000"/>
                <w:sz w:val="24"/>
              </w:rPr>
              <w:t>На примере русской народной сказки «У страха глаза велики»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17.09.2026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Особенности сказок о животных. На примере русской народной сказки «Петушок и бобовое зёрнышко»</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Бытовые</w:t>
            </w:r>
            <w:r w:rsidRPr="00EC2B06">
              <w:rPr>
                <w:rFonts w:ascii="Times New Roman" w:hAnsi="Times New Roman"/>
                <w:color w:val="000000"/>
                <w:sz w:val="24"/>
                <w:lang w:val="ru-RU"/>
              </w:rPr>
              <w:t xml:space="preserve"> сказки: особенности построения и язык. Диалоги героев в русской народной сказке «Каша из топора»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Сказка – выражение народной мудрости, нравственная идея фольклорных сказок на примере сказки «Лиса и журавль»</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Общее представление о волшебной сказке: присказки, повторы. </w:t>
            </w:r>
            <w:r>
              <w:rPr>
                <w:rFonts w:ascii="Times New Roman" w:hAnsi="Times New Roman"/>
                <w:color w:val="000000"/>
                <w:sz w:val="24"/>
              </w:rPr>
              <w:t>Русская народная сказка «Снегурочка»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Характеристика героя волшебной сказки, постоянные эпитеты. На примере русской народной сказки «Гуси-лебеди»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Фольклорные произведения народов России: отражение в сказках народного быта и культуры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Тематическая контрольная работа по итогам раздела «Фольклор»</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30.09.2026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Работа с детскими книгами: «Произведения писателей о </w:t>
            </w:r>
            <w:r w:rsidRPr="00EC2B06">
              <w:rPr>
                <w:rFonts w:ascii="Times New Roman" w:hAnsi="Times New Roman"/>
                <w:color w:val="000000"/>
                <w:sz w:val="24"/>
                <w:lang w:val="ru-RU"/>
              </w:rPr>
              <w:t xml:space="preserve">родной </w:t>
            </w:r>
            <w:r w:rsidRPr="00EC2B06">
              <w:rPr>
                <w:rFonts w:ascii="Times New Roman" w:hAnsi="Times New Roman"/>
                <w:color w:val="000000"/>
                <w:sz w:val="24"/>
                <w:lang w:val="ru-RU"/>
              </w:rPr>
              <w:lastRenderedPageBreak/>
              <w:t>природе» Эстетическое восприятие явлений осенней природы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Создание осеннего пейзажа: краски и звуки. Произведения художников и композиторов по выбору</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Восприятие пейзажной лирики. Слушание стихотворений </w:t>
            </w:r>
            <w:r w:rsidRPr="00EC2B06">
              <w:rPr>
                <w:rFonts w:ascii="Times New Roman" w:hAnsi="Times New Roman"/>
                <w:color w:val="000000"/>
                <w:sz w:val="24"/>
                <w:lang w:val="ru-RU"/>
              </w:rPr>
              <w:t>об осени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стихотворений об осени. На примере произведений Ф.И. Тютчева «Есть в осени первоначальной…», К.Д. Бальмонта «Осень»</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Наблюдение за художественными особенностями текста: настроение, средства </w:t>
            </w:r>
            <w:r w:rsidRPr="00EC2B06">
              <w:rPr>
                <w:rFonts w:ascii="Times New Roman" w:hAnsi="Times New Roman"/>
                <w:color w:val="000000"/>
                <w:sz w:val="24"/>
                <w:lang w:val="ru-RU"/>
              </w:rPr>
              <w:t>выразительности на примере текстов А.Н. Плещеева «Осень наступила...», А.А. Фета «Ласточки пропали…»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Восприятие осени в произведении М.М. Пришвина «Осеннее утро» и других на выбор</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Осень в произведениях А.С. </w:t>
            </w:r>
            <w:r w:rsidRPr="00EC2B06">
              <w:rPr>
                <w:rFonts w:ascii="Times New Roman" w:hAnsi="Times New Roman"/>
                <w:color w:val="000000"/>
                <w:sz w:val="24"/>
                <w:lang w:val="ru-RU"/>
              </w:rPr>
              <w:t>Пушкина «Уж небо осенью дышало…», Г.А. Скребицкого «Четыре художника»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стихотворений об осенних листьях разных поэтов. А.К. Толстой «Осень. Обсыпается весь наш бедный сад…» и произведения других поэтов</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Тематическое повторение по итогам </w:t>
            </w:r>
            <w:r w:rsidRPr="00EC2B06">
              <w:rPr>
                <w:rFonts w:ascii="Times New Roman" w:hAnsi="Times New Roman"/>
                <w:color w:val="000000"/>
                <w:sz w:val="24"/>
                <w:lang w:val="ru-RU"/>
              </w:rPr>
              <w:lastRenderedPageBreak/>
              <w:t>раздела «Звуки и краски осенней природы»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21.10.2026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27</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Составление устных рассказов «Природа осенью» по изученным текстам. </w:t>
            </w:r>
            <w:r>
              <w:rPr>
                <w:rFonts w:ascii="Times New Roman" w:hAnsi="Times New Roman"/>
                <w:color w:val="000000"/>
                <w:sz w:val="24"/>
              </w:rPr>
              <w:t>Сравнение художественного и научно-познавательного текстов</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Работа с текстом произведения С.В. Михалкова «Быль для детей»: осознание темы Великой Отечественной войны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23.10.2026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Патриотическое звучание произведений о Родине. Ф.П. Савинов «Родина» и другие по выбору</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Отражение темы</w:t>
            </w:r>
            <w:r w:rsidRPr="00EC2B06">
              <w:rPr>
                <w:rFonts w:ascii="Times New Roman" w:hAnsi="Times New Roman"/>
                <w:color w:val="000000"/>
                <w:sz w:val="24"/>
                <w:lang w:val="ru-RU"/>
              </w:rPr>
              <w:t xml:space="preserve"> Родина в произведении И.С. Никитина «Русь»</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Отражение нравственных ценностей в произведениях о Родине: любовь к родному краю на примере произведения С.Т. Романовского «Русь». </w:t>
            </w:r>
            <w:r>
              <w:rPr>
                <w:rFonts w:ascii="Times New Roman" w:hAnsi="Times New Roman"/>
                <w:color w:val="000000"/>
                <w:sz w:val="24"/>
              </w:rPr>
              <w:t>Почему хлеб всегда связан с трудом, жизнью и Родиной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Любовь к природе – тема произведений о Родине. На примере произведения К.Г. Паустовского «Мещёрская сторона»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Анализ заголовка стихотворения А.А. Прокофьева «Родина» и соотнесение его с главной мыслью </w:t>
            </w:r>
            <w:r w:rsidRPr="00EC2B06">
              <w:rPr>
                <w:rFonts w:ascii="Times New Roman" w:hAnsi="Times New Roman"/>
                <w:color w:val="000000"/>
                <w:sz w:val="24"/>
                <w:lang w:val="ru-RU"/>
              </w:rPr>
              <w:t xml:space="preserve">произведения. </w:t>
            </w:r>
            <w:r>
              <w:rPr>
                <w:rFonts w:ascii="Times New Roman" w:hAnsi="Times New Roman"/>
                <w:color w:val="000000"/>
                <w:sz w:val="24"/>
              </w:rPr>
              <w:t xml:space="preserve">Понимание главной мысли (идеи) и </w:t>
            </w:r>
            <w:r>
              <w:rPr>
                <w:rFonts w:ascii="Times New Roman" w:hAnsi="Times New Roman"/>
                <w:color w:val="000000"/>
                <w:sz w:val="24"/>
              </w:rPr>
              <w:lastRenderedPageBreak/>
              <w:t>темы произведений о Родине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34</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Отражение темы Родины в изобразительном искусстве</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Создание пейзажа в произведениях писателей. В.А. Жуковский «Летний вечер»</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Тема прихода весны в произведениях В.А. Жуковского «Жаворонок» и «Приход весны»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Волшебный мир сказок. А.С. Пушкин «У лукоморья дуб зелёный…»</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Поучительный смысл сказки А.С. Пушкина «Сказка о </w:t>
            </w:r>
            <w:r w:rsidRPr="00EC2B06">
              <w:rPr>
                <w:rFonts w:ascii="Times New Roman" w:hAnsi="Times New Roman"/>
                <w:color w:val="000000"/>
                <w:sz w:val="24"/>
                <w:lang w:val="ru-RU"/>
              </w:rPr>
              <w:t xml:space="preserve">рыбаке и рыбке». </w:t>
            </w:r>
            <w:r>
              <w:rPr>
                <w:rFonts w:ascii="Times New Roman" w:hAnsi="Times New Roman"/>
                <w:color w:val="000000"/>
                <w:sz w:val="24"/>
              </w:rPr>
              <w:t>Характеристика героев</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сказки А.С. Пушкина «Сказка о рыбаке и рыбке» с фольклорными (народными) сказками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Работа с фольклорной (народной) и литературной (авторской) сказкой: </w:t>
            </w:r>
            <w:r w:rsidRPr="00EC2B06">
              <w:rPr>
                <w:rFonts w:ascii="Times New Roman" w:hAnsi="Times New Roman"/>
                <w:color w:val="000000"/>
                <w:sz w:val="24"/>
                <w:lang w:val="ru-RU"/>
              </w:rPr>
              <w:t>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Иллюстрации, их назначение в раскрытии содержания произведения. Иллюстрации к сказкам </w:t>
            </w:r>
            <w:r w:rsidRPr="00EC2B06">
              <w:rPr>
                <w:rFonts w:ascii="Times New Roman" w:hAnsi="Times New Roman"/>
                <w:color w:val="000000"/>
                <w:sz w:val="24"/>
                <w:lang w:val="ru-RU"/>
              </w:rPr>
              <w:t>А.С. Пушкина, созданные разными художниками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42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прозаической и стихотворной басен И.А. Крылова «Лебедь, Щука и Рак» и Л.Н. Толстого «Лев и мышь»</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Особенности басни как жанра литературы. Мораль басни как </w:t>
            </w:r>
            <w:r w:rsidRPr="00EC2B06">
              <w:rPr>
                <w:rFonts w:ascii="Times New Roman" w:hAnsi="Times New Roman"/>
                <w:color w:val="000000"/>
                <w:sz w:val="24"/>
                <w:lang w:val="ru-RU"/>
              </w:rPr>
              <w:t>нравственный урок (поучение)</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30.11.2026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Представление темы «Отношение человека к животным» в произведениях писателей (Например, Л.Н. Толстой «Котёнок»)</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Тема семьи в творчестве писателей. На примере произведений Л.Н. </w:t>
            </w:r>
            <w:r w:rsidRPr="00EC2B06">
              <w:rPr>
                <w:rFonts w:ascii="Times New Roman" w:hAnsi="Times New Roman"/>
                <w:color w:val="000000"/>
                <w:sz w:val="24"/>
                <w:lang w:val="ru-RU"/>
              </w:rPr>
              <w:t>Толстого «Правда всего дороже», «Отец и сыновья»</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Характеристика главного героя рассказа. Главная мысль произведения (идея). </w:t>
            </w:r>
            <w:r>
              <w:rPr>
                <w:rFonts w:ascii="Times New Roman" w:hAnsi="Times New Roman"/>
                <w:color w:val="000000"/>
                <w:sz w:val="24"/>
              </w:rPr>
              <w:t>Л. Н. Толстой «Филиппок»</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Работа с детскими книгами на тему: «О братьях наших </w:t>
            </w:r>
            <w:r w:rsidRPr="00EC2B06">
              <w:rPr>
                <w:rFonts w:ascii="Times New Roman" w:hAnsi="Times New Roman"/>
                <w:color w:val="000000"/>
                <w:sz w:val="24"/>
                <w:lang w:val="ru-RU"/>
              </w:rPr>
              <w:t>меньших»: составление аннотации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Отражение темы «Дружба животных» в стихотворении В.Д. Берестова «Кошкин </w:t>
            </w:r>
            <w:r w:rsidRPr="00EC2B06">
              <w:rPr>
                <w:rFonts w:ascii="Times New Roman" w:hAnsi="Times New Roman"/>
                <w:color w:val="000000"/>
                <w:sz w:val="24"/>
                <w:lang w:val="ru-RU"/>
              </w:rPr>
              <w:lastRenderedPageBreak/>
              <w:t>щенок» и других на выбор</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50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Отражение нравственно-этических понятий (защита и забота о животных) на примере рассказа М.М. Пришвина «Ребята и утята»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Соотнесение заголовка и главной мысли рассказа Е.И. Чарушина «Страшный рассказ»</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Оценка поступков и поведения героя произведения Б.С. Житкова «Храбрый утёнок»</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Знакомство с </w:t>
            </w:r>
            <w:r w:rsidRPr="00EC2B06">
              <w:rPr>
                <w:rFonts w:ascii="Times New Roman" w:hAnsi="Times New Roman"/>
                <w:color w:val="000000"/>
                <w:sz w:val="24"/>
                <w:lang w:val="ru-RU"/>
              </w:rPr>
              <w:t>художниками-иллюстраторами, анималистами Е.И. Чарушиным, В.В. Бианки</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Отражение образов животных в устном народном творчестве (фольклоре). </w:t>
            </w:r>
            <w:r>
              <w:rPr>
                <w:rFonts w:ascii="Times New Roman" w:hAnsi="Times New Roman"/>
                <w:color w:val="000000"/>
                <w:sz w:val="24"/>
              </w:rPr>
              <w:t>На примере русской народной песни «Коровушка»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Характеристика </w:t>
            </w:r>
            <w:r w:rsidRPr="00EC2B06">
              <w:rPr>
                <w:rFonts w:ascii="Times New Roman" w:hAnsi="Times New Roman"/>
                <w:color w:val="000000"/>
                <w:sz w:val="24"/>
                <w:lang w:val="ru-RU"/>
              </w:rPr>
              <w:t xml:space="preserve">героев-животных в фольклорных (народных) сказках. </w:t>
            </w:r>
            <w:r>
              <w:rPr>
                <w:rFonts w:ascii="Times New Roman" w:hAnsi="Times New Roman"/>
                <w:color w:val="000000"/>
                <w:sz w:val="24"/>
              </w:rPr>
              <w:t>Чукотская народная сказка «Хвост» и другие на выбор</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Особенности сказок о животных. На примере русской народной сказки «Зимовье зверей» и других на выбор</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Фольклорные произведения народов России. Произведения по выбору</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Сравнение описания героев-животных в </w:t>
            </w:r>
            <w:r w:rsidRPr="00EC2B06">
              <w:rPr>
                <w:rFonts w:ascii="Times New Roman" w:hAnsi="Times New Roman"/>
                <w:color w:val="000000"/>
                <w:sz w:val="24"/>
                <w:lang w:val="ru-RU"/>
              </w:rPr>
              <w:lastRenderedPageBreak/>
              <w:t xml:space="preserve">фольклорных (народных) и литературных произведениях. На примере произведений К.Д. Ушинского и других на выбор. </w:t>
            </w:r>
            <w:r>
              <w:rPr>
                <w:rFonts w:ascii="Times New Roman" w:hAnsi="Times New Roman"/>
                <w:color w:val="000000"/>
                <w:sz w:val="24"/>
              </w:rPr>
              <w:t xml:space="preserve">В.В. Бианки </w:t>
            </w:r>
            <w:r>
              <w:rPr>
                <w:rFonts w:ascii="Times New Roman" w:hAnsi="Times New Roman"/>
                <w:color w:val="000000"/>
                <w:sz w:val="24"/>
              </w:rPr>
              <w:t>«Музыкант»</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25.12.2026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59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описания животных в художественном и научно-познавательном тексте</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Тематическое повторение по итогам раздела «О братьях наших меньших»</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30.12.2026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Восприятие пейзажной </w:t>
            </w:r>
            <w:r w:rsidRPr="00EC2B06">
              <w:rPr>
                <w:rFonts w:ascii="Times New Roman" w:hAnsi="Times New Roman"/>
                <w:color w:val="000000"/>
                <w:sz w:val="24"/>
                <w:lang w:val="ru-RU"/>
              </w:rPr>
              <w:t>лирики. Слушание стихотворений о зиме</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Средства художественной выразительности: сравнение. Произведения по выбору, например, И.А. Бунин «Первый снег»</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344" w:type="dxa"/>
            <w:tcMar>
              <w:top w:w="50" w:type="dxa"/>
              <w:left w:w="100" w:type="dxa"/>
            </w:tcMar>
            <w:vAlign w:val="center"/>
          </w:tcPr>
          <w:p w:rsidR="00067F60" w:rsidRDefault="007A58A3">
            <w:pPr>
              <w:spacing w:after="0"/>
              <w:ind w:left="135"/>
            </w:pPr>
            <w:r w:rsidRPr="00EC2B06">
              <w:rPr>
                <w:rFonts w:ascii="Times New Roman" w:hAnsi="Times New Roman"/>
                <w:color w:val="000000"/>
                <w:sz w:val="24"/>
                <w:lang w:val="ru-RU"/>
              </w:rPr>
              <w:t xml:space="preserve">Наблюдение за художественными особенностями текста: </w:t>
            </w:r>
            <w:r w:rsidRPr="00EC2B06">
              <w:rPr>
                <w:rFonts w:ascii="Times New Roman" w:hAnsi="Times New Roman"/>
                <w:color w:val="000000"/>
                <w:sz w:val="24"/>
                <w:lang w:val="ru-RU"/>
              </w:rPr>
              <w:t xml:space="preserve">настроение, средства выразительности на примере текста Ф.И. Тютчева ««Чародейкою </w:t>
            </w:r>
            <w:r>
              <w:rPr>
                <w:rFonts w:ascii="Times New Roman" w:hAnsi="Times New Roman"/>
                <w:color w:val="000000"/>
                <w:sz w:val="24"/>
              </w:rPr>
              <w:t>Зимою…»</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Сравнение образа зимы в произведениях А.С. Пушкина «Вот север, тучи нагоняя…» и С.А. Есенина «Поёт зима – аукает»</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Средства художественной выразительности: эпитет. Произведения по выбору, например, отрывки из романа А.С. Пушкина «Евгений </w:t>
            </w:r>
            <w:r w:rsidRPr="00EC2B06">
              <w:rPr>
                <w:rFonts w:ascii="Times New Roman" w:hAnsi="Times New Roman"/>
                <w:color w:val="000000"/>
                <w:sz w:val="24"/>
                <w:lang w:val="ru-RU"/>
              </w:rPr>
              <w:lastRenderedPageBreak/>
              <w:t>Онегин»</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66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Описание игр и зимних забав детей. Произведения по выбору, например, И.З. Суриков «Детство»</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Картины зимнего леса в рассказе И.С. Соколова-Микитова «Зима в лесу»</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Жизнь животных зимой: научно-познавательные рассказы. Произведения по выбору, например, Г.А. Скребицкого</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Составление </w:t>
            </w:r>
            <w:r w:rsidRPr="00EC2B06">
              <w:rPr>
                <w:rFonts w:ascii="Times New Roman" w:hAnsi="Times New Roman"/>
                <w:color w:val="000000"/>
                <w:sz w:val="24"/>
                <w:lang w:val="ru-RU"/>
              </w:rPr>
              <w:t>устного рассказа «Краски и звуки зимы» по изученным текстам</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Тема «Природа зимой» в картинах художников и произведениях композиторов</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Наблюдение за описанием в художественном тексте. Произведения по выбору, </w:t>
            </w:r>
            <w:r w:rsidRPr="00EC2B06">
              <w:rPr>
                <w:rFonts w:ascii="Times New Roman" w:hAnsi="Times New Roman"/>
                <w:color w:val="000000"/>
                <w:sz w:val="24"/>
                <w:lang w:val="ru-RU"/>
              </w:rPr>
              <w:t>например, С.В. Михалков «Новогодняя быль»</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Составление плана сказки: части текста, их главные темы. На примере русской народной сказки «Два мороза»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29.01.2027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Фольклорная основа литературной (авторской) сказки В.И. Даля </w:t>
            </w:r>
            <w:r w:rsidRPr="00EC2B06">
              <w:rPr>
                <w:rFonts w:ascii="Times New Roman" w:hAnsi="Times New Roman"/>
                <w:color w:val="000000"/>
                <w:sz w:val="24"/>
                <w:lang w:val="ru-RU"/>
              </w:rPr>
              <w:t>«Девочка Снегурочка»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Сравнение сюжетов и героев русской народной сказки «Снегурочка» и литературной (авторской) В.И. Даля </w:t>
            </w:r>
            <w:r w:rsidRPr="00EC2B06">
              <w:rPr>
                <w:rFonts w:ascii="Times New Roman" w:hAnsi="Times New Roman"/>
                <w:color w:val="000000"/>
                <w:sz w:val="24"/>
                <w:lang w:val="ru-RU"/>
              </w:rPr>
              <w:lastRenderedPageBreak/>
              <w:t>«Девочка Снегурочка»</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75</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 xml:space="preserve">Фольклорная основа литературной (авторской) сказки В.Ф. </w:t>
            </w:r>
            <w:r w:rsidRPr="00EC2B06">
              <w:rPr>
                <w:rFonts w:ascii="Times New Roman" w:hAnsi="Times New Roman"/>
                <w:color w:val="000000"/>
                <w:sz w:val="24"/>
                <w:lang w:val="ru-RU"/>
              </w:rPr>
              <w:t>Одоевского «Мороз Иванович»</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3344" w:type="dxa"/>
            <w:tcMar>
              <w:top w:w="50" w:type="dxa"/>
              <w:left w:w="100" w:type="dxa"/>
            </w:tcMar>
            <w:vAlign w:val="center"/>
          </w:tcPr>
          <w:p w:rsidR="00067F60" w:rsidRPr="00EC2B06" w:rsidRDefault="007A58A3">
            <w:pPr>
              <w:spacing w:after="0"/>
              <w:ind w:left="135"/>
              <w:rPr>
                <w:lang w:val="ru-RU"/>
              </w:rPr>
            </w:pPr>
            <w:r w:rsidRPr="00EC2B06">
              <w:rPr>
                <w:rFonts w:ascii="Times New Roman" w:hAnsi="Times New Roman"/>
                <w:color w:val="000000"/>
                <w:sz w:val="24"/>
                <w:lang w:val="ru-RU"/>
              </w:rPr>
              <w:t>Тематическое повторение по разделу «Звуки и краски зимней природы»</w:t>
            </w:r>
          </w:p>
        </w:tc>
        <w:tc>
          <w:tcPr>
            <w:tcW w:w="778" w:type="dxa"/>
            <w:tcMar>
              <w:top w:w="50" w:type="dxa"/>
              <w:left w:w="100" w:type="dxa"/>
            </w:tcMar>
            <w:vAlign w:val="center"/>
          </w:tcPr>
          <w:p w:rsidR="00067F60" w:rsidRDefault="007A58A3">
            <w:pPr>
              <w:spacing w:after="0"/>
              <w:ind w:left="135"/>
              <w:jc w:val="center"/>
            </w:pPr>
            <w:r w:rsidRPr="00EC2B0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Выявление последовательности событий. Составление вопросного плана. К.И. Чуковский «Федорино горе»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Чтение по ролям (инсценировка) сказки К.И. Чуковский «Федорино горе»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друг, дружба на примере произведений о животных. Произведения по выбору, например, С.В. Михалков «Мой щенок»</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А.Л. Барто «Верёвочка»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о детях. На примере рассказа Н.Н. Носова «Затейники»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героя, его портрет. Произведения о детях на выбор, например, Н.Н. Носов «Живая шляпа»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в произведениях нравственно-этических понятий: дружба, терпение, уважение, помощь </w:t>
            </w:r>
            <w:r>
              <w:rPr>
                <w:rFonts w:ascii="Times New Roman" w:hAnsi="Times New Roman"/>
                <w:color w:val="000000"/>
                <w:sz w:val="24"/>
              </w:rPr>
              <w:lastRenderedPageBreak/>
              <w:t>друг другу. В.А. Осеева «Синие листья»</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84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героев рассказов Н.Н. Носова «На горке» и «Заплатка». Оценка поступков героя рассказа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в рассказах о детях. Выставка книг: произведения о детях</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w:t>
            </w:r>
            <w:r>
              <w:rPr>
                <w:rFonts w:ascii="Times New Roman" w:hAnsi="Times New Roman"/>
                <w:color w:val="000000"/>
                <w:sz w:val="24"/>
              </w:rPr>
              <w:t xml:space="preserve"> понятия взаимопомощь в произведении А.Л. Барто «Катя». Разные точки зрения на одно событие. Ю.И. Ермолаев «Два пирожных»</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Главный герой: общее представление. Характеристика героя, его портрет. На примере рассказа В.А. Осеевой </w:t>
            </w:r>
            <w:r>
              <w:rPr>
                <w:rFonts w:ascii="Times New Roman" w:hAnsi="Times New Roman"/>
                <w:color w:val="000000"/>
                <w:sz w:val="24"/>
              </w:rPr>
              <w:t>«Волшебное слово»</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 выбору, например, В.А. Осеева «Хорошее»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26.02.2027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поступков героя. В.В. Лунин «Я и Вовка»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Тема дружбы в произведении Е.А. Пермяка «Две пословицы». Дружбу помни, а зло забывай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взаимооотношений взрослых и детей на примере рассказа В.А. Осеевой «Почему»</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Анализ заголовка и </w:t>
            </w:r>
            <w:r>
              <w:rPr>
                <w:rFonts w:ascii="Times New Roman" w:hAnsi="Times New Roman"/>
                <w:color w:val="000000"/>
                <w:sz w:val="24"/>
              </w:rPr>
              <w:t xml:space="preserve">соотнесение его с </w:t>
            </w:r>
            <w:r>
              <w:rPr>
                <w:rFonts w:ascii="Times New Roman" w:hAnsi="Times New Roman"/>
                <w:color w:val="000000"/>
                <w:sz w:val="24"/>
              </w:rPr>
              <w:lastRenderedPageBreak/>
              <w:t>главной мыслью произведения: В.А. Осеева «Почему»</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05.03.2027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93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детях и дружбе»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Народная наблюдательность, выраженная в малых жанрах устного народного творчества (фольклоре)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Картины весеннего леса в рассказе Г.А. Скребицкого «Четыре художника». Составление плана текста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Картины весеннего леса в рассказе Г.А. Скребицкого «Четыре художника». Средства выразительности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пейзажной лирики. Слушание стихотворений о весне и лете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Ф.И. Тютчева «Зима недаром злится...»: выделение средств художественной выразительности. Устное сочинение «Я рад весне»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Жизнь животных весной: рассказы и </w:t>
            </w:r>
            <w:r>
              <w:rPr>
                <w:rFonts w:ascii="Times New Roman" w:hAnsi="Times New Roman"/>
                <w:color w:val="000000"/>
                <w:sz w:val="24"/>
              </w:rPr>
              <w:lastRenderedPageBreak/>
              <w:t>сказки писателей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102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Красота весенней природы, отражённая в лирических произведениях. Произведения по выбору, например, Ф.И. Тютчев «Весенние воды»</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 Скребицкий «Весенняя песня»</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26.03.2027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Признаки весны, отражённые в произведениях писателей. Картины весны в </w:t>
            </w:r>
            <w:r>
              <w:rPr>
                <w:rFonts w:ascii="Times New Roman" w:hAnsi="Times New Roman"/>
                <w:color w:val="000000"/>
                <w:sz w:val="24"/>
              </w:rPr>
              <w:t>стихотворениях разных поэтов. Сравнение стихотворений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образов одуванчика в произведениях О.И. Высотской «Одуванчик» и М.М. Пришвина «Золотой луг»</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Восприятие лета в произведении </w:t>
            </w:r>
            <w:r>
              <w:rPr>
                <w:rFonts w:ascii="Times New Roman" w:hAnsi="Times New Roman"/>
                <w:color w:val="000000"/>
                <w:sz w:val="24"/>
              </w:rPr>
              <w:t>И.З. Сурикова «Лето»</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«Звуки и краски весенней природы»</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 «Природа весной» в картинах художников и произведениях </w:t>
            </w:r>
            <w:r>
              <w:rPr>
                <w:rFonts w:ascii="Times New Roman" w:hAnsi="Times New Roman"/>
                <w:color w:val="000000"/>
                <w:sz w:val="24"/>
              </w:rPr>
              <w:lastRenderedPageBreak/>
              <w:t>композиторов. Образы пробуждающейся природы в живописи и музыке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110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народной колыбельной песни и стихотворения А.А. Плещеева «Песня матери»: любовь и переживание матери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Нравственные семейные ценности в фольклорных (народных) сказках. Произведения по выбору, например, татарская народная </w:t>
            </w:r>
            <w:r>
              <w:rPr>
                <w:rFonts w:ascii="Times New Roman" w:hAnsi="Times New Roman"/>
                <w:color w:val="000000"/>
                <w:sz w:val="24"/>
              </w:rPr>
              <w:t>сказка «Три дочери»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Международный женский день – тема художественных произведений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А.Н. Плещеев «В бурю»</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«День Победы» в произведениях С.А. Баруздина «Салют» и С.А. Васильева «Белая берёза»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w:t>
            </w:r>
            <w:r>
              <w:rPr>
                <w:rFonts w:ascii="Times New Roman" w:hAnsi="Times New Roman"/>
                <w:color w:val="000000"/>
                <w:sz w:val="24"/>
              </w:rPr>
              <w:t xml:space="preserve">детскими книгами на тему: «О наших близких, о семье»: выбор книг на </w:t>
            </w:r>
            <w:r>
              <w:rPr>
                <w:rFonts w:ascii="Times New Roman" w:hAnsi="Times New Roman"/>
                <w:color w:val="000000"/>
                <w:sz w:val="24"/>
              </w:rPr>
              <w:lastRenderedPageBreak/>
              <w:t>основе тематической картотеки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118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Шутливое искажение действительности. На примере произведений А.И. Введенского «Учёный Петя», Д.И. Хармса «Врун»</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Средства создания комического в произведении. На примере произведения Э.Н. Успенского «Над нашей квартирой»</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30.04.2027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Герои литературной (авторской) сказки. На примере произведения Э.Н. Успенского </w:t>
            </w:r>
            <w:r>
              <w:rPr>
                <w:rFonts w:ascii="Times New Roman" w:hAnsi="Times New Roman"/>
                <w:color w:val="000000"/>
                <w:sz w:val="24"/>
              </w:rPr>
              <w:t>«Чебурашка»</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Сходство тем и сюжетов сказок разных народов. Произведения по выбору, например, английская народная сказка «Как</w:t>
            </w:r>
            <w:r>
              <w:rPr>
                <w:rFonts w:ascii="Times New Roman" w:hAnsi="Times New Roman"/>
                <w:color w:val="000000"/>
                <w:sz w:val="24"/>
              </w:rPr>
              <w:t xml:space="preserve"> Джек ходил счастье искать»</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Хитрец и глупец в фольклорных (народных) сказках. Произведения по выбору, например, норвежская сказка «Лис Миккель и медведь Бамсе» и русская народная сказка «Вершки и корешки»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125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детскими книгами на тему: «Зарубежные </w:t>
            </w:r>
            <w:r>
              <w:rPr>
                <w:rFonts w:ascii="Times New Roman" w:hAnsi="Times New Roman"/>
                <w:color w:val="000000"/>
                <w:sz w:val="24"/>
              </w:rPr>
              <w:t>сказочники»: соотнесение иллюстраций с содержанием сказок</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Фантазёры и мечтатели – герои произведений. Произведения по выбору, например, английские народные песенки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построения волшебной сказки Ш.</w:t>
            </w:r>
            <w:r>
              <w:rPr>
                <w:rFonts w:ascii="Times New Roman" w:hAnsi="Times New Roman"/>
                <w:color w:val="000000"/>
                <w:sz w:val="24"/>
              </w:rPr>
              <w:t xml:space="preserve"> Перро «Кот в сапогах»</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сказки Ш. Перро «Кот в сапогах»</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Х.-К. Андерсен – известный писатель-сказочник. Знакомство с его произведениями. Сказка «Огниво»</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«Зарубежные писатели-сказочники»</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w:t>
            </w:r>
            <w:r>
              <w:rPr>
                <w:rFonts w:ascii="Times New Roman" w:hAnsi="Times New Roman"/>
                <w:color w:val="000000"/>
                <w:sz w:val="24"/>
              </w:rPr>
              <w:t>Повторение по итогам изученного во 2 классе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134</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Книга как источник необходимых знаний. На примере произведения Г.А. </w:t>
            </w:r>
            <w:r>
              <w:rPr>
                <w:rFonts w:ascii="Times New Roman" w:hAnsi="Times New Roman"/>
                <w:color w:val="000000"/>
                <w:sz w:val="24"/>
              </w:rPr>
              <w:lastRenderedPageBreak/>
              <w:t>Ладонщикова «Лучший друг»</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lastRenderedPageBreak/>
              <w:t>135</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444" w:type="dxa"/>
            <w:tcMar>
              <w:top w:w="50" w:type="dxa"/>
              <w:left w:w="100" w:type="dxa"/>
            </w:tcMar>
            <w:vAlign w:val="center"/>
          </w:tcPr>
          <w:p w:rsidR="00067F60" w:rsidRDefault="007A58A3">
            <w:pPr>
              <w:spacing w:after="0"/>
            </w:pPr>
            <w:r>
              <w:rPr>
                <w:rFonts w:ascii="Times New Roman" w:hAnsi="Times New Roman"/>
                <w:color w:val="000000"/>
                <w:sz w:val="24"/>
              </w:rPr>
              <w:t>136</w:t>
            </w:r>
          </w:p>
        </w:tc>
        <w:tc>
          <w:tcPr>
            <w:tcW w:w="3344"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77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67" w:type="dxa"/>
            <w:tcMar>
              <w:top w:w="50" w:type="dxa"/>
              <w:left w:w="100" w:type="dxa"/>
            </w:tcMar>
            <w:vAlign w:val="center"/>
          </w:tcPr>
          <w:p w:rsidR="00067F60" w:rsidRDefault="00067F60">
            <w:pPr>
              <w:spacing w:after="0"/>
              <w:ind w:left="135"/>
              <w:jc w:val="center"/>
            </w:pPr>
          </w:p>
        </w:tc>
        <w:tc>
          <w:tcPr>
            <w:tcW w:w="1571" w:type="dxa"/>
            <w:tcMar>
              <w:top w:w="50" w:type="dxa"/>
              <w:left w:w="100" w:type="dxa"/>
            </w:tcMar>
            <w:vAlign w:val="center"/>
          </w:tcPr>
          <w:p w:rsidR="00067F60" w:rsidRDefault="00067F60">
            <w:pPr>
              <w:spacing w:after="0"/>
              <w:ind w:left="135"/>
              <w:jc w:val="center"/>
            </w:pPr>
          </w:p>
        </w:tc>
        <w:tc>
          <w:tcPr>
            <w:tcW w:w="1209"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15"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22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467"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57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3"/>
        <w:gridCol w:w="4475"/>
        <w:gridCol w:w="1207"/>
        <w:gridCol w:w="1841"/>
        <w:gridCol w:w="1910"/>
        <w:gridCol w:w="1423"/>
        <w:gridCol w:w="2221"/>
      </w:tblGrid>
      <w:tr w:rsidR="00067F60">
        <w:trPr>
          <w:trHeight w:val="144"/>
          <w:tblCellSpacing w:w="20" w:type="nil"/>
        </w:trPr>
        <w:tc>
          <w:tcPr>
            <w:tcW w:w="44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256"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2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788"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479"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582"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 мире книг. Книга как особый вид искусства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Общее представление о первых книгах на Руси, знакомство с рукописными книгами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Ценность чтения художественной литературы и фольклора, осознание важности читательской деятельности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Развитие речи: использование образных слов, пословиц и поговорок, крылатых выражений. Книги и словари, созданные </w:t>
            </w:r>
            <w:r>
              <w:rPr>
                <w:rFonts w:ascii="Times New Roman" w:hAnsi="Times New Roman"/>
                <w:color w:val="000000"/>
                <w:sz w:val="24"/>
              </w:rPr>
              <w:t>В.И. Далем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Художественные особенности волшебной сказки разного вида (о животных, бытовые)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Былина как народный песенный сказ о героическом событии. Фольклорные особенности: выразительность, напевность исполнения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главного героя (где жил, чем занимался, какими качествами обладал). На примере образа Ильи </w:t>
            </w:r>
            <w:r>
              <w:rPr>
                <w:rFonts w:ascii="Times New Roman" w:hAnsi="Times New Roman"/>
                <w:color w:val="000000"/>
                <w:sz w:val="24"/>
              </w:rPr>
              <w:lastRenderedPageBreak/>
              <w:t>Муромца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понятия трудолюбие на примере народных </w:t>
            </w:r>
            <w:r>
              <w:rPr>
                <w:rFonts w:ascii="Times New Roman" w:hAnsi="Times New Roman"/>
                <w:color w:val="000000"/>
                <w:sz w:val="24"/>
              </w:rPr>
              <w:t>сказок. Произведения по выбору, например, русская народная сказка «Сестрица Алёнушка и братец Иванушка»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построения (композиция) волшебной сказки: составление плана. На примере русской народной сказки «Иван-царевич и </w:t>
            </w:r>
            <w:r>
              <w:rPr>
                <w:rFonts w:ascii="Times New Roman" w:hAnsi="Times New Roman"/>
                <w:color w:val="000000"/>
                <w:sz w:val="24"/>
              </w:rPr>
              <w:t>Серый Волк»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Иллюстрация как отражение сюжета волшебной сказки (картины В.М. Васнецова, иллюстрации И.Я. Билибина)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волшебные помощники. На примере русской народной сказки «Иван-царевич и </w:t>
            </w:r>
            <w:r>
              <w:rPr>
                <w:rFonts w:ascii="Times New Roman" w:hAnsi="Times New Roman"/>
                <w:color w:val="000000"/>
                <w:sz w:val="24"/>
              </w:rPr>
              <w:t>серый волк»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Представление в сказке народного быта и культуры. Произведения по выбору, например, русская народная сказка </w:t>
            </w:r>
            <w:r>
              <w:rPr>
                <w:rFonts w:ascii="Times New Roman" w:hAnsi="Times New Roman"/>
                <w:color w:val="000000"/>
                <w:sz w:val="24"/>
              </w:rPr>
              <w:lastRenderedPageBreak/>
              <w:t>«Сивка-бурка»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Пословицы народов России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Устное народное </w:t>
            </w:r>
            <w:r>
              <w:rPr>
                <w:rFonts w:ascii="Times New Roman" w:hAnsi="Times New Roman"/>
                <w:color w:val="000000"/>
                <w:sz w:val="24"/>
              </w:rPr>
              <w:t>творчество. Характеристика малых жанров фольклора: потешки, небылицы, скороговорки, считалки…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Загадка как жанр фольклора, знакомство с видами загадок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раздела «Фольклор </w:t>
            </w:r>
            <w:r>
              <w:rPr>
                <w:rFonts w:ascii="Times New Roman" w:hAnsi="Times New Roman"/>
                <w:color w:val="000000"/>
                <w:sz w:val="24"/>
              </w:rPr>
              <w:t>(устное народное творчество)»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Проект: составляем словарь устаревших слов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со словарём: язык былины, устаревшие слова, их место и представление в современной</w:t>
            </w:r>
            <w:r>
              <w:rPr>
                <w:rFonts w:ascii="Times New Roman" w:hAnsi="Times New Roman"/>
                <w:color w:val="000000"/>
                <w:sz w:val="24"/>
              </w:rPr>
              <w:t xml:space="preserve"> лексике. Проект «Словарь устаревших слов»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Историческая обстановка как фон создания произведения (на примере былин)</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Сравнение средств создания пейзажа в тексте-описании, в </w:t>
            </w:r>
            <w:r>
              <w:rPr>
                <w:rFonts w:ascii="Times New Roman" w:hAnsi="Times New Roman"/>
                <w:color w:val="000000"/>
                <w:sz w:val="24"/>
              </w:rPr>
              <w:t>изобразительном искусстве, в произведениях музыкального искусства XIX-XX вв.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Средства художественной </w:t>
            </w:r>
            <w:r>
              <w:rPr>
                <w:rFonts w:ascii="Times New Roman" w:hAnsi="Times New Roman"/>
                <w:color w:val="000000"/>
                <w:sz w:val="24"/>
              </w:rPr>
              <w:lastRenderedPageBreak/>
              <w:t>выразительности (эпитет, сравнение, олицетворение) в лирических произведениях поэтов XIX – XX вв.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24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Описание </w:t>
            </w:r>
            <w:r>
              <w:rPr>
                <w:rFonts w:ascii="Times New Roman" w:hAnsi="Times New Roman"/>
                <w:color w:val="000000"/>
                <w:sz w:val="24"/>
              </w:rPr>
              <w:t>картин осенней природы в стихотворениях Ф.И. Тютчева «Есть в осени первоначальной…», «Листья»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Олицетворение как одно из средств выразительности лирического произведения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картин зимнего пейзажа в стихотворениях , А.А. Фета «Кот поёт, глаза прищуря», «Мама! Глянь-ка из окошка…» , И.С. Никитин </w:t>
            </w:r>
            <w:r>
              <w:rPr>
                <w:rFonts w:ascii="Times New Roman" w:hAnsi="Times New Roman"/>
                <w:color w:val="000000"/>
                <w:sz w:val="24"/>
              </w:rPr>
              <w:t>«Встреча зимы»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Слова, с помощью которых поэт описывает и оживляет природу на примере стихотворений И.З. Сурикова «Детство», «Зима»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Поэты о красоте родной природы. На примере произведения Н.А. Некрасова </w:t>
            </w:r>
            <w:r>
              <w:rPr>
                <w:rFonts w:ascii="Times New Roman" w:hAnsi="Times New Roman"/>
                <w:color w:val="000000"/>
                <w:sz w:val="24"/>
              </w:rPr>
              <w:t>«Железная дорога» (отрывок)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Оценка чувств и настроения, вызываемых лирическим произведением. На примере произведения Н.А. Некрасова «Не </w:t>
            </w:r>
            <w:r>
              <w:rPr>
                <w:rFonts w:ascii="Times New Roman" w:hAnsi="Times New Roman"/>
                <w:color w:val="000000"/>
                <w:sz w:val="24"/>
              </w:rPr>
              <w:lastRenderedPageBreak/>
              <w:t>ветер бушует над бором…» (отрывок)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31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словами и выражениями, </w:t>
            </w:r>
            <w:r>
              <w:rPr>
                <w:rFonts w:ascii="Times New Roman" w:hAnsi="Times New Roman"/>
                <w:color w:val="000000"/>
                <w:sz w:val="24"/>
              </w:rPr>
              <w:t>с помощью которых создаются картины зимы на примере стихотворения И.А. Некрасова «Не ветер бушует над бором…»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Использование с учётом учебных задач аппарата издания (обложка, оглавление, аннотация, предисловие, иллюстрации). </w:t>
            </w:r>
            <w:r>
              <w:rPr>
                <w:rFonts w:ascii="Times New Roman" w:hAnsi="Times New Roman"/>
                <w:color w:val="000000"/>
                <w:sz w:val="24"/>
              </w:rPr>
              <w:t>Художник-иллюстратор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А.С. Пушкин – великий русский поэт</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пейзажной лирики А.С. Пушкина: средства художественной выразительности (сравнение, эпитет), рифма, ритм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Фольклорная </w:t>
            </w:r>
            <w:r>
              <w:rPr>
                <w:rFonts w:ascii="Times New Roman" w:hAnsi="Times New Roman"/>
                <w:color w:val="000000"/>
                <w:sz w:val="24"/>
              </w:rPr>
              <w:t>основа литературной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литературной сказкой А.С. Пушкина «Сказка о царе Салтане, о </w:t>
            </w:r>
            <w:r>
              <w:rPr>
                <w:rFonts w:ascii="Times New Roman" w:hAnsi="Times New Roman"/>
                <w:color w:val="000000"/>
                <w:sz w:val="24"/>
              </w:rPr>
              <w:t>сыне его славном и могучем богатыре князе Гвидоне Салтановиче и о прекрасной царевне Лебеди»: приём повтора как основа изменения сюжета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положительных и отрицательных героев, примеры </w:t>
            </w:r>
            <w:r>
              <w:rPr>
                <w:rFonts w:ascii="Times New Roman" w:hAnsi="Times New Roman"/>
                <w:color w:val="000000"/>
                <w:sz w:val="24"/>
              </w:rPr>
              <w:lastRenderedPageBreak/>
              <w:t xml:space="preserve">превращений и чудес в сказке А.С. </w:t>
            </w:r>
            <w:r>
              <w:rPr>
                <w:rFonts w:ascii="Times New Roman" w:hAnsi="Times New Roman"/>
                <w:color w:val="000000"/>
                <w:sz w:val="24"/>
              </w:rPr>
              <w:t>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38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w:t>
            </w:r>
            <w:r>
              <w:rPr>
                <w:rFonts w:ascii="Times New Roman" w:hAnsi="Times New Roman"/>
                <w:color w:val="000000"/>
                <w:sz w:val="24"/>
              </w:rPr>
              <w:t xml:space="preserve">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Средства художественной </w:t>
            </w:r>
            <w:r>
              <w:rPr>
                <w:rFonts w:ascii="Times New Roman" w:hAnsi="Times New Roman"/>
                <w:color w:val="000000"/>
                <w:sz w:val="24"/>
              </w:rPr>
              <w:t>выразительности в тексте сказки А.С. Пушкина «Сказка о царе Салтане, о сыне его славном и могучем богатыре князе Гвидоне Салтановиче и о прекрасной царевне Лебеди»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Роль интерьера. Иллюстрации Билибина (описание интерьера)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«Почему я люблю сказки А.С. Пушкина»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И.А. Крылов – великий русский баснописец. Иносказание</w:t>
            </w:r>
            <w:r>
              <w:rPr>
                <w:rFonts w:ascii="Times New Roman" w:hAnsi="Times New Roman"/>
                <w:color w:val="000000"/>
                <w:sz w:val="24"/>
              </w:rPr>
              <w:t xml:space="preserve"> в его баснях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45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произведениями И. А. Крылова. Явная и скрытая мораль басен</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басней И.А. Крылова «Ворона и Лисица»: тема, мораль, герои, особенности языка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Жанровое многообразие </w:t>
            </w:r>
            <w:r>
              <w:rPr>
                <w:rFonts w:ascii="Times New Roman" w:hAnsi="Times New Roman"/>
                <w:color w:val="000000"/>
                <w:sz w:val="24"/>
              </w:rPr>
              <w:t>произведений Л.H. Толстого: сказки, рассказы, басни, быль</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рассказа-описания и рассказа-рассуждения на примере рассказа Л.Н. Толстого «Лебеди» и других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Различение </w:t>
            </w:r>
            <w:r>
              <w:rPr>
                <w:rFonts w:ascii="Times New Roman" w:hAnsi="Times New Roman"/>
                <w:color w:val="000000"/>
                <w:sz w:val="24"/>
              </w:rPr>
              <w:t>рассказчика и автора произведения. На примере рассказа Л.Н. Толстого «Акула»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Разные виды планов на примере произведения Л.Н. Толстого «Акула»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Различение художественного и научно-познавательного текстов Л.Н. </w:t>
            </w:r>
            <w:r>
              <w:rPr>
                <w:rFonts w:ascii="Times New Roman" w:hAnsi="Times New Roman"/>
                <w:color w:val="000000"/>
                <w:sz w:val="24"/>
              </w:rPr>
              <w:t>Толстого «Лебеди» и «Зайцы»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54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Анализ сюжета были «Прыжок» Л.Н. Толстого: главные герои, отдельные эпизоды, составление плана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структурных частей композиции (начало действия, завязка, кульминация, </w:t>
            </w:r>
            <w:r>
              <w:rPr>
                <w:rFonts w:ascii="Times New Roman" w:hAnsi="Times New Roman"/>
                <w:color w:val="000000"/>
                <w:sz w:val="24"/>
              </w:rPr>
              <w:t>развязка) произведения Л. Н. Толстого «Прыжок» и других по выбору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детскими книгами: жанровое </w:t>
            </w:r>
            <w:r>
              <w:rPr>
                <w:rFonts w:ascii="Times New Roman" w:hAnsi="Times New Roman"/>
                <w:color w:val="000000"/>
                <w:sz w:val="24"/>
              </w:rPr>
              <w:t>многообразие произведений Л.Н. Толстого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образов героев-животных в литературных сказках. На примере произведения Д. Н. Мамина-Сибиряка «Сказка про храброго зайца...»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литературной сказки В.М. Гаршина «Лягушка-путешественница»: анализ </w:t>
            </w:r>
            <w:r>
              <w:rPr>
                <w:rFonts w:ascii="Times New Roman" w:hAnsi="Times New Roman"/>
                <w:color w:val="000000"/>
                <w:sz w:val="24"/>
              </w:rPr>
              <w:t>сюжета, композиции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главной мысли (идеи) сказки В.М. Гаршина «Лягушка-</w:t>
            </w:r>
            <w:r>
              <w:rPr>
                <w:rFonts w:ascii="Times New Roman" w:hAnsi="Times New Roman"/>
                <w:color w:val="000000"/>
                <w:sz w:val="24"/>
              </w:rPr>
              <w:lastRenderedPageBreak/>
              <w:t>путешественница»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сказки В.М. Гаршина «Лягушка-путешественница», Д. Н. Мамин-Сибиряк «Сказка про храброго </w:t>
            </w:r>
            <w:r>
              <w:rPr>
                <w:rFonts w:ascii="Times New Roman" w:hAnsi="Times New Roman"/>
                <w:color w:val="000000"/>
                <w:sz w:val="24"/>
              </w:rPr>
              <w:t>зайца…»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Судьбы крестьянских детей в произведениях писателей. Произведения по выбору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«Моя любимая книга»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Научно-естественные сведения о природе в сказке </w:t>
            </w:r>
            <w:r>
              <w:rPr>
                <w:rFonts w:ascii="Times New Roman" w:hAnsi="Times New Roman"/>
                <w:color w:val="000000"/>
                <w:sz w:val="24"/>
              </w:rPr>
              <w:t>Максима Горького «Случай с Евсейкой»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 На примере произведения Саши Чёрного «Воробей»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произведений Саши Чёрного «Что ты тискаешь утёнка...» и «Слон»</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«Родина» в произведении М.М. Пришвина «Моя Родина»: роль и особенности заголовка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w:t>
            </w:r>
            <w:r>
              <w:rPr>
                <w:rFonts w:ascii="Times New Roman" w:hAnsi="Times New Roman"/>
                <w:color w:val="000000"/>
                <w:sz w:val="24"/>
              </w:rPr>
              <w:lastRenderedPageBreak/>
              <w:t>родной стороне, гордость за красоту и величие своей Отчизны. Любить Родину – значит знать её историю</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71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Патриотическое звучание стихотворений о Родине. На примере </w:t>
            </w:r>
            <w:r>
              <w:rPr>
                <w:rFonts w:ascii="Times New Roman" w:hAnsi="Times New Roman"/>
                <w:color w:val="000000"/>
                <w:sz w:val="24"/>
              </w:rPr>
              <w:t>произведения С.А. Васильева «Россия»: интонация, темп, ритм, логические ударения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Репродукции картин как иллюстрации к произведениям о Родине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Создание образа Родины в произведениях писателей. Произведения по </w:t>
            </w:r>
            <w:r>
              <w:rPr>
                <w:rFonts w:ascii="Times New Roman" w:hAnsi="Times New Roman"/>
                <w:color w:val="000000"/>
                <w:sz w:val="24"/>
              </w:rPr>
              <w:t>выбору, например, И.С. Никитин «Встреча зимы»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Представление </w:t>
            </w:r>
            <w:r>
              <w:rPr>
                <w:rFonts w:ascii="Times New Roman" w:hAnsi="Times New Roman"/>
                <w:color w:val="000000"/>
                <w:sz w:val="24"/>
              </w:rPr>
              <w:t>темы «Дети на войне» в рассказе Л. Пантелеева «На ялике»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Осмысление поступков и поведения главного героя рассказа Л.А. Кассиля </w:t>
            </w:r>
            <w:r>
              <w:rPr>
                <w:rFonts w:ascii="Times New Roman" w:hAnsi="Times New Roman"/>
                <w:color w:val="000000"/>
                <w:sz w:val="24"/>
              </w:rPr>
              <w:t>«Алексей Андреевич»</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картин природы в </w:t>
            </w:r>
            <w:r>
              <w:rPr>
                <w:rFonts w:ascii="Times New Roman" w:hAnsi="Times New Roman"/>
                <w:color w:val="000000"/>
                <w:sz w:val="24"/>
              </w:rPr>
              <w:lastRenderedPageBreak/>
              <w:t>стихотворениях С.А. Есенина «Берёза», «Черёмуха» и другие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04.02.2027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79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о братьях наших меньших: написание отзыва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Животные в литературных сказках. На примере произведения И.С. Соколова-Микитова «Листопадничек»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Поучительный смысл сказок </w:t>
            </w:r>
            <w:r>
              <w:rPr>
                <w:rFonts w:ascii="Times New Roman" w:hAnsi="Times New Roman"/>
                <w:color w:val="000000"/>
                <w:sz w:val="24"/>
              </w:rPr>
              <w:t>о животных. На примере произведения И.С. Соколова-Микитова «Листопадничек»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нравственно-этических понятий (любовь и забота о животных)</w:t>
            </w:r>
            <w:r>
              <w:rPr>
                <w:rFonts w:ascii="Times New Roman" w:hAnsi="Times New Roman"/>
                <w:color w:val="000000"/>
                <w:sz w:val="24"/>
              </w:rPr>
              <w:t xml:space="preserve"> в рассказах писателей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верность и преданность животных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Обсуждение проблемы «Что значит </w:t>
            </w:r>
            <w:r>
              <w:rPr>
                <w:rFonts w:ascii="Times New Roman" w:hAnsi="Times New Roman"/>
                <w:color w:val="000000"/>
                <w:sz w:val="24"/>
              </w:rPr>
              <w:lastRenderedPageBreak/>
              <w:t>любить животных?». На примере рассказа В.Ю. Драгунского «Он живой и светится»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темы дружба животных в рассказах </w:t>
            </w:r>
            <w:r>
              <w:rPr>
                <w:rFonts w:ascii="Times New Roman" w:hAnsi="Times New Roman"/>
                <w:color w:val="000000"/>
                <w:sz w:val="24"/>
              </w:rPr>
              <w:t>писателей. На примере произведения К. Г. Паустовского «Кот-ворюга»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героев-животных, их портрет в рассказах писателей. На примере рассказа К. Г. Паустовского «Кот-ворюга»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рассказом К.Г.</w:t>
            </w:r>
            <w:r>
              <w:rPr>
                <w:rFonts w:ascii="Times New Roman" w:hAnsi="Times New Roman"/>
                <w:color w:val="000000"/>
                <w:sz w:val="24"/>
              </w:rPr>
              <w:t xml:space="preserve"> Паустовского «Кот-ворюга»: анализ композиции, составление плана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К.Г. Паустовского о природе и животных. Главная мысль (идея) рассказа «Барсучий нос»</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c произведением К. Г. Паустовского </w:t>
            </w:r>
            <w:r>
              <w:rPr>
                <w:rFonts w:ascii="Times New Roman" w:hAnsi="Times New Roman"/>
                <w:color w:val="000000"/>
                <w:sz w:val="24"/>
              </w:rPr>
              <w:t>«Барсучий нос»: особенности композиции, составление плана рассказа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композиции в рассказах о животных. На примере рассказа Б.С. Житкова «Про обезьяну»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Создание характеров героев-животных в </w:t>
            </w:r>
            <w:r>
              <w:rPr>
                <w:rFonts w:ascii="Times New Roman" w:hAnsi="Times New Roman"/>
                <w:color w:val="000000"/>
                <w:sz w:val="24"/>
              </w:rPr>
              <w:t>рассказах писателей. На примере рассказа Б.С. Житкова «Про обезьяну»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Рассказы писателей-</w:t>
            </w:r>
            <w:r>
              <w:rPr>
                <w:rFonts w:ascii="Times New Roman" w:hAnsi="Times New Roman"/>
                <w:color w:val="000000"/>
                <w:sz w:val="24"/>
              </w:rPr>
              <w:lastRenderedPageBreak/>
              <w:t>натуралистов о заботливом и бережном отношении человека к животным, к природе родного края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09.03.2027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Составление устного рассказа «Любовь и забота о братьях наших меньших» по изученным произведениям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Звукопись, её </w:t>
            </w:r>
            <w:r>
              <w:rPr>
                <w:rFonts w:ascii="Times New Roman" w:hAnsi="Times New Roman"/>
                <w:color w:val="000000"/>
                <w:sz w:val="24"/>
              </w:rPr>
              <w:t>выразительное значение в лирических произведениях. Чувства, вызываемые лирическими произведениями. С.Я. Маршак «Гроза днём», «Голос в лесу»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w:t>
            </w:r>
            <w:r>
              <w:rPr>
                <w:rFonts w:ascii="Times New Roman" w:hAnsi="Times New Roman"/>
                <w:color w:val="000000"/>
                <w:sz w:val="24"/>
              </w:rPr>
              <w:t xml:space="preserve"> снег»</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описанием зимнего пейзажа. На примере стихотворения С.Д. Дрожжина «Зимний день»</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Проект «Составление сборника стихов»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«Картины природы в произведениях поэтов и писателей ХIХ – ХХ вв.»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104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средств создания пейзажа в тексте-описании, в изобразительном искусстве, в произведениях музыкального искусства XX 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в произведениях о детях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авторы юмористических рассказов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Нравственная оценка ситуаций, поведения и поступков героев. На примере </w:t>
            </w:r>
            <w:r>
              <w:rPr>
                <w:rFonts w:ascii="Times New Roman" w:hAnsi="Times New Roman"/>
                <w:color w:val="000000"/>
                <w:sz w:val="24"/>
              </w:rPr>
              <w:t>произведения М.М. Зощенко «Золотые слова»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юмористических произведений (ирония) М.М. Зощенко и других авторов на выбор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Основные события сюжета произведения А.П. Гайдара «Тимур и его команда» </w:t>
            </w:r>
            <w:r>
              <w:rPr>
                <w:rFonts w:ascii="Times New Roman" w:hAnsi="Times New Roman"/>
                <w:color w:val="000000"/>
                <w:sz w:val="24"/>
              </w:rPr>
              <w:t>(отрывки)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Роль интерьера (описание штаба) в создании образов героев произведения А.П. Гайдара «Тимур и его команда» (отрывки)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Нравственная оценка ситуаций, поведения и поступков героев произведения А.П. </w:t>
            </w:r>
            <w:r>
              <w:rPr>
                <w:rFonts w:ascii="Times New Roman" w:hAnsi="Times New Roman"/>
                <w:color w:val="000000"/>
                <w:sz w:val="24"/>
              </w:rPr>
              <w:t>Гайдара «Тимур и его команда» (отрывки)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в произведении важных человеческих качеств: честности, </w:t>
            </w:r>
            <w:r>
              <w:rPr>
                <w:rFonts w:ascii="Times New Roman" w:hAnsi="Times New Roman"/>
                <w:color w:val="000000"/>
                <w:sz w:val="24"/>
              </w:rPr>
              <w:lastRenderedPageBreak/>
              <w:t>стойкости, ответственности. На примере рассказа А.П. Платонова «Цветок на земле»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113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Деление текста на </w:t>
            </w:r>
            <w:r>
              <w:rPr>
                <w:rFonts w:ascii="Times New Roman" w:hAnsi="Times New Roman"/>
                <w:color w:val="000000"/>
                <w:sz w:val="24"/>
              </w:rPr>
              <w:t>части, составление плана, выявление главной мысли (идеи). На примере рассказа А.П. Платонова «Цветок на земле»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внешнего вида и характера героя-ребёнка. А.П. Платонов «Цветок на земле»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«Денискиных рассказов» В.Ю. </w:t>
            </w:r>
            <w:r>
              <w:rPr>
                <w:rFonts w:ascii="Times New Roman" w:hAnsi="Times New Roman"/>
                <w:color w:val="000000"/>
                <w:sz w:val="24"/>
              </w:rPr>
              <w:t>Драгунского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юмористического рассказа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книгами о детях: написание </w:t>
            </w:r>
            <w:r>
              <w:rPr>
                <w:rFonts w:ascii="Times New Roman" w:hAnsi="Times New Roman"/>
                <w:color w:val="000000"/>
                <w:sz w:val="24"/>
              </w:rPr>
              <w:lastRenderedPageBreak/>
              <w:t>отзыва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26.04.2027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122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«Произведения о детях»П.А.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книгами о детях: составление аннотации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Расширение знаний о писателях, как переводчиках зарубежной литературы. На примере переводов С.Я. Маршака, К.И. Чуковского и других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литературных сказок Х.-К. Андерсена (сюжет, язык, герои) на примере сказки «Гадкий утёнок»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литературных сказок: </w:t>
            </w:r>
            <w:r>
              <w:rPr>
                <w:rFonts w:ascii="Times New Roman" w:hAnsi="Times New Roman"/>
                <w:color w:val="000000"/>
                <w:sz w:val="24"/>
              </w:rPr>
              <w:t>раскрытие главной мысли, композиция, герои. На примере сказки Х.-К. Андерсена «Гадкий утёнок»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Деление текста на части, составление плана, выявление главной мысли (идеи) рассказа Джека Лондона «Бурый волк»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Средства создания образов героев-животных в рассказах зарубежных писателей. На примере рассказа Э. </w:t>
            </w:r>
            <w:r>
              <w:rPr>
                <w:rFonts w:ascii="Times New Roman" w:hAnsi="Times New Roman"/>
                <w:color w:val="000000"/>
                <w:sz w:val="24"/>
              </w:rPr>
              <w:lastRenderedPageBreak/>
              <w:t xml:space="preserve">Сетона-Томпсона </w:t>
            </w:r>
            <w:r>
              <w:rPr>
                <w:rFonts w:ascii="Times New Roman" w:hAnsi="Times New Roman"/>
                <w:color w:val="000000"/>
                <w:sz w:val="24"/>
              </w:rPr>
              <w:t>«Чинк»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131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 Сетона-Томпсона «Чинк»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«Зарубежная литература»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Осознание важности читательской деятельности. Работа со стихотворением Б.В. Заходера «Что такое стихи»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Повторение по итогам изученного в 3 классе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Летнее чтение. Выбор книг на основе рекомендательного списка и тематического каталога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 xml:space="preserve">ОБЩЕЕ КОЛИЧЕСТВО </w:t>
            </w:r>
            <w:r>
              <w:rPr>
                <w:rFonts w:ascii="Times New Roman" w:hAnsi="Times New Roman"/>
                <w:color w:val="000000"/>
                <w:sz w:val="24"/>
              </w:rPr>
              <w:t>ЧАСОВ ПО ПРОГРАММЕ</w:t>
            </w:r>
          </w:p>
        </w:tc>
        <w:tc>
          <w:tcPr>
            <w:tcW w:w="123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2"/>
        <w:gridCol w:w="4477"/>
        <w:gridCol w:w="1206"/>
        <w:gridCol w:w="1841"/>
        <w:gridCol w:w="1910"/>
        <w:gridCol w:w="1423"/>
        <w:gridCol w:w="2221"/>
      </w:tblGrid>
      <w:tr w:rsidR="00067F60">
        <w:trPr>
          <w:trHeight w:val="144"/>
          <w:tblCellSpacing w:w="20" w:type="nil"/>
        </w:trPr>
        <w:tc>
          <w:tcPr>
            <w:tcW w:w="44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256"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21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2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788"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479"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582"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Разнообразие малых жанров фольклора </w:t>
            </w:r>
            <w:r>
              <w:rPr>
                <w:rFonts w:ascii="Times New Roman" w:hAnsi="Times New Roman"/>
                <w:color w:val="000000"/>
                <w:sz w:val="24"/>
              </w:rPr>
              <w:t>(назначение, сравнение, классификация)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Образы русских богатырей: где жил, чем занимался, какими </w:t>
            </w:r>
            <w:r>
              <w:rPr>
                <w:rFonts w:ascii="Times New Roman" w:hAnsi="Times New Roman"/>
                <w:color w:val="000000"/>
                <w:sz w:val="24"/>
              </w:rPr>
              <w:t>качествами обладал. На примере былины «Ильины три поездочки»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Герой былины – защитник страны. На примере былины «Ильины три поездочки»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Средства художественной выразительности в былине: устойчивые</w:t>
            </w:r>
            <w:r>
              <w:rPr>
                <w:rFonts w:ascii="Times New Roman" w:hAnsi="Times New Roman"/>
                <w:color w:val="000000"/>
                <w:sz w:val="24"/>
              </w:rPr>
              <w:t xml:space="preserve"> выражения, повторы, гипербола, устаревшие слова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народной былинной темы в творчестве художника В.М. Васнецова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Летопись «И повесил Олег щит свой на вратах Царьграда». </w:t>
            </w:r>
            <w:r>
              <w:rPr>
                <w:rFonts w:ascii="Times New Roman" w:hAnsi="Times New Roman"/>
                <w:color w:val="000000"/>
                <w:sz w:val="24"/>
              </w:rPr>
              <w:lastRenderedPageBreak/>
              <w:t xml:space="preserve">Знакомство с </w:t>
            </w:r>
            <w:r>
              <w:rPr>
                <w:rFonts w:ascii="Times New Roman" w:hAnsi="Times New Roman"/>
                <w:color w:val="000000"/>
                <w:sz w:val="24"/>
              </w:rPr>
              <w:t>произведением А.С. Пушкина «Песнь о вещем Олеге»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«Волшебное кольцо»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Образ Александра Невского в произведении С.Т. </w:t>
            </w:r>
            <w:r>
              <w:rPr>
                <w:rFonts w:ascii="Times New Roman" w:hAnsi="Times New Roman"/>
                <w:color w:val="000000"/>
                <w:sz w:val="24"/>
              </w:rPr>
              <w:t>Романовского «Ледовое побоище». Страницы истории России, великие люди и события. На примере «Житие Сергия Радонежского»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фольклорных произведений разных народов: тема, герои, сюжет. Представление в сказке </w:t>
            </w:r>
            <w:r>
              <w:rPr>
                <w:rFonts w:ascii="Times New Roman" w:hAnsi="Times New Roman"/>
                <w:color w:val="000000"/>
                <w:sz w:val="24"/>
              </w:rPr>
              <w:t>нравственных ценностей, быта и культуры народов мира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раздела «Фольклор – народная </w:t>
            </w:r>
            <w:r>
              <w:rPr>
                <w:rFonts w:ascii="Times New Roman" w:hAnsi="Times New Roman"/>
                <w:color w:val="000000"/>
                <w:sz w:val="24"/>
              </w:rPr>
              <w:lastRenderedPageBreak/>
              <w:t>мудрость»</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«Моё любимое произведение</w:t>
            </w:r>
            <w:r>
              <w:rPr>
                <w:rFonts w:ascii="Times New Roman" w:hAnsi="Times New Roman"/>
                <w:color w:val="000000"/>
                <w:sz w:val="24"/>
              </w:rPr>
              <w:t xml:space="preserve"> А.С. Пушкина»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выставки «Произведения А.С. Пушкина». Написание аннотации к книгам на выставке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30.09.2026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настроения и чувств, вызываемых лирическим произведением А.С. Пушкина. На примере стихотворения</w:t>
            </w:r>
            <w:r>
              <w:rPr>
                <w:rFonts w:ascii="Times New Roman" w:hAnsi="Times New Roman"/>
                <w:color w:val="000000"/>
                <w:sz w:val="24"/>
              </w:rPr>
              <w:t xml:space="preserve"> «Няне»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пейзажной лирики А.С. Пушкина: средства художественной выразительности в стихотворении «Зимняя </w:t>
            </w:r>
            <w:r>
              <w:rPr>
                <w:rFonts w:ascii="Times New Roman" w:hAnsi="Times New Roman"/>
                <w:color w:val="000000"/>
                <w:sz w:val="24"/>
              </w:rPr>
              <w:t>дорога» и других его произведениях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литературной </w:t>
            </w:r>
            <w:r>
              <w:rPr>
                <w:rFonts w:ascii="Times New Roman" w:hAnsi="Times New Roman"/>
                <w:color w:val="000000"/>
                <w:sz w:val="24"/>
              </w:rPr>
              <w:t xml:space="preserve">сказкой </w:t>
            </w:r>
            <w:r>
              <w:rPr>
                <w:rFonts w:ascii="Times New Roman" w:hAnsi="Times New Roman"/>
                <w:color w:val="000000"/>
                <w:sz w:val="24"/>
              </w:rPr>
              <w:lastRenderedPageBreak/>
              <w:t>А.С. Пушкина «Сказка о мёртвой царевне и о семи богатырях»: сюжет произведения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23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текста, языком авторской сказки А.С. Пушкина «Сказка о мёртвой царевне и о семи богатырях»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Фольклорная основа литературной сказки А.С. Пушкина «Сказка о мёртвой царевне</w:t>
            </w:r>
            <w:r>
              <w:rPr>
                <w:rFonts w:ascii="Times New Roman" w:hAnsi="Times New Roman"/>
                <w:color w:val="000000"/>
                <w:sz w:val="24"/>
              </w:rPr>
              <w:t xml:space="preserve"> и о семи богатырях»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Сходство фольклорных и литературных произведений А.С. Пушкина, В.А. Жуковского по тематике, художественным образам («бродячие» сюжеты)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раздела </w:t>
            </w:r>
            <w:r>
              <w:rPr>
                <w:rFonts w:ascii="Times New Roman" w:hAnsi="Times New Roman"/>
                <w:color w:val="000000"/>
                <w:sz w:val="24"/>
              </w:rPr>
              <w:t>«Творчество А.С. Пушкина»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сообщения о М.Ю. Лермонтове. Строфа как элемент композиции стихотворения М.Ю. Лермонтова «Парус»</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со стихотворением М.Ю. Лермонтова «Утёс»: характеристика </w:t>
            </w:r>
            <w:r>
              <w:rPr>
                <w:rFonts w:ascii="Times New Roman" w:hAnsi="Times New Roman"/>
                <w:color w:val="000000"/>
                <w:sz w:val="24"/>
              </w:rPr>
              <w:lastRenderedPageBreak/>
              <w:t>средств художественной выразительности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 Стихотворения о Кавказе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Патриотическое звучание стихотворения М.Ю. Лермонтова </w:t>
            </w:r>
            <w:r>
              <w:rPr>
                <w:rFonts w:ascii="Times New Roman" w:hAnsi="Times New Roman"/>
                <w:color w:val="000000"/>
                <w:sz w:val="24"/>
              </w:rPr>
              <w:t>«Москва, Москва! …люблю тебя как сын…»: метафора как «скрытое» сравнение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23.10.2026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Л.Н. Толстого – великого русского писателя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Общее представление о повести как эпическом жанре. Знакомство с отрывками из </w:t>
            </w:r>
            <w:r>
              <w:rPr>
                <w:rFonts w:ascii="Times New Roman" w:hAnsi="Times New Roman"/>
                <w:color w:val="000000"/>
                <w:sz w:val="24"/>
              </w:rPr>
              <w:t>повести Л.Н. Толстого «Детство»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Чтение научно-познавательных рассказов Л.Н.Толстого. Примеры текста-рассуждения в рассказе «Черепаха» и в повести Л.Н. Толстого «Детство»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Анализ художественных рассказов Л.Н. </w:t>
            </w:r>
            <w:r>
              <w:rPr>
                <w:rFonts w:ascii="Times New Roman" w:hAnsi="Times New Roman"/>
                <w:color w:val="000000"/>
                <w:sz w:val="24"/>
              </w:rPr>
              <w:t>Толстого. Особенности художественного текста-описания на примере рассказа «Русак» и отрывков из повести Л.Н. Толстого «Детство». Составление цитатного плана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Роль портрета, интерьера в создании </w:t>
            </w:r>
            <w:r>
              <w:rPr>
                <w:rFonts w:ascii="Times New Roman" w:hAnsi="Times New Roman"/>
                <w:color w:val="000000"/>
                <w:sz w:val="24"/>
              </w:rPr>
              <w:lastRenderedPageBreak/>
              <w:t>образа героя повести «Детство»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12.11.2026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37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Басни Л.Н. Толстого: выделение жанровых особенностей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Подготовка выставки книг Л.Н. Толстого.</w:t>
            </w:r>
            <w:r>
              <w:rPr>
                <w:rFonts w:ascii="Times New Roman" w:hAnsi="Times New Roman"/>
                <w:color w:val="000000"/>
                <w:sz w:val="24"/>
              </w:rPr>
              <w:t xml:space="preserve"> Подготовка сообщения о книгах Л.Н. Толстого (сказки, рассказы, были, басни)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Взаимоотношения со сверстниками – тема рассказа А.П. Чехова «Мальчики»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Образы героев-детей в рассказе А.П. Чехова «Мальчики»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ценности чтения для учёбы и жизни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Поэты о красоте родной природы: анализ авторских приёмов создания </w:t>
            </w:r>
            <w:r>
              <w:rPr>
                <w:rFonts w:ascii="Times New Roman" w:hAnsi="Times New Roman"/>
                <w:color w:val="000000"/>
                <w:sz w:val="24"/>
              </w:rPr>
              <w:t>художественного образа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по репродукции картины на основе изученных произведений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Описание явления природы в стихотворении В.А. Жуковского «Загадка»: приёмы создания художественного </w:t>
            </w:r>
            <w:r>
              <w:rPr>
                <w:rFonts w:ascii="Times New Roman" w:hAnsi="Times New Roman"/>
                <w:color w:val="000000"/>
                <w:sz w:val="24"/>
              </w:rPr>
              <w:t>образа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30.11.2026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47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02.12.2026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картин природы в стихотворении А.А. Фета «Весенний дождь» и других его </w:t>
            </w:r>
            <w:r>
              <w:rPr>
                <w:rFonts w:ascii="Times New Roman" w:hAnsi="Times New Roman"/>
                <w:color w:val="000000"/>
                <w:sz w:val="24"/>
              </w:rPr>
              <w:t>стихотворениях</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Анализ настроения в стихотворении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Выразительность поэтической речи стихотворения И.С. Никитина «В синем небе плывут над полями…» и другие на выбор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Анализ чувств и настроения, создаваемых лирическим произведением. На примере произведения А.А. Прокофьева «Люблю берёзу</w:t>
            </w:r>
            <w:r>
              <w:rPr>
                <w:rFonts w:ascii="Times New Roman" w:hAnsi="Times New Roman"/>
                <w:color w:val="000000"/>
                <w:sz w:val="24"/>
              </w:rPr>
              <w:t xml:space="preserve"> русскую...»</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создания речевой выразительности в стихотворения К.Д. Бальмонта. На примере стихотворения «Камыши»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55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Составление текста-рассуждения на тему «Зачем нужна поэзия современному человеку»</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устного рассказа </w:t>
            </w:r>
            <w:r>
              <w:rPr>
                <w:rFonts w:ascii="Times New Roman" w:hAnsi="Times New Roman"/>
                <w:color w:val="000000"/>
                <w:sz w:val="24"/>
              </w:rPr>
              <w:t>по репродукции картины на основе изученных лирических произведений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Читательский дневник (правила оформления)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литературной сказки. На примере сказки В.Ф. Одоевского </w:t>
            </w:r>
            <w:r>
              <w:rPr>
                <w:rFonts w:ascii="Times New Roman" w:hAnsi="Times New Roman"/>
                <w:color w:val="000000"/>
                <w:sz w:val="24"/>
              </w:rPr>
              <w:t>«Городок в табакерке»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Народные образы героев сказа П.П. Бажова «Серебряное копытце»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Иллюстрации как отражение сюжета сказов П.П. Бажова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30.12.2026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Речевые особенности (сказочные формулы, повторы, постоянные </w:t>
            </w:r>
            <w:r>
              <w:rPr>
                <w:rFonts w:ascii="Times New Roman" w:hAnsi="Times New Roman"/>
                <w:color w:val="000000"/>
                <w:sz w:val="24"/>
              </w:rPr>
              <w:t>эпитеты) сказки П.П. Ершова «Конёк-Горбунок»</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65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Литературная сказка С.Т. Аксакова «Аленький цветочек» (сюжет, композиция, герои)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Фольклорная основа литературной сказки С.Т. Аксакова «Аленький цветочек». </w:t>
            </w:r>
            <w:r>
              <w:rPr>
                <w:rFonts w:ascii="Times New Roman" w:hAnsi="Times New Roman"/>
                <w:color w:val="000000"/>
                <w:sz w:val="24"/>
              </w:rPr>
              <w:t>Сочинение по сказке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«Литературная сказка»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Средства </w:t>
            </w:r>
            <w:r>
              <w:rPr>
                <w:rFonts w:ascii="Times New Roman" w:hAnsi="Times New Roman"/>
                <w:color w:val="000000"/>
                <w:sz w:val="24"/>
              </w:rPr>
              <w:t>создания комического в произведениях Н.Н. Носова и других авторов на выбор</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экранизацией произведений юмористических произведений. На примере экранизации «Сказки о потерянном времени» Е.Л. Шварца (1964 г.)</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Произведения В.Ю. Драгунского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Средства </w:t>
            </w:r>
            <w:r>
              <w:rPr>
                <w:rFonts w:ascii="Times New Roman" w:hAnsi="Times New Roman"/>
                <w:color w:val="000000"/>
                <w:sz w:val="24"/>
              </w:rPr>
              <w:t xml:space="preserve">выразительности текста юмористического содержания: гипербола. На примере рассказа В.Ю. </w:t>
            </w:r>
            <w:r>
              <w:rPr>
                <w:rFonts w:ascii="Times New Roman" w:hAnsi="Times New Roman"/>
                <w:color w:val="000000"/>
                <w:sz w:val="24"/>
              </w:rPr>
              <w:lastRenderedPageBreak/>
              <w:t>Драгунского «Главные реки»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27.01.2027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74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пьесой как жанром литературы. Как подготовить произведение к постановке в театре?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ремарок (их назначение и содержание) на основе анализа характера героев произведения. На примере рассказа В.Ю. Драгунского «Главные реки»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29.01.2027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Создание реквизита для инсценирования произведения. Подготовка пригласительных </w:t>
            </w:r>
            <w:r>
              <w:rPr>
                <w:rFonts w:ascii="Times New Roman" w:hAnsi="Times New Roman"/>
                <w:color w:val="000000"/>
                <w:sz w:val="24"/>
              </w:rPr>
              <w:t>билетов и афиш на примере рассказа В.Ю. Драгунского «Главные реки»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Пьеса и сказка: драматическое и эпическое произведения, их структурные и жанровые особенности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пьесой-сказкой С.Я. Маршака </w:t>
            </w:r>
            <w:r>
              <w:rPr>
                <w:rFonts w:ascii="Times New Roman" w:hAnsi="Times New Roman"/>
                <w:color w:val="000000"/>
                <w:sz w:val="24"/>
              </w:rPr>
              <w:t>«Двенадцать месяцев»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юмористических произведений. На примере рассказа Л.Д. Каминского «Автопортрет»</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Знакомство с детскими журналами: «Весёлые картинки», «Мурзилка» и </w:t>
            </w:r>
            <w:r>
              <w:rPr>
                <w:rFonts w:ascii="Times New Roman" w:hAnsi="Times New Roman"/>
                <w:color w:val="000000"/>
                <w:sz w:val="24"/>
              </w:rPr>
              <w:t>другими. Сочинение весёлой истории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Приёмы раскрытия главной мысли </w:t>
            </w:r>
            <w:r>
              <w:rPr>
                <w:rFonts w:ascii="Times New Roman" w:hAnsi="Times New Roman"/>
                <w:color w:val="000000"/>
                <w:sz w:val="24"/>
              </w:rPr>
              <w:lastRenderedPageBreak/>
              <w:t>рассказа. На примере произведения Б.С. Житкова «Как я ловил человечков»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10.02.2027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Отличие автора от героя и рассказчика на примере рассказов М.М. </w:t>
            </w:r>
            <w:r>
              <w:rPr>
                <w:rFonts w:ascii="Times New Roman" w:hAnsi="Times New Roman"/>
                <w:color w:val="000000"/>
                <w:sz w:val="24"/>
              </w:rPr>
              <w:t>Зощенко «Лёля и Минька»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«Ёлка»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отрывками из повести Н.Г. Гарина-Михайловского «Детство Тёмы» </w:t>
            </w:r>
            <w:r>
              <w:rPr>
                <w:rFonts w:ascii="Times New Roman" w:hAnsi="Times New Roman"/>
                <w:color w:val="000000"/>
                <w:sz w:val="24"/>
              </w:rPr>
              <w:t>(отдельные главы): основные события сюжета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Словесный портрет героя повести Н.Г. Гарина-Михайловского «Детство Тёмы» (отдельные главы)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Осмысление поступков и поведения главного героя повести Н.Г. </w:t>
            </w:r>
            <w:r>
              <w:rPr>
                <w:rFonts w:ascii="Times New Roman" w:hAnsi="Times New Roman"/>
                <w:color w:val="000000"/>
                <w:sz w:val="24"/>
              </w:rPr>
              <w:t>Гарина-Михайловского «Детство Тёмы» (отдельные главы)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Темы лирических произведений. На </w:t>
            </w:r>
            <w:r>
              <w:rPr>
                <w:rFonts w:ascii="Times New Roman" w:hAnsi="Times New Roman"/>
                <w:color w:val="000000"/>
                <w:sz w:val="24"/>
              </w:rPr>
              <w:lastRenderedPageBreak/>
              <w:t>примере стихотворений М.И. Цветаевой «Наши царства», «Бежит тропинка с бугорка…»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24.02.2027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90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Выразительность </w:t>
            </w:r>
            <w:r>
              <w:rPr>
                <w:rFonts w:ascii="Times New Roman" w:hAnsi="Times New Roman"/>
                <w:color w:val="000000"/>
                <w:sz w:val="24"/>
              </w:rPr>
              <w:t>поэтических картин родной природы. На примере стихотворения И.А. Бунина «Детство»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26.02.2027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«Произведения о детях и для детей»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01.03.2027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03.03.2027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Книга как источник информации. Виды информации в книге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04.03.2027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Человек и животные – тема многих произведений писателей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Писатели – авторы произведений о животных: выставка книг</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10.03.2027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Наблюдательность писателей, выражающаяся в описании жизни животных. На примере рассказа А.И. </w:t>
            </w:r>
            <w:r>
              <w:rPr>
                <w:rFonts w:ascii="Times New Roman" w:hAnsi="Times New Roman"/>
                <w:color w:val="000000"/>
                <w:sz w:val="24"/>
              </w:rPr>
              <w:t>Куприна «Скворцы»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11.03.2027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С.А. Есенина «Лебёдушка»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Образ автора в рассказе В.П. Астафьева «Капалуха»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18.03.2027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М.М. Пришвин - певец </w:t>
            </w:r>
            <w:r>
              <w:rPr>
                <w:rFonts w:ascii="Times New Roman" w:hAnsi="Times New Roman"/>
                <w:color w:val="000000"/>
                <w:sz w:val="24"/>
              </w:rPr>
              <w:t>русской природы. Чтение произведения М.М. Пришвина «Выскочка»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Авторское мастерство создания образов героев-животных. На примере произведения Максима Горького «Воробьишка»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Человек и его отношения с </w:t>
            </w:r>
            <w:r>
              <w:rPr>
                <w:rFonts w:ascii="Times New Roman" w:hAnsi="Times New Roman"/>
                <w:color w:val="000000"/>
                <w:sz w:val="24"/>
              </w:rPr>
              <w:t>животными. Обсуждение в классе темы «Что такое самопожертвование»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Развитие речи: озаглавливание частей. На примере произведения В.П. Астафьева «Стрижонок Скрип»</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25.03.2027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раздела </w:t>
            </w:r>
            <w:r>
              <w:rPr>
                <w:rFonts w:ascii="Times New Roman" w:hAnsi="Times New Roman"/>
                <w:color w:val="000000"/>
                <w:sz w:val="24"/>
              </w:rPr>
              <w:t>«Произведения о животных и родной природе»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26.03.2027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Работа с детскими книгами на тему: «Книги о Родине и её </w:t>
            </w:r>
            <w:r>
              <w:rPr>
                <w:rFonts w:ascii="Times New Roman" w:hAnsi="Times New Roman"/>
                <w:color w:val="000000"/>
                <w:sz w:val="24"/>
              </w:rPr>
              <w:lastRenderedPageBreak/>
              <w:t>истории»: типы книг (изданий). Презентация книги, прочитанной самостоятельно</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108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w:t>
            </w:r>
            <w:r>
              <w:rPr>
                <w:rFonts w:ascii="Times New Roman" w:hAnsi="Times New Roman"/>
                <w:color w:val="000000"/>
                <w:sz w:val="24"/>
              </w:rPr>
              <w:t xml:space="preserve"> устного рассказа «Моя любимая книга»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стихотворных и прозаических произведений писателей и поэтов XIX и XX вв.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08.04.2027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Образ родной земли в </w:t>
            </w:r>
            <w:r>
              <w:rPr>
                <w:rFonts w:ascii="Times New Roman" w:hAnsi="Times New Roman"/>
                <w:color w:val="000000"/>
                <w:sz w:val="24"/>
              </w:rPr>
              <w:t>стихотворении С.Д. Дрожжина «Родине»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народной </w:t>
            </w:r>
            <w:r>
              <w:rPr>
                <w:rFonts w:ascii="Times New Roman" w:hAnsi="Times New Roman"/>
                <w:color w:val="000000"/>
                <w:sz w:val="24"/>
              </w:rPr>
              <w:t>исторической песни: темы, образы, герои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15.04.2027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художественными особенностями текста авторской песни. </w:t>
            </w:r>
            <w:r>
              <w:rPr>
                <w:rFonts w:ascii="Times New Roman" w:hAnsi="Times New Roman"/>
                <w:color w:val="000000"/>
                <w:sz w:val="24"/>
              </w:rPr>
              <w:t>Знакомство с песнями на тему Великой Отечественной войны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16.04.2027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 героического прошлого России в произведениях литературы. На примере </w:t>
            </w:r>
            <w:r>
              <w:rPr>
                <w:rFonts w:ascii="Times New Roman" w:hAnsi="Times New Roman"/>
                <w:color w:val="000000"/>
                <w:sz w:val="24"/>
              </w:rPr>
              <w:lastRenderedPageBreak/>
              <w:t>«Солдатской песни» Ф.Н. Глинки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116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устного рассказа «Защитник </w:t>
            </w:r>
            <w:r>
              <w:rPr>
                <w:rFonts w:ascii="Times New Roman" w:hAnsi="Times New Roman"/>
                <w:color w:val="000000"/>
                <w:sz w:val="24"/>
              </w:rPr>
              <w:t>Отечества» по изученным произведениям</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 / Всероссийская проверочная работа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22.04.2027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Патриотическое звучание произведений о Родине, </w:t>
            </w:r>
            <w:r>
              <w:rPr>
                <w:rFonts w:ascii="Times New Roman" w:hAnsi="Times New Roman"/>
                <w:color w:val="000000"/>
                <w:sz w:val="24"/>
              </w:rPr>
              <w:t>о славных и героических страницах истории России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23.04.2027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Зарубежные писатели-сказочники: раскрытие главной мысли и особенности композиции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басни как лиро-эпического жанра. Басни стихотворные и </w:t>
            </w:r>
            <w:r>
              <w:rPr>
                <w:rFonts w:ascii="Times New Roman" w:hAnsi="Times New Roman"/>
                <w:color w:val="000000"/>
                <w:sz w:val="24"/>
              </w:rPr>
              <w:t>прозаические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28.04.2027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басен: темы и герои, особенности языка. На примере басен И.А. Крылова «Стрекоза и муравей», И.И. Хемницера «Стрекоза», Л.Н. Толстого «Стрекоза и муравьи»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29.04.2027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Аллегория и ирония как </w:t>
            </w:r>
            <w:r>
              <w:rPr>
                <w:rFonts w:ascii="Times New Roman" w:hAnsi="Times New Roman"/>
                <w:color w:val="000000"/>
                <w:sz w:val="24"/>
              </w:rPr>
              <w:t>характеристика героев басен. На примере басни И.А. Крылова «Мартышка и очки»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30.04.2027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баснями И.А. Крылова. Инсценирование их сюжета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05.05.2027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Язык басен И.А. Крылова: пословицы, </w:t>
            </w:r>
            <w:r>
              <w:rPr>
                <w:rFonts w:ascii="Times New Roman" w:hAnsi="Times New Roman"/>
                <w:color w:val="000000"/>
                <w:sz w:val="24"/>
              </w:rPr>
              <w:lastRenderedPageBreak/>
              <w:t>поговорки, крылатые выражения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06.05.2027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125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сюжета «Путешествия Гулливера» Джонатана Свифта (отдельные главы)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07.05.2027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главного героя «Путешествия Гулливера» Джонатана Свифта (отдельные главы)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12.05.2027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w:t>
            </w:r>
            <w:r>
              <w:rPr>
                <w:rFonts w:ascii="Times New Roman" w:hAnsi="Times New Roman"/>
                <w:color w:val="000000"/>
                <w:sz w:val="24"/>
              </w:rPr>
              <w:t>построения (композиция) литературной сказки: составление плана. Х.К. Андерсен «Русалочка»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13.05.2027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в литературной сказке. Х.К. Андерсен «Дикие лебеди»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14.05.2027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Описание героя в </w:t>
            </w:r>
            <w:r>
              <w:rPr>
                <w:rFonts w:ascii="Times New Roman" w:hAnsi="Times New Roman"/>
                <w:color w:val="000000"/>
                <w:sz w:val="24"/>
              </w:rPr>
              <w:t>произведении Марка Твена «Том Сойер» (отдельные главы)</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17.05.2027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Анализ отдельных эпизодов произведения Марка Твена «Том Сойер» (отдельные главы): средства создания комического. Написание отзыва</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19.05.2027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Книги зарубежных </w:t>
            </w:r>
            <w:r>
              <w:rPr>
                <w:rFonts w:ascii="Times New Roman" w:hAnsi="Times New Roman"/>
                <w:color w:val="000000"/>
                <w:sz w:val="24"/>
              </w:rPr>
              <w:t>писателей</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20.05.2027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словарём: поиск необходимой информации</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21.05.2027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современными изданиями периодической печати. Золотой фонд детской литературы. В.Ю. Драгунский, И.П. Токмакова и другие авторы </w:t>
            </w:r>
            <w:r>
              <w:rPr>
                <w:rFonts w:ascii="Times New Roman" w:hAnsi="Times New Roman"/>
                <w:color w:val="000000"/>
                <w:sz w:val="24"/>
              </w:rPr>
              <w:lastRenderedPageBreak/>
              <w:t xml:space="preserve">детских </w:t>
            </w:r>
            <w:r>
              <w:rPr>
                <w:rFonts w:ascii="Times New Roman" w:hAnsi="Times New Roman"/>
                <w:color w:val="000000"/>
                <w:sz w:val="24"/>
              </w:rPr>
              <w:t>журналов</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lastRenderedPageBreak/>
              <w:t>134</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Повторение «Оценим свои достижения»</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24.05.2027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135</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Книги о приключениях и фантастике</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449" w:type="dxa"/>
            <w:tcMar>
              <w:top w:w="50" w:type="dxa"/>
              <w:left w:w="100" w:type="dxa"/>
            </w:tcMar>
            <w:vAlign w:val="center"/>
          </w:tcPr>
          <w:p w:rsidR="00067F60" w:rsidRDefault="007A58A3">
            <w:pPr>
              <w:spacing w:after="0"/>
            </w:pPr>
            <w:r>
              <w:rPr>
                <w:rFonts w:ascii="Times New Roman" w:hAnsi="Times New Roman"/>
                <w:color w:val="000000"/>
                <w:sz w:val="24"/>
              </w:rPr>
              <w:t>136</w:t>
            </w:r>
          </w:p>
        </w:tc>
        <w:tc>
          <w:tcPr>
            <w:tcW w:w="3256"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Рекомендации по летнему чтению. Правила читателя и способы выбора </w:t>
            </w:r>
            <w:r>
              <w:rPr>
                <w:rFonts w:ascii="Times New Roman" w:hAnsi="Times New Roman"/>
                <w:color w:val="000000"/>
                <w:sz w:val="24"/>
              </w:rPr>
              <w:t>книги (тематический, систематический каталог)</w:t>
            </w:r>
          </w:p>
        </w:tc>
        <w:tc>
          <w:tcPr>
            <w:tcW w:w="78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9" w:type="dxa"/>
            <w:tcMar>
              <w:top w:w="50" w:type="dxa"/>
              <w:left w:w="100" w:type="dxa"/>
            </w:tcMar>
            <w:vAlign w:val="center"/>
          </w:tcPr>
          <w:p w:rsidR="00067F60" w:rsidRDefault="00067F60">
            <w:pPr>
              <w:spacing w:after="0"/>
              <w:ind w:left="135"/>
              <w:jc w:val="center"/>
            </w:pPr>
          </w:p>
        </w:tc>
        <w:tc>
          <w:tcPr>
            <w:tcW w:w="1582" w:type="dxa"/>
            <w:tcMar>
              <w:top w:w="50" w:type="dxa"/>
              <w:left w:w="100" w:type="dxa"/>
            </w:tcMar>
            <w:vAlign w:val="center"/>
          </w:tcPr>
          <w:p w:rsidR="00067F60" w:rsidRDefault="00067F60">
            <w:pPr>
              <w:spacing w:after="0"/>
              <w:ind w:left="135"/>
              <w:jc w:val="center"/>
            </w:pPr>
          </w:p>
        </w:tc>
        <w:tc>
          <w:tcPr>
            <w:tcW w:w="1217"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 26.05.2027 </w:t>
            </w:r>
          </w:p>
        </w:tc>
        <w:tc>
          <w:tcPr>
            <w:tcW w:w="1927"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238"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479"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582"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bookmarkStart w:id="94" w:name="block-84268148"/>
      <w:bookmarkEnd w:id="93"/>
      <w:r>
        <w:rPr>
          <w:rFonts w:ascii="Times New Roman" w:hAnsi="Times New Roman"/>
          <w:b/>
          <w:color w:val="000000"/>
          <w:sz w:val="28"/>
        </w:rPr>
        <w:lastRenderedPageBreak/>
        <w:t xml:space="preserve"> ВАРИАНТ 2. ДЛЯ САМОСТОЯТЕЛЬНОГО КОНСТРУИРОВАНИЯ ПОУРОЧНОГО ПЛАНИРОВАНИЯ </w:t>
      </w:r>
    </w:p>
    <w:p w:rsidR="00067F60" w:rsidRDefault="007A58A3">
      <w:pPr>
        <w:spacing w:after="0"/>
        <w:ind w:left="120"/>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26"/>
        <w:gridCol w:w="4587"/>
        <w:gridCol w:w="1208"/>
        <w:gridCol w:w="1841"/>
        <w:gridCol w:w="1910"/>
        <w:gridCol w:w="1347"/>
        <w:gridCol w:w="2221"/>
      </w:tblGrid>
      <w:tr w:rsidR="00067F60">
        <w:trPr>
          <w:trHeight w:val="144"/>
          <w:tblCellSpacing w:w="20" w:type="nil"/>
        </w:trPr>
        <w:tc>
          <w:tcPr>
            <w:tcW w:w="44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461"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110"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22"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783"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473"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576"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рассказов по сюжетным картинкам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предложения из речевого потока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Моделирование состава </w:t>
            </w:r>
            <w:r>
              <w:rPr>
                <w:rFonts w:ascii="Times New Roman" w:hAnsi="Times New Roman"/>
                <w:color w:val="000000"/>
                <w:sz w:val="24"/>
              </w:rPr>
              <w:t>предложения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первого звука в слове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гласных звуков в </w:t>
            </w:r>
            <w:r>
              <w:rPr>
                <w:rFonts w:ascii="Times New Roman" w:hAnsi="Times New Roman"/>
                <w:color w:val="000000"/>
                <w:sz w:val="24"/>
              </w:rPr>
              <w:t>слове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звуков по твёрдости-мягкости</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качественных характеристик звуков в моделях слов</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Отработка умения проводить звуковой анализ слова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Слушание литературного произведения </w:t>
            </w:r>
            <w:r>
              <w:rPr>
                <w:rFonts w:ascii="Times New Roman" w:hAnsi="Times New Roman"/>
                <w:color w:val="000000"/>
                <w:sz w:val="24"/>
              </w:rPr>
              <w:lastRenderedPageBreak/>
              <w:t>о природе. Произведение по выбору, например, И.С. Соколов-Микитов «Русский лес»</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13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Отработка умения устанавливать последовательность звуков в слове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А, 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А, 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Я, 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Я, 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О, о</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Ё, ё</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Ё, ё</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У, у</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У, у</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Ю, ю</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25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Проведение </w:t>
            </w:r>
            <w:r>
              <w:rPr>
                <w:rFonts w:ascii="Times New Roman" w:hAnsi="Times New Roman"/>
                <w:color w:val="000000"/>
                <w:sz w:val="24"/>
              </w:rPr>
              <w:t>звукового анализа слов с буквами Ю, ю</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Э, э</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А.Л. Барто «В школу»</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w:t>
            </w:r>
            <w:r>
              <w:rPr>
                <w:rFonts w:ascii="Times New Roman" w:hAnsi="Times New Roman"/>
                <w:color w:val="000000"/>
                <w:sz w:val="24"/>
              </w:rPr>
              <w:t xml:space="preserve"> буквами Е, 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Е, 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буквой ы</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И, и</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И, и</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В.К. Железников «История с азбукой»</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Повторение правил обозначения буквами гласных звуков после мягких и твёрдых согласных звуков</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w:t>
            </w:r>
            <w:r>
              <w:rPr>
                <w:rFonts w:ascii="Times New Roman" w:hAnsi="Times New Roman"/>
                <w:color w:val="000000"/>
                <w:sz w:val="24"/>
              </w:rPr>
              <w:t xml:space="preserve"> заглавной буквами М, 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М, 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37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Н, н</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Н, н</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Р, 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Р, 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Л, л</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Л, л</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Й, й</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Произведение по выбору, например, В.Г. Сутеев «Дядя Миша»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Г, г</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Г, г</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w:t>
            </w:r>
            <w:r>
              <w:rPr>
                <w:rFonts w:ascii="Times New Roman" w:hAnsi="Times New Roman"/>
                <w:color w:val="000000"/>
                <w:sz w:val="24"/>
              </w:rPr>
              <w:t>строчной и заглавной буквами К, 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К, 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З, з</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Проведение звукового анализа слов с </w:t>
            </w:r>
            <w:r>
              <w:rPr>
                <w:rFonts w:ascii="Times New Roman" w:hAnsi="Times New Roman"/>
                <w:color w:val="000000"/>
                <w:sz w:val="24"/>
              </w:rPr>
              <w:lastRenderedPageBreak/>
              <w:t>буквами З, з</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51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w:t>
            </w:r>
            <w:r>
              <w:rPr>
                <w:rFonts w:ascii="Times New Roman" w:hAnsi="Times New Roman"/>
                <w:color w:val="000000"/>
                <w:sz w:val="24"/>
              </w:rPr>
              <w:t>заглавной буквами С, с</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С, с</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Д, д</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Д, д</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t>буквами Т, 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Произведение по выбору, например, В.В. Бианки «Лесной Колобок – Колючий бок»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Б, б</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Проведение звукового анализа слов с буквами </w:t>
            </w:r>
            <w:r>
              <w:rPr>
                <w:rFonts w:ascii="Times New Roman" w:hAnsi="Times New Roman"/>
                <w:color w:val="000000"/>
                <w:sz w:val="24"/>
              </w:rPr>
              <w:t>Б, б</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П, п</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П, п</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В, в</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В, в</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Ф, ф</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64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Ж, ж</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w:t>
            </w:r>
            <w:r>
              <w:rPr>
                <w:rFonts w:ascii="Times New Roman" w:hAnsi="Times New Roman"/>
                <w:color w:val="000000"/>
                <w:sz w:val="24"/>
              </w:rPr>
              <w:t xml:space="preserve"> с буквами Ж, ж</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Ш, ш</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животных. Произведение по выбору, например, М.М. Пришвин «Лисичкин хлеб»</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Ч,</w:t>
            </w:r>
            <w:r>
              <w:rPr>
                <w:rFonts w:ascii="Times New Roman" w:hAnsi="Times New Roman"/>
                <w:color w:val="000000"/>
                <w:sz w:val="24"/>
              </w:rPr>
              <w:t xml:space="preserve"> ч</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Ч, ч</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Щ, щ</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о детях. Произведение по выбору, например, Е.А. Пермяк «Пичугин мост»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со строчной и заглавной буквами Х, х</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Проведение звукового анализа слов с буквами Х, х</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со строчной и заглавной </w:t>
            </w:r>
            <w:r>
              <w:rPr>
                <w:rFonts w:ascii="Times New Roman" w:hAnsi="Times New Roman"/>
                <w:color w:val="000000"/>
                <w:sz w:val="24"/>
              </w:rPr>
              <w:lastRenderedPageBreak/>
              <w:t>буквами Ц, ц</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76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Слушание литературного произведения. Произведение по выбору, например, С.Я.</w:t>
            </w:r>
            <w:r>
              <w:rPr>
                <w:rFonts w:ascii="Times New Roman" w:hAnsi="Times New Roman"/>
                <w:color w:val="000000"/>
                <w:sz w:val="24"/>
              </w:rPr>
              <w:t xml:space="preserve"> Маршак «Тихая сказка»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Отработка навыка чтения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буквой ь. Различение функций буквы ь</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особенностями буквы ъ</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Слушание литературного произведения. Произведение по выбору, например, В.Г. </w:t>
            </w:r>
            <w:r>
              <w:rPr>
                <w:rFonts w:ascii="Times New Roman" w:hAnsi="Times New Roman"/>
                <w:color w:val="000000"/>
                <w:sz w:val="24"/>
              </w:rPr>
              <w:t>Сутеев «Ёлка»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Обобщение знаний о буквах. Русский алфавит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Чтение произведений о буквах алфавита. С.Я. Маршак «Ты эти буквы заучи»</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Совершенствование навыка чтения. А.А. </w:t>
            </w:r>
            <w:r>
              <w:rPr>
                <w:rFonts w:ascii="Times New Roman" w:hAnsi="Times New Roman"/>
                <w:color w:val="000000"/>
                <w:sz w:val="24"/>
              </w:rPr>
              <w:t>Шибаев «Беспокойные соседки», «Познакомились»</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Слушание литературных (авторских) сказок. Сказка К.И. Чуковского «Муха-Цокотуха»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Определение темы произведения: о животных. На примере произведений Е.И. </w:t>
            </w:r>
            <w:r>
              <w:rPr>
                <w:rFonts w:ascii="Times New Roman" w:hAnsi="Times New Roman"/>
                <w:color w:val="000000"/>
                <w:sz w:val="24"/>
              </w:rPr>
              <w:t>Чарушина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Чтение небольших произведений о животных Н.И. </w:t>
            </w:r>
            <w:r>
              <w:rPr>
                <w:rFonts w:ascii="Times New Roman" w:hAnsi="Times New Roman"/>
                <w:color w:val="000000"/>
                <w:sz w:val="24"/>
              </w:rPr>
              <w:lastRenderedPageBreak/>
              <w:t>Сладкова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87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Слушание литературных (авторских) </w:t>
            </w:r>
            <w:r>
              <w:rPr>
                <w:rFonts w:ascii="Times New Roman" w:hAnsi="Times New Roman"/>
                <w:color w:val="000000"/>
                <w:sz w:val="24"/>
              </w:rPr>
              <w:t>сказок. Русская народная сказка «Лисичка-сестричка и волк»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Чтение небольших произведений Л.Н. Толстого о детях</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Чтение произведений о детях Н.Н. Носова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Чтение рассказов о </w:t>
            </w:r>
            <w:r>
              <w:rPr>
                <w:rFonts w:ascii="Times New Roman" w:hAnsi="Times New Roman"/>
                <w:color w:val="000000"/>
                <w:sz w:val="24"/>
              </w:rPr>
              <w:t>детях. Ответы на вопросы по содержанию произведения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Нравственные ценности и идеи в фольклорных (народных) сказках: отношение к природе, людям, </w:t>
            </w:r>
            <w:r>
              <w:rPr>
                <w:rFonts w:ascii="Times New Roman" w:hAnsi="Times New Roman"/>
                <w:color w:val="000000"/>
                <w:sz w:val="24"/>
              </w:rPr>
              <w:t>предметам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в фольклорных (народных) сказках о животных. На примере сказок «Лисица и тетерев», «Лиса и рак»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Реальность и волшебство в литературных (авторских) сказках. На примере произведений </w:t>
            </w:r>
            <w:r>
              <w:rPr>
                <w:rFonts w:ascii="Times New Roman" w:hAnsi="Times New Roman"/>
                <w:color w:val="000000"/>
                <w:sz w:val="24"/>
              </w:rPr>
              <w:t xml:space="preserve">В.Г. Сутеева и </w:t>
            </w:r>
            <w:r>
              <w:rPr>
                <w:rFonts w:ascii="Times New Roman" w:hAnsi="Times New Roman"/>
                <w:color w:val="000000"/>
                <w:sz w:val="24"/>
              </w:rPr>
              <w:lastRenderedPageBreak/>
              <w:t>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96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фольклорной и литературной (авторской) сказками: событийная сторона сказок (последовательность событий)</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сюжета произведения в иллюстрациях</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героев фольклорных </w:t>
            </w:r>
            <w:r>
              <w:rPr>
                <w:rFonts w:ascii="Times New Roman" w:hAnsi="Times New Roman"/>
                <w:color w:val="000000"/>
                <w:sz w:val="24"/>
              </w:rPr>
              <w:t>(народных) и литературных (авторских) сказок: сходство и различия. На примере произведения К.Д. Ушинского «Петух и собака»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Определение темы произведения: о жизни, играх, делах детей</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главной мысли (идеи) </w:t>
            </w:r>
            <w:r>
              <w:rPr>
                <w:rFonts w:ascii="Times New Roman" w:hAnsi="Times New Roman"/>
                <w:color w:val="000000"/>
                <w:sz w:val="24"/>
              </w:rPr>
              <w:t>произведения. На примере рассказов К.Д. Ушинского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Заголовок произведения, его значение для понимания содержания</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Рассказы о детях. На примере произведения Л.Н. Толстого «Косточка»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Рассказы о детях. На примере произведения В.А. Осеевой «Три товарища»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произведения: оценка поступков и поведения. На примере произведения Е.А. Пермяка </w:t>
            </w:r>
            <w:r>
              <w:rPr>
                <w:rFonts w:ascii="Times New Roman" w:hAnsi="Times New Roman"/>
                <w:color w:val="000000"/>
                <w:sz w:val="24"/>
              </w:rPr>
              <w:lastRenderedPageBreak/>
              <w:t>«Торопливый ножик»</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105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текстом </w:t>
            </w:r>
            <w:r>
              <w:rPr>
                <w:rFonts w:ascii="Times New Roman" w:hAnsi="Times New Roman"/>
                <w:color w:val="000000"/>
                <w:sz w:val="24"/>
              </w:rPr>
              <w:t>произведения: осознание понятий друг, дружба, забота. На примере произведения Ю.И. Ермолаева «Лучший друг»</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Стихотворения о детях. На примере произведения А.Л. Барто «Я – лишний»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текстом произведения: </w:t>
            </w:r>
            <w:r>
              <w:rPr>
                <w:rFonts w:ascii="Times New Roman" w:hAnsi="Times New Roman"/>
                <w:color w:val="000000"/>
                <w:sz w:val="24"/>
              </w:rPr>
              <w:t>осознание понятий труд, взаимопомощь</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маме: проявление любви и заботы о родных людях. На примере стихотворения А.Л. Барто «Мама»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главной мысли (идеи): заботливое и внимательное </w:t>
            </w:r>
            <w:r>
              <w:rPr>
                <w:rFonts w:ascii="Times New Roman" w:hAnsi="Times New Roman"/>
                <w:color w:val="000000"/>
                <w:sz w:val="24"/>
              </w:rPr>
              <w:t>отношение к родным и близким людям. На примере стихотворения Е.А. Благининой «Посидим в тишине»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отражённых в произведении понятий: чувство любви матери к ребёнку, детей к матери, близким. На примере произведения </w:t>
            </w:r>
            <w:r>
              <w:rPr>
                <w:rFonts w:ascii="Times New Roman" w:hAnsi="Times New Roman"/>
                <w:color w:val="000000"/>
                <w:sz w:val="24"/>
              </w:rPr>
              <w:t>А.В. Митяева «За что я люблю маму»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Определение темы произведения: изображение природы в разные времена года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особенностями </w:t>
            </w:r>
            <w:r>
              <w:rPr>
                <w:rFonts w:ascii="Times New Roman" w:hAnsi="Times New Roman"/>
                <w:color w:val="000000"/>
                <w:sz w:val="24"/>
              </w:rPr>
              <w:lastRenderedPageBreak/>
              <w:t xml:space="preserve">стихотворной речи: рифма, ритм. Роль интонации при выразительном чтении: </w:t>
            </w:r>
            <w:r>
              <w:rPr>
                <w:rFonts w:ascii="Times New Roman" w:hAnsi="Times New Roman"/>
                <w:color w:val="000000"/>
                <w:sz w:val="24"/>
              </w:rPr>
              <w:t>темп, сила голоса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113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родной природе: краски и звуки весны</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стихотворного и прозаического текстов о природе весной. Определение настроений, которые они создают</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главной мысли </w:t>
            </w:r>
            <w:r>
              <w:rPr>
                <w:rFonts w:ascii="Times New Roman" w:hAnsi="Times New Roman"/>
                <w:color w:val="000000"/>
                <w:sz w:val="24"/>
              </w:rPr>
              <w:t>(идеи) в произведениях о родной природе, о Родине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Отражение в иллюстрации эмоционального отклика на произведение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загадки как средства воспитания живости ума, сообразительности</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Понимание пословицы как средства проявления народной мудрости, краткого изречения жизненных правил</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особенностей потешки как </w:t>
            </w:r>
            <w:r>
              <w:rPr>
                <w:rFonts w:ascii="Times New Roman" w:hAnsi="Times New Roman"/>
                <w:color w:val="000000"/>
                <w:sz w:val="24"/>
              </w:rPr>
              <w:t>игрового фольклора</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Определение темы произведения: о взаимоотношениях человека и животных</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122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в произведениях о братьях наших меньших: бережное отношение к животным</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в произведениях </w:t>
            </w:r>
            <w:r>
              <w:rPr>
                <w:rFonts w:ascii="Times New Roman" w:hAnsi="Times New Roman"/>
                <w:color w:val="000000"/>
                <w:sz w:val="24"/>
              </w:rPr>
              <w:t>понятий: любовь и забота о животных. На примере произведений М.М. Пришвина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героя произведения, его внешности, действий. На примере произведений В.В. Бианки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художественных и </w:t>
            </w:r>
            <w:r>
              <w:rPr>
                <w:rFonts w:ascii="Times New Roman" w:hAnsi="Times New Roman"/>
                <w:color w:val="000000"/>
                <w:sz w:val="24"/>
              </w:rPr>
              <w:t>научно-познавательных текстов: описание героя-животного</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текстом произведения: характеристика героя, его внешности, действий. На примере произведения Е.И. Чарушина «Про Томку»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выставки книг </w:t>
            </w:r>
            <w:r>
              <w:rPr>
                <w:rFonts w:ascii="Times New Roman" w:hAnsi="Times New Roman"/>
                <w:color w:val="000000"/>
                <w:sz w:val="24"/>
              </w:rPr>
              <w:t>«Произведения о животных»: художественные и научно-познавательные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чудесах и фантазии: способность автора находить необычное в окружающем мире произведения авторов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Открытие чудесного в </w:t>
            </w:r>
            <w:r>
              <w:rPr>
                <w:rFonts w:ascii="Times New Roman" w:hAnsi="Times New Roman"/>
                <w:color w:val="000000"/>
                <w:sz w:val="24"/>
              </w:rPr>
              <w:t xml:space="preserve">обыкновенных </w:t>
            </w:r>
            <w:r>
              <w:rPr>
                <w:rFonts w:ascii="Times New Roman" w:hAnsi="Times New Roman"/>
                <w:color w:val="000000"/>
                <w:sz w:val="24"/>
              </w:rPr>
              <w:lastRenderedPageBreak/>
              <w:t>явлениях. На примере стихотворений В.В. Лунина «Я видела чудо», Р.С. Сефа «Чудо»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lastRenderedPageBreak/>
              <w:t>130</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Мир фантазии и чудес в произведениях Б.В. Заходера «Моя Вообразилия», Ю.П. Мориц «Сто фантазий» и других на выбор</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фольклорных и авторских произведений о чудесах и фантазии: сходство и различие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447"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461" w:type="dxa"/>
            <w:tcMar>
              <w:top w:w="50" w:type="dxa"/>
              <w:left w:w="100" w:type="dxa"/>
            </w:tcMar>
            <w:vAlign w:val="center"/>
          </w:tcPr>
          <w:p w:rsidR="00067F60" w:rsidRDefault="007A58A3">
            <w:pPr>
              <w:spacing w:after="0"/>
              <w:ind w:left="135"/>
            </w:pPr>
            <w:r>
              <w:rPr>
                <w:rFonts w:ascii="Times New Roman" w:hAnsi="Times New Roman"/>
                <w:color w:val="000000"/>
                <w:sz w:val="24"/>
              </w:rPr>
              <w:t>Ориентировка в книге: обложка, иллюстрация, оглавление. Выбор книг в библиотеке</w:t>
            </w:r>
          </w:p>
        </w:tc>
        <w:tc>
          <w:tcPr>
            <w:tcW w:w="78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473" w:type="dxa"/>
            <w:tcMar>
              <w:top w:w="50" w:type="dxa"/>
              <w:left w:w="100" w:type="dxa"/>
            </w:tcMar>
            <w:vAlign w:val="center"/>
          </w:tcPr>
          <w:p w:rsidR="00067F60" w:rsidRDefault="00067F60">
            <w:pPr>
              <w:spacing w:after="0"/>
              <w:ind w:left="135"/>
              <w:jc w:val="center"/>
            </w:pPr>
          </w:p>
        </w:tc>
        <w:tc>
          <w:tcPr>
            <w:tcW w:w="1576" w:type="dxa"/>
            <w:tcMar>
              <w:top w:w="50" w:type="dxa"/>
              <w:left w:w="100" w:type="dxa"/>
            </w:tcMar>
            <w:vAlign w:val="center"/>
          </w:tcPr>
          <w:p w:rsidR="00067F60" w:rsidRDefault="00067F60">
            <w:pPr>
              <w:spacing w:after="0"/>
              <w:ind w:left="135"/>
              <w:jc w:val="center"/>
            </w:pPr>
          </w:p>
        </w:tc>
        <w:tc>
          <w:tcPr>
            <w:tcW w:w="1110" w:type="dxa"/>
            <w:tcMar>
              <w:top w:w="50" w:type="dxa"/>
              <w:left w:w="100" w:type="dxa"/>
            </w:tcMar>
            <w:vAlign w:val="center"/>
          </w:tcPr>
          <w:p w:rsidR="00067F60" w:rsidRDefault="00067F60">
            <w:pPr>
              <w:spacing w:after="0"/>
              <w:ind w:left="135"/>
            </w:pPr>
          </w:p>
        </w:tc>
        <w:tc>
          <w:tcPr>
            <w:tcW w:w="1922"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23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132 </w:t>
            </w:r>
          </w:p>
        </w:tc>
        <w:tc>
          <w:tcPr>
            <w:tcW w:w="147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1576"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067F60">
        <w:trPr>
          <w:trHeight w:val="144"/>
          <w:tblCellSpacing w:w="20" w:type="nil"/>
        </w:trPr>
        <w:tc>
          <w:tcPr>
            <w:tcW w:w="463"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5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815"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510"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611"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Патриотическое звучание произведения Ф.П. Савинова «Родина» и других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«Родина» в произведении И.С. Никитина «Русь»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нравственных ценностей в произведениях о Родине: любовь к родному краю. На примере произведения С.Т. Романовского «Русь»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Любовь к природе – тема произведений о </w:t>
            </w:r>
            <w:r>
              <w:rPr>
                <w:rFonts w:ascii="Times New Roman" w:hAnsi="Times New Roman"/>
                <w:color w:val="000000"/>
                <w:sz w:val="24"/>
              </w:rPr>
              <w:t>Родине. На примере произведения К.Г. Паустовского «Мещёрская сторона»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Анализ заголовка стихотворения А.А. Прокофьева «Родина» и соотнесение его с главной мыслью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Родины в изобразительном искусстве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особенностей народных песен</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lastRenderedPageBreak/>
              <w:t>тематические группы загадок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Анализ особенностей скороговорок, их роль в речи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Ритм и счёт – основа построения считалок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Шуточные фольклорные</w:t>
            </w:r>
            <w:r>
              <w:rPr>
                <w:rFonts w:ascii="Times New Roman" w:hAnsi="Times New Roman"/>
                <w:color w:val="000000"/>
                <w:sz w:val="24"/>
              </w:rPr>
              <w:t xml:space="preserve"> произведения: игра со словом. Небылица как «перевёртыш событий»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Пословицы как жанр фольклора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малых жанров фольклора: потешки, считалки, пословицы, скороговорки, небылицы, загадки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Общее представление о </w:t>
            </w:r>
            <w:r>
              <w:rPr>
                <w:rFonts w:ascii="Times New Roman" w:hAnsi="Times New Roman"/>
                <w:color w:val="000000"/>
                <w:sz w:val="24"/>
              </w:rPr>
              <w:t>волшебной сказке: присказки, повторы. Русская народная сказка «Снегурочка»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героя волшебной сказки, постоянные эпитеты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сказок о животных. На примере русской народной сказки «Петушок и бобовое зёрнышко»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Бытовые сказки: особенности построения и язык. Диалоги героев в русской народной сказке «Каша из топора»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Сказка – выражение народной мудрости, нравственная идея фольклорных сказок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сказок разного вида (о животных,</w:t>
            </w:r>
            <w:r>
              <w:rPr>
                <w:rFonts w:ascii="Times New Roman" w:hAnsi="Times New Roman"/>
                <w:color w:val="000000"/>
                <w:sz w:val="24"/>
              </w:rPr>
              <w:t xml:space="preserve"> бытовые, волшебные)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Фольклорные произведения народов России. Отражение в сказках быта и культуры народов России. Произведения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Произведения устного народного творчества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w:t>
            </w:r>
            <w:r>
              <w:rPr>
                <w:rFonts w:ascii="Times New Roman" w:hAnsi="Times New Roman"/>
                <w:color w:val="000000"/>
                <w:sz w:val="24"/>
              </w:rPr>
              <w:t xml:space="preserve"> «Фольклор»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Осень в произведениях А.С. Пушкина «Уж небо осенью дышало…», Г.А. Скребицкого «Четыре художника»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осени в произведении М.М. Пришвина «Утро»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w:t>
            </w:r>
            <w:r>
              <w:rPr>
                <w:rFonts w:ascii="Times New Roman" w:hAnsi="Times New Roman"/>
                <w:color w:val="000000"/>
                <w:sz w:val="24"/>
              </w:rPr>
              <w:t>художественными особенностями текста. Произведения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картин осеннего леса в произведениях писателей. Произведения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стихотворений об осени. На примере произведений А.А. Плещеева «Осень» и А.К. </w:t>
            </w:r>
            <w:r>
              <w:rPr>
                <w:rFonts w:ascii="Times New Roman" w:hAnsi="Times New Roman"/>
                <w:color w:val="000000"/>
                <w:sz w:val="24"/>
              </w:rPr>
              <w:t>Толстого «Осень. Обсыпается весь наш бедный сад…»</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пейзажной лирики. Произведения по выбору, например, </w:t>
            </w:r>
            <w:r>
              <w:rPr>
                <w:rFonts w:ascii="Times New Roman" w:hAnsi="Times New Roman"/>
                <w:color w:val="000000"/>
                <w:sz w:val="24"/>
              </w:rPr>
              <w:lastRenderedPageBreak/>
              <w:t>К.Д. Бальмонт «Осень»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29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«Звуки и краски осенней природы»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устных рассказов «Природа осенью» по изученным текстам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Создание осеннего пейзажа: краски и звуки. Произведения художников и композиторов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Работа с детскими книгами: «Произведения </w:t>
            </w:r>
            <w:r>
              <w:rPr>
                <w:rFonts w:ascii="Times New Roman" w:hAnsi="Times New Roman"/>
                <w:color w:val="000000"/>
                <w:sz w:val="24"/>
              </w:rPr>
              <w:t>писателей о родной природе»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понятия взаимопомощь в произведениях А.Л. Барто «Катя», Ю.И. Ермолаева «Два пирожных»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Главный герой: общее представление. Рассказ на выбор, например, С.А. Баруздин «Как Алёшке </w:t>
            </w:r>
            <w:r>
              <w:rPr>
                <w:rFonts w:ascii="Times New Roman" w:hAnsi="Times New Roman"/>
                <w:color w:val="000000"/>
                <w:sz w:val="24"/>
              </w:rPr>
              <w:t>учиться надоело»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поступков и поведения главного героя. Произведения на выбор, например, А.Е.Пермяк «Смородинка»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героев рассказов Н.Н. Носова «На горке» и «Заплатка»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Представление темы труда в </w:t>
            </w:r>
            <w:r>
              <w:rPr>
                <w:rFonts w:ascii="Times New Roman" w:hAnsi="Times New Roman"/>
                <w:color w:val="000000"/>
                <w:sz w:val="24"/>
              </w:rPr>
              <w:lastRenderedPageBreak/>
              <w:t>произведениях писателей. на выбор, например, В.Г. Сутеев «Кто лучше?»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героя, его портрет. Произведения о детях на выбор, например, М.М. Зощенко «Самое главное»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В.В. Лунина «Я и Вовка»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 дружбы в рассказе Е.А. Пермяка «Две пословицы»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главного героя рассказа Л.Н. Толстого «Филиппок»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рассказа В.Ю. Драгунского «Тайное становится явным»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в рассказах о детях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Контрольная работа по разделу «О детях и дружбе»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сравнение. Произведения по выбору, например, З.Н. Александрова «Снежок»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w:t>
            </w:r>
            <w:r>
              <w:rPr>
                <w:rFonts w:ascii="Times New Roman" w:hAnsi="Times New Roman"/>
                <w:color w:val="000000"/>
                <w:sz w:val="24"/>
              </w:rPr>
              <w:t>за описанием в художественном тексте. Произведения по выбору, например, С.А. Иванов «Каким бывает снег»</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Картины зимнего леса в рассказе И.С. </w:t>
            </w:r>
            <w:r>
              <w:rPr>
                <w:rFonts w:ascii="Times New Roman" w:hAnsi="Times New Roman"/>
                <w:color w:val="000000"/>
                <w:sz w:val="24"/>
              </w:rPr>
              <w:lastRenderedPageBreak/>
              <w:t>Соколова-Микитова «Зима в лесу»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48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образа зимы в произведениях А.С. Пушкина «Вот </w:t>
            </w:r>
            <w:r>
              <w:rPr>
                <w:rFonts w:ascii="Times New Roman" w:hAnsi="Times New Roman"/>
                <w:color w:val="000000"/>
                <w:sz w:val="24"/>
              </w:rPr>
              <w:t>север, тучи нагоняя…» и С.А. Есенина «Поёт зима – аукает»</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Ф.И. Тютчева «Чародейкою Зимою»</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эпитет. Произведения по выбору, например, Н.А. Некрасов «Мороз-воевода»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«Краски и звуки зимнего леса» по изученным текстам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игр и зимних забав детей. Произведения по выбору, например, И.З. Суриков «Детство»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Жизнь животных зимой: научно-познавательные </w:t>
            </w:r>
            <w:r>
              <w:rPr>
                <w:rFonts w:ascii="Times New Roman" w:hAnsi="Times New Roman"/>
                <w:color w:val="000000"/>
                <w:sz w:val="24"/>
              </w:rPr>
              <w:t>рассказы. Произведения по выбору, например, Г.А. Скребицкого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зимнего пейзажа в лирических произведениях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«Звуки и краски зимней природы»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 «Природа </w:t>
            </w:r>
            <w:r>
              <w:rPr>
                <w:rFonts w:ascii="Times New Roman" w:hAnsi="Times New Roman"/>
                <w:color w:val="000000"/>
                <w:sz w:val="24"/>
              </w:rPr>
              <w:t xml:space="preserve">зимой» в картинах художников и произведениях </w:t>
            </w:r>
            <w:r>
              <w:rPr>
                <w:rFonts w:ascii="Times New Roman" w:hAnsi="Times New Roman"/>
                <w:color w:val="000000"/>
                <w:sz w:val="24"/>
              </w:rPr>
              <w:lastRenderedPageBreak/>
              <w:t>композиторов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57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русской народной сказки «Дети Деда Мороза»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Фольклорная основа авторской сказки В.И. Даля «Девочка Снегурочка»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сюжетов и героев </w:t>
            </w:r>
            <w:r>
              <w:rPr>
                <w:rFonts w:ascii="Times New Roman" w:hAnsi="Times New Roman"/>
                <w:color w:val="000000"/>
                <w:sz w:val="24"/>
              </w:rPr>
              <w:t>русской народной сказки «Снегурочка» и литературной (авторской) сказки В.И. Даля «Девочка Снегурочка»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Фольклорная основа литературной (авторской) сказки В.Ф. Одоевского «Мороз Иванович»</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плана сказки: части текста, их </w:t>
            </w:r>
            <w:r>
              <w:rPr>
                <w:rFonts w:ascii="Times New Roman" w:hAnsi="Times New Roman"/>
                <w:color w:val="000000"/>
                <w:sz w:val="24"/>
              </w:rPr>
              <w:t>главные темы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Иллюстрации, их назначение в раскрытии содержания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Организация творческих проектов «Царство Мороза Ивановича» и «Приметы Нового года»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Здравствуй, праздник новогодний!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Волшебный мир </w:t>
            </w:r>
            <w:r>
              <w:rPr>
                <w:rFonts w:ascii="Times New Roman" w:hAnsi="Times New Roman"/>
                <w:color w:val="000000"/>
                <w:sz w:val="24"/>
              </w:rPr>
              <w:t>сказок. «У лукоморья дуб зелёный…» А.С. Пушкина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Поучительный смысл «Сказки о рыбаке и рыбке» А.С. Пушкина. Характеристика героев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«Сказки о рыбаке и рыбке» А.С. Пушкина с фольклорными (народными) сказками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68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w:t>
            </w:r>
            <w:r>
              <w:rPr>
                <w:rFonts w:ascii="Times New Roman" w:hAnsi="Times New Roman"/>
                <w:color w:val="000000"/>
                <w:sz w:val="24"/>
              </w:rPr>
              <w:t xml:space="preserve"> с фольклорной (народной) и литературной (авторской) сказкой: составление плана произведения, выделение особенностей языка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образов животных в устном народном творчестве (фольклоре). На примере русской народной песни «Коровушка»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героев-животных в фольклорных (народных) сказках. Корякская народная сказка «Хитрая лиса» и другие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сказок о животных. На примере русской народной сказки «Зимовье зверей»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Фольклорные произведения народов России. Произведения по выбору, например, осетинская народная сказка «Человек и ёж»</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описания героев-животных в фольклорных (народных) и литературных произведениях. На примере произведений К.Д. </w:t>
            </w:r>
            <w:r>
              <w:rPr>
                <w:rFonts w:ascii="Times New Roman" w:hAnsi="Times New Roman"/>
                <w:color w:val="000000"/>
                <w:sz w:val="24"/>
              </w:rPr>
              <w:t>Ушинского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Соотнесение заголовка и главной мысли рассказа Е.И. Чарушина «Страшный рассказ»</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понятий друг, дружба на примере произведений о животных. </w:t>
            </w:r>
            <w:r>
              <w:rPr>
                <w:rFonts w:ascii="Times New Roman" w:hAnsi="Times New Roman"/>
                <w:color w:val="000000"/>
                <w:sz w:val="24"/>
              </w:rPr>
              <w:lastRenderedPageBreak/>
              <w:t xml:space="preserve">Произведения по выбору, например, удмуртская народная </w:t>
            </w:r>
            <w:r>
              <w:rPr>
                <w:rFonts w:ascii="Times New Roman" w:hAnsi="Times New Roman"/>
                <w:color w:val="000000"/>
                <w:sz w:val="24"/>
              </w:rPr>
              <w:t>сказка «Мышь и воробей»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76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басни как жанра литературы. Мораль басни как нравственный урок (поучение)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прозаической и стихотворной басен И.А. Крылова «Лебедь, Щука и Рак» и Л.Н. Толстого «Лев и мышь»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поступков и поведения героя произведения Б.С. Житкова «Храбрый утёнок»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«Дружба животных» в стихотворении В.Д. Берестова «Кошкин щенок»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описания животных в художественном и </w:t>
            </w:r>
            <w:r>
              <w:rPr>
                <w:rFonts w:ascii="Times New Roman" w:hAnsi="Times New Roman"/>
                <w:color w:val="000000"/>
                <w:sz w:val="24"/>
              </w:rPr>
              <w:t>научно-познавательном тексте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темы «Отношение человека к животным» в произведениях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нравственно-этических понятий (защита и забота о животных) на примере рассказа М.М. Пришвина «Ребята и утята» и </w:t>
            </w:r>
            <w:r>
              <w:rPr>
                <w:rFonts w:ascii="Times New Roman" w:hAnsi="Times New Roman"/>
                <w:color w:val="000000"/>
                <w:sz w:val="24"/>
              </w:rPr>
              <w:t>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Образы героев стихотворных и прозаических произведений о </w:t>
            </w:r>
            <w:r>
              <w:rPr>
                <w:rFonts w:ascii="Times New Roman" w:hAnsi="Times New Roman"/>
                <w:color w:val="000000"/>
                <w:sz w:val="24"/>
              </w:rPr>
              <w:lastRenderedPageBreak/>
              <w:t>животных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84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братьях наших меньших»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художниками-иллюстраторами, анималистами Е.И. </w:t>
            </w:r>
            <w:r>
              <w:rPr>
                <w:rFonts w:ascii="Times New Roman" w:hAnsi="Times New Roman"/>
                <w:color w:val="000000"/>
                <w:sz w:val="24"/>
              </w:rPr>
              <w:t>Чарушиным, В.В. Бианки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на тему: «О братьях наших меньших»: составление аннотации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Старинные народные весенние праздники и обряды. Заклички, веснянки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Народная наблюдательность, выраженная в малых </w:t>
            </w:r>
            <w:r>
              <w:rPr>
                <w:rFonts w:ascii="Times New Roman" w:hAnsi="Times New Roman"/>
                <w:color w:val="000000"/>
                <w:sz w:val="24"/>
              </w:rPr>
              <w:t>жанрах устного народного творчества (фольклоре)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описанием весны в художественном тексте. Произведения по выбору, например, А.П. Чехов «Весной» (отрывок)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Картины весеннего леса в рассказе Г.А. Скребицкого «Четыре </w:t>
            </w:r>
            <w:r>
              <w:rPr>
                <w:rFonts w:ascii="Times New Roman" w:hAnsi="Times New Roman"/>
                <w:color w:val="000000"/>
                <w:sz w:val="24"/>
              </w:rPr>
              <w:t>художника»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в стихотворениях о весне. Произведения по выбору, например, С.Я. Маршак «Весенняя песенка»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со стихотворением Ф.И. Тютчева «Зима недаром злится»: </w:t>
            </w:r>
            <w:r>
              <w:rPr>
                <w:rFonts w:ascii="Times New Roman" w:hAnsi="Times New Roman"/>
                <w:color w:val="000000"/>
                <w:sz w:val="24"/>
              </w:rPr>
              <w:lastRenderedPageBreak/>
              <w:t xml:space="preserve">выделение средств </w:t>
            </w:r>
            <w:r>
              <w:rPr>
                <w:rFonts w:ascii="Times New Roman" w:hAnsi="Times New Roman"/>
                <w:color w:val="000000"/>
                <w:sz w:val="24"/>
              </w:rPr>
              <w:t>художественной выразительности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Жизнь животных весной: рассказы и сказки писателей. Произведения по выбору, например, сказки и рассказы Н.И. Сладкова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Красота весенней природы, отражённая в лирических произведениях. Произведения по </w:t>
            </w:r>
            <w:r>
              <w:rPr>
                <w:rFonts w:ascii="Times New Roman" w:hAnsi="Times New Roman"/>
                <w:color w:val="000000"/>
                <w:sz w:val="24"/>
              </w:rPr>
              <w:t>выбору, например, А.А. Фет «Уж верба вся пушистая»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Звуки весеннего леса и картины пробуждающейся природы в произведениях писателей. Произведения по выбору, например, Г.А.Скребицкий «Весенняя песня»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весеннего пейзажа в </w:t>
            </w:r>
            <w:r>
              <w:rPr>
                <w:rFonts w:ascii="Times New Roman" w:hAnsi="Times New Roman"/>
                <w:color w:val="000000"/>
                <w:sz w:val="24"/>
              </w:rPr>
              <w:t>лирических произведениях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 прихода весны в произведениях В.А. Жуковского «Жаворонок» и «Приход весны»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Признаки весны, отражённые в произведениях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образов одуванчика в произведениях О.И. Высотской </w:t>
            </w:r>
            <w:r>
              <w:rPr>
                <w:rFonts w:ascii="Times New Roman" w:hAnsi="Times New Roman"/>
                <w:color w:val="000000"/>
                <w:sz w:val="24"/>
              </w:rPr>
              <w:t>«Одуванчик» и М.М. Пришвина «Золотой луг»</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весеннего пейзажа в произведениях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101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«Краски и звуки весеннего леса» по изученным текстам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«Звуки и краски весенней природы»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весне. Выделение средств художественной выразительности (сравнение, эпитет)</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 «Природа весной» в картинах художников и произведениях композиторов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 семьи в творчестве писателей. На примере произведения Л.Н. Толстого «Отец и сыновья» и 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особенностей колыбельных народных песен: интонационный рисунок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Сравнение народной колыбельной песни и </w:t>
            </w:r>
            <w:r>
              <w:rPr>
                <w:rFonts w:ascii="Times New Roman" w:hAnsi="Times New Roman"/>
                <w:color w:val="000000"/>
                <w:sz w:val="24"/>
              </w:rPr>
              <w:t>стихотворения А.А. Плещеева «Песня матери»: любовь и переживание матери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Оценка взаимоотношений взрослых и детей на примере рассказа Е.А. Пермяка «Случай с кошельком»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Анализ заголовка и соотнесение его с главной мыслью </w:t>
            </w:r>
            <w:r>
              <w:rPr>
                <w:rFonts w:ascii="Times New Roman" w:hAnsi="Times New Roman"/>
                <w:color w:val="000000"/>
                <w:sz w:val="24"/>
              </w:rPr>
              <w:t>произведения: В.А. Осеева «Сыновья»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Нравственные семейные ценности в фольклорных (народных) сказках. Произведения по выбору, например, татарская народная сказка «Три дочери»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Международный женский день – тема художественных </w:t>
            </w:r>
            <w:r>
              <w:rPr>
                <w:rFonts w:ascii="Times New Roman" w:hAnsi="Times New Roman"/>
                <w:color w:val="000000"/>
                <w:sz w:val="24"/>
              </w:rPr>
              <w:t>произведений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произведений о маме: проявление любви и радости общения. Произведения по выбору, например, Л.Н. Толстой «Лучше всех»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уважение и внимание к старшему поколению. Произведения по</w:t>
            </w:r>
            <w:r>
              <w:rPr>
                <w:rFonts w:ascii="Times New Roman" w:hAnsi="Times New Roman"/>
                <w:color w:val="000000"/>
                <w:sz w:val="24"/>
              </w:rPr>
              <w:t xml:space="preserve"> выбору, например, Р.С. Сеф «Если ты ужасно гордый»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текстом произведения С.В. Михалкова «Быль для детей»: осознание темы Великой Отечественной войны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Отражение темы «День Победы» в произведении С.А. Баруздина «Салют» и </w:t>
            </w:r>
            <w:r>
              <w:rPr>
                <w:rFonts w:ascii="Times New Roman" w:hAnsi="Times New Roman"/>
                <w:color w:val="000000"/>
                <w:sz w:val="24"/>
              </w:rPr>
              <w:t>других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наших близких, о семье»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на тему: «О наших близких, о семье»: выбор книг на основе тематической картотеки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118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Сходство тем и сюжетов</w:t>
            </w:r>
            <w:r>
              <w:rPr>
                <w:rFonts w:ascii="Times New Roman" w:hAnsi="Times New Roman"/>
                <w:color w:val="000000"/>
                <w:sz w:val="24"/>
              </w:rPr>
              <w:t xml:space="preserve"> сказок разных народов. Произведения по выбору, например, английская народная сказка «Как Джек ходил счастье искать»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Хитрец и глупец в фольклорных (народных) сказках. Произведения по выбору, например, норвежская сказка «Лис Миккель и медведь </w:t>
            </w:r>
            <w:r>
              <w:rPr>
                <w:rFonts w:ascii="Times New Roman" w:hAnsi="Times New Roman"/>
                <w:color w:val="000000"/>
                <w:sz w:val="24"/>
              </w:rPr>
              <w:t>Бамсе» и русская народная сказка «Вершки и корешки»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в сказке братьев Гримм «Бременские музыканты»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сказкой братьев Гримм «Бременские музыканты»: составление плана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Х.-К. </w:t>
            </w:r>
            <w:r>
              <w:rPr>
                <w:rFonts w:ascii="Times New Roman" w:hAnsi="Times New Roman"/>
                <w:color w:val="000000"/>
                <w:sz w:val="24"/>
              </w:rPr>
              <w:t>Андерсен - известный писатель-сказочник. Знакомство с его произведениями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сказки Х.-К. Андерсена «Пятеро из одного стручка» и других его сказок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построения волшебной сказки Ш. </w:t>
            </w:r>
            <w:r>
              <w:rPr>
                <w:rFonts w:ascii="Times New Roman" w:hAnsi="Times New Roman"/>
                <w:color w:val="000000"/>
                <w:sz w:val="24"/>
              </w:rPr>
              <w:t>Перро «Кот в сапогах»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героев сказки Ш. Перро «Кот в сапогах»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Фантазёры и мечтатели – герои </w:t>
            </w:r>
            <w:r>
              <w:rPr>
                <w:rFonts w:ascii="Times New Roman" w:hAnsi="Times New Roman"/>
                <w:color w:val="000000"/>
                <w:sz w:val="24"/>
              </w:rPr>
              <w:lastRenderedPageBreak/>
              <w:t>произведений. Произведения по выбору, например, Э. Распе «Необыкновенный олень»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127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Контрольная работа по разделу </w:t>
            </w:r>
            <w:r>
              <w:rPr>
                <w:rFonts w:ascii="Times New Roman" w:hAnsi="Times New Roman"/>
                <w:color w:val="000000"/>
                <w:sz w:val="24"/>
              </w:rPr>
              <w:t>«Зарубежные писатели-сказочники»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на тему: «Зарубежные сказочники»: соотнесение иллюстраций с содержанием сказок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Книга как источник необходимых знаний. На примере произведения Г.А. Ладонщикова «Лучший </w:t>
            </w:r>
            <w:r>
              <w:rPr>
                <w:rFonts w:ascii="Times New Roman" w:hAnsi="Times New Roman"/>
                <w:color w:val="000000"/>
                <w:sz w:val="24"/>
              </w:rPr>
              <w:t>друг»</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Ориентировка в книге: обложка, содержание, аннотация, иллюстрация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виды книг (учебная, художественная, справочная)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Восприятие лета в произведении И.З. </w:t>
            </w:r>
            <w:r>
              <w:rPr>
                <w:rFonts w:ascii="Times New Roman" w:hAnsi="Times New Roman"/>
                <w:color w:val="000000"/>
                <w:sz w:val="24"/>
              </w:rPr>
              <w:t>Сурикова «Лето»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Повторение по итогам изученного во 2 классе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Шутливое искажение действительности. На примере произведения Ю. Мориц «Хохотальная путаница»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Средства </w:t>
            </w:r>
            <w:r>
              <w:rPr>
                <w:rFonts w:ascii="Times New Roman" w:hAnsi="Times New Roman"/>
                <w:color w:val="000000"/>
                <w:sz w:val="24"/>
              </w:rPr>
              <w:t>создания комического в произведении. На примере произведения Д. Хармса «Весёлый старичок»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136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Выбор книг на основе рекомендательного списка: летнее чтение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9 </w:t>
            </w:r>
          </w:p>
        </w:tc>
        <w:tc>
          <w:tcPr>
            <w:tcW w:w="161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8"/>
        <w:gridCol w:w="4482"/>
        <w:gridCol w:w="1251"/>
        <w:gridCol w:w="1841"/>
        <w:gridCol w:w="1910"/>
        <w:gridCol w:w="1347"/>
        <w:gridCol w:w="2221"/>
      </w:tblGrid>
      <w:tr w:rsidR="00067F60">
        <w:trPr>
          <w:trHeight w:val="144"/>
          <w:tblCellSpacing w:w="20" w:type="nil"/>
        </w:trPr>
        <w:tc>
          <w:tcPr>
            <w:tcW w:w="463"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3168"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13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59"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815"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510"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611"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Раскрытие главной идеи произведения К.Д. Ушинского «Наше отечество»: чувство любви к </w:t>
            </w:r>
            <w:r>
              <w:rPr>
                <w:rFonts w:ascii="Times New Roman" w:hAnsi="Times New Roman"/>
                <w:color w:val="000000"/>
                <w:sz w:val="24"/>
              </w:rPr>
              <w:t>Родине, сопричастность к прошлому и настоящему своей страны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Патриотическое звучание стихотворения С.А. Васильева «Россия»: интонация, темп, ритм, логические ударения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нравственных ценностей в произведениях о Родине: любовь к </w:t>
            </w:r>
            <w:r>
              <w:rPr>
                <w:rFonts w:ascii="Times New Roman" w:hAnsi="Times New Roman"/>
                <w:color w:val="000000"/>
                <w:sz w:val="24"/>
              </w:rPr>
              <w:t>родной стороне, гордость за красоту и величие своей Отчизны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образа Родины в произведениях писателей. Произведения по выбору, например, Т.В. Бокова «Родина»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Родины в произведении М.М. Пришвина «Моя Родина»: роль</w:t>
            </w:r>
            <w:r>
              <w:rPr>
                <w:rFonts w:ascii="Times New Roman" w:hAnsi="Times New Roman"/>
                <w:color w:val="000000"/>
                <w:sz w:val="24"/>
              </w:rPr>
              <w:t xml:space="preserve"> и особенности заголовка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Репродукции картин как иллюстрации к произведениям о Родине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Устное народное творчество. Характеристика малых жанров фольклора: потешки, небылицы, скороговорки, считалки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Загадка как жанр фольклора, </w:t>
            </w:r>
            <w:r>
              <w:rPr>
                <w:rFonts w:ascii="Times New Roman" w:hAnsi="Times New Roman"/>
                <w:color w:val="000000"/>
                <w:sz w:val="24"/>
              </w:rPr>
              <w:t>знакомство с видами загадок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Пословицы народов России: тематические группы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Развитие речи: использование образных слов, пословиц и поговорок, крылатых выражений. Книги и словари, созданные В.И. Далем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Художественные </w:t>
            </w:r>
            <w:r>
              <w:rPr>
                <w:rFonts w:ascii="Times New Roman" w:hAnsi="Times New Roman"/>
                <w:color w:val="000000"/>
                <w:sz w:val="24"/>
              </w:rPr>
              <w:t>особенности сказок разного вида (о животных, бытовые, волшебные)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нравственных ценностей и правил в фольклорной сказке. Произведения по выбору, например, русская народная сказка «Самое дорогое»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Осознание понятия трудолюбие </w:t>
            </w:r>
            <w:r>
              <w:rPr>
                <w:rFonts w:ascii="Times New Roman" w:hAnsi="Times New Roman"/>
                <w:color w:val="000000"/>
                <w:sz w:val="24"/>
              </w:rPr>
              <w:t>на примере народных сказок. Произведения по выбору, например, русская народная сказка «Про Ленивую и Радивую»</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в сказке народного быта и культуры. Произведения по выбору, например, русская народная сказка «Дочь-семилетка»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героя, волшебные помощники. На примере русской народной сказки «Иван-царевич и серый волк»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Иллюстрация как отражение сюжета волшебной сказки: В.М. Васнецов «Иван Царевич на Сером волке»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картин природы как способ рассказать в песне о родной земле. Темы народных песен</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Былина как народный песенный сказ </w:t>
            </w:r>
            <w:r>
              <w:rPr>
                <w:rFonts w:ascii="Times New Roman" w:hAnsi="Times New Roman"/>
                <w:color w:val="000000"/>
                <w:sz w:val="24"/>
              </w:rPr>
              <w:t>о героическом событии. Фольклорные особенности: выразительность, напевность исполнения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главного героя (где жил, чем занимался, какими качествами обладал). На примере образа Ильи Муромца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w:t>
            </w:r>
            <w:r>
              <w:rPr>
                <w:rFonts w:ascii="Times New Roman" w:hAnsi="Times New Roman"/>
                <w:color w:val="000000"/>
                <w:sz w:val="24"/>
              </w:rPr>
              <w:t>итогам раздела «Фольклор (устное народное творчество)»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на тему: «Фольклор»: использование аппарата издания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23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Работа со словарём: язык былины, устаревшие слова, их место и представление в </w:t>
            </w:r>
            <w:r>
              <w:rPr>
                <w:rFonts w:ascii="Times New Roman" w:hAnsi="Times New Roman"/>
                <w:color w:val="000000"/>
                <w:sz w:val="24"/>
              </w:rPr>
              <w:t>современной лексике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Репродукции картин В.М. Васнецова как иллюстрации к эпизодам фольклорного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 мире книг. Книга как особый вид искусства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Общее представление о первых книгах на Руси, </w:t>
            </w:r>
            <w:r>
              <w:rPr>
                <w:rFonts w:ascii="Times New Roman" w:hAnsi="Times New Roman"/>
                <w:color w:val="000000"/>
                <w:sz w:val="24"/>
              </w:rPr>
              <w:t>знакомство с рукописными книгами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Первая печатная книга на Руси. Н.П. Кончаловская «Мастер Фёдоров Иван и его печатный стан» (отрывок из «Наша древняя столица»)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важности чтения художественной литературы и фольклора. Правила</w:t>
            </w:r>
            <w:r>
              <w:rPr>
                <w:rFonts w:ascii="Times New Roman" w:hAnsi="Times New Roman"/>
                <w:color w:val="000000"/>
                <w:sz w:val="24"/>
              </w:rPr>
              <w:t xml:space="preserve"> юного читателя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особенностей басни, как произведения-поучения, которое помогает увидеть свои и чужие недостатки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И.А. Крылов – великий русский баснописец. Иносказание в его баснях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произведениями </w:t>
            </w:r>
            <w:r>
              <w:rPr>
                <w:rFonts w:ascii="Times New Roman" w:hAnsi="Times New Roman"/>
                <w:color w:val="000000"/>
                <w:sz w:val="24"/>
              </w:rPr>
              <w:t>И.А. Крылова. Явная и скрытая мораль басен</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басней И.А. Крылова «Ворона </w:t>
            </w:r>
            <w:r>
              <w:rPr>
                <w:rFonts w:ascii="Times New Roman" w:hAnsi="Times New Roman"/>
                <w:color w:val="000000"/>
                <w:sz w:val="24"/>
              </w:rPr>
              <w:lastRenderedPageBreak/>
              <w:t>и Лисица»: тема, мораль, герои, особенности языка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33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А.С. Пушкин – великий русский поэт</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пейзажной лирики А.С. Пушкина: средства </w:t>
            </w:r>
            <w:r>
              <w:rPr>
                <w:rFonts w:ascii="Times New Roman" w:hAnsi="Times New Roman"/>
                <w:color w:val="000000"/>
                <w:sz w:val="24"/>
              </w:rPr>
              <w:t>художественной выразительности (сравнение, эпитет), рифма, ритм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литературной сказкой А.С. Пушкина «Сказка о царе Салтане, о сыне его славном и могучем богатыре князе Гвидоне Салтановиче и о прекрасной царевне Лебеди»: приём повтора</w:t>
            </w:r>
            <w:r>
              <w:rPr>
                <w:rFonts w:ascii="Times New Roman" w:hAnsi="Times New Roman"/>
                <w:color w:val="000000"/>
                <w:sz w:val="24"/>
              </w:rPr>
              <w:t xml:space="preserve"> как основа изменения сюжета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положительных и отрицательных героев, примеры превращений и чудес в сказке А.С. Пушкина «Сказка о царе Салтане, о сыне его славном и могучем богатыре князе Гвидоне Салтановиче и о прекрасной царевне </w:t>
            </w:r>
            <w:r>
              <w:rPr>
                <w:rFonts w:ascii="Times New Roman" w:hAnsi="Times New Roman"/>
                <w:color w:val="000000"/>
                <w:sz w:val="24"/>
              </w:rPr>
              <w:t>Лебеди»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текста сказки А.С. Пушкина «Сказка о царе Салтане, о сыне его славном и могучем богатыре князе Гвидоне Салтановиче и о прекрасной царевне Лебеди»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Фольклорная основа литературной </w:t>
            </w:r>
            <w:r>
              <w:rPr>
                <w:rFonts w:ascii="Times New Roman" w:hAnsi="Times New Roman"/>
                <w:color w:val="000000"/>
                <w:sz w:val="24"/>
              </w:rPr>
              <w:t xml:space="preserve">сказки А.С. Пушкина «Сказка о царе Салтане, о сыне его славном и могучем </w:t>
            </w:r>
            <w:r>
              <w:rPr>
                <w:rFonts w:ascii="Times New Roman" w:hAnsi="Times New Roman"/>
                <w:color w:val="000000"/>
                <w:sz w:val="24"/>
              </w:rPr>
              <w:lastRenderedPageBreak/>
              <w:t>богатыре князе Гвидоне Салтановиче и о прекрасной царевне Лебеди»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39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«Моё любимое произведение А.С. Пушкина»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w:t>
            </w:r>
            <w:r>
              <w:rPr>
                <w:rFonts w:ascii="Times New Roman" w:hAnsi="Times New Roman"/>
                <w:color w:val="000000"/>
                <w:sz w:val="24"/>
              </w:rPr>
              <w:t>по итогам раздела «Творчество А.С. Пушкина»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И.Я. Билибин – иллюстратор сказок А.С. Пушкина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картин осенней природы в стихотворении Ф.И. Тютчева «Есть в осени первоначальной…» и других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стихотворений об осени. На примере произведений Ф.И. Тютчева «Есть в осени первоначальной…» и А.Н. Майкова «Осень»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картин зимнего пейзажа в стихотворениях А.А. Фета «Кот поёт, глаза прищуря», «Мама! Глянь-ка из </w:t>
            </w:r>
            <w:r>
              <w:rPr>
                <w:rFonts w:ascii="Times New Roman" w:hAnsi="Times New Roman"/>
                <w:color w:val="000000"/>
                <w:sz w:val="24"/>
              </w:rPr>
              <w:t>окошка…» и других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художественной выразительности (эпитет, сравнение) в лирических произведениях поэтов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авторской сказки Л.Н. Толстого «Ореховая ветка»: основные события, главные герои, волшебные </w:t>
            </w:r>
            <w:r>
              <w:rPr>
                <w:rFonts w:ascii="Times New Roman" w:hAnsi="Times New Roman"/>
                <w:color w:val="000000"/>
                <w:sz w:val="24"/>
              </w:rPr>
              <w:t>помощники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47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баснями Л.Н. Толстого: выделение жанровых особенностей. На примере басни «Белка и волк»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рассказа-описания Л.Н. Толстого «Лебеди»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Различение художественного и</w:t>
            </w:r>
            <w:r>
              <w:rPr>
                <w:rFonts w:ascii="Times New Roman" w:hAnsi="Times New Roman"/>
                <w:color w:val="000000"/>
                <w:sz w:val="24"/>
              </w:rPr>
              <w:t xml:space="preserve"> научно-познавательного текстов «Лебеди» и «Зайцы» Л.Н. Толстого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связи содержания произведения с реальным событием. На примере были «Прыжок» Л.Н. Толстого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Анализ сюжета были «Прыжок» Л.Н. Толстого: главные герои, отдельные</w:t>
            </w:r>
            <w:r>
              <w:rPr>
                <w:rFonts w:ascii="Times New Roman" w:hAnsi="Times New Roman"/>
                <w:color w:val="000000"/>
                <w:sz w:val="24"/>
              </w:rPr>
              <w:t xml:space="preserve"> эпизоды, составление плана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Различение рассказчика и автора произведения в рассказе Л.Н. Толстого «Акула» и других по выбору</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Выделение структурных частей (композиции) произведения Л.Н. Толстого «Акула» и других по выбору: начало, </w:t>
            </w:r>
            <w:r>
              <w:rPr>
                <w:rFonts w:ascii="Times New Roman" w:hAnsi="Times New Roman"/>
                <w:color w:val="000000"/>
                <w:sz w:val="24"/>
              </w:rPr>
              <w:t>завязка действия, кульминация, развязка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«Творчество Л.Н. Толстого»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жанровое многообразие произведений Л.Н. Толстого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56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Оценка чувств и настроения, </w:t>
            </w:r>
            <w:r>
              <w:rPr>
                <w:rFonts w:ascii="Times New Roman" w:hAnsi="Times New Roman"/>
                <w:color w:val="000000"/>
                <w:sz w:val="24"/>
              </w:rPr>
              <w:t>вызываемых лирическим произведением. На примере произведения Н.А. Некрасова «Однажды в студёную зимнюю пору…» (отрывок)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Поэты о красоте родной природы. На примере произведения Н.А. Некрасова «Железная дорога» (отрывок)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Олицетворение</w:t>
            </w:r>
            <w:r>
              <w:rPr>
                <w:rFonts w:ascii="Times New Roman" w:hAnsi="Times New Roman"/>
                <w:color w:val="000000"/>
                <w:sz w:val="24"/>
              </w:rPr>
              <w:t xml:space="preserve"> как одно из средств выразительности лирического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59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природы (пейзаж) в художественном произведении. На примере произведения А.П. Чехова «Степь» (отрывок)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Сравнение средств создания пейзажа в </w:t>
            </w:r>
            <w:r>
              <w:rPr>
                <w:rFonts w:ascii="Times New Roman" w:hAnsi="Times New Roman"/>
                <w:color w:val="000000"/>
                <w:sz w:val="24"/>
              </w:rPr>
              <w:t>тексте-описании, в изобразительном искусстве, в произведениях музыкального искусства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героя сказки В.М. Гаршина «Лягушка-путешественница»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литературной сказки В.М. Гаршина «Лягушка-путешественница»: анализ </w:t>
            </w:r>
            <w:r>
              <w:rPr>
                <w:rFonts w:ascii="Times New Roman" w:hAnsi="Times New Roman"/>
                <w:color w:val="000000"/>
                <w:sz w:val="24"/>
              </w:rPr>
              <w:t>сюжета, композиции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главной мысли (идеи) сказки В.М. Гаршина «Лягушка-путешественница»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64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«Литературные сказки писателей»: составление аннотации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Животные в литературных сказках. На примере</w:t>
            </w:r>
            <w:r>
              <w:rPr>
                <w:rFonts w:ascii="Times New Roman" w:hAnsi="Times New Roman"/>
                <w:color w:val="000000"/>
                <w:sz w:val="24"/>
              </w:rPr>
              <w:t xml:space="preserve"> произведения И.С. Соколова-Микитова «Листопадничек»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Научно-естественные сведения о природе в сказке И.С. Соколова-Микитова «Листопадничек»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Создание образов героев-животных в литературных сказках. На примере произведения Д.Н. </w:t>
            </w:r>
            <w:r>
              <w:rPr>
                <w:rFonts w:ascii="Times New Roman" w:hAnsi="Times New Roman"/>
                <w:color w:val="000000"/>
                <w:sz w:val="24"/>
              </w:rPr>
              <w:t>Мамина-Сибиряка «Умнее всех»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Поучительный смысл сказок о животных. На примере произведения Д.Н. Мамина-Сибиряка «Умнее всех»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«Моя любимая книга»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описанием зимнего пейзажа. На </w:t>
            </w:r>
            <w:r>
              <w:rPr>
                <w:rFonts w:ascii="Times New Roman" w:hAnsi="Times New Roman"/>
                <w:color w:val="000000"/>
                <w:sz w:val="24"/>
              </w:rPr>
              <w:t>примере стихотворения С.Д. Дрожжина «Зимний день»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Оценка чувств и настроения, вызываемых лирическим произведением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С.А. Есенина «Берёза»: средства выразительности в произведении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картин </w:t>
            </w:r>
            <w:r>
              <w:rPr>
                <w:rFonts w:ascii="Times New Roman" w:hAnsi="Times New Roman"/>
                <w:color w:val="000000"/>
                <w:sz w:val="24"/>
              </w:rPr>
              <w:t xml:space="preserve">природы в </w:t>
            </w:r>
            <w:r>
              <w:rPr>
                <w:rFonts w:ascii="Times New Roman" w:hAnsi="Times New Roman"/>
                <w:color w:val="000000"/>
                <w:sz w:val="24"/>
              </w:rPr>
              <w:lastRenderedPageBreak/>
              <w:t>стихотворениях С.А. Есенина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74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Живописные полотна как иллюстрация к лирическому произведению: пейзаж</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Взаимоотношения человека и животных – тема произведения Д.Н. Мамина-Сибиряка «Приёмыш»</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Соотнесение заглавия и </w:t>
            </w:r>
            <w:r>
              <w:rPr>
                <w:rFonts w:ascii="Times New Roman" w:hAnsi="Times New Roman"/>
                <w:color w:val="000000"/>
                <w:sz w:val="24"/>
              </w:rPr>
              <w:t>главной мысли рассказа Д.Н. Мамина-Сибиряка «Приёмыш»</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животных в рассказах писателей. На примере произведения А.И. Куприна «Барбос и Жулька»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героев-животных, их портрет в рассказах писателей. На </w:t>
            </w:r>
            <w:r>
              <w:rPr>
                <w:rFonts w:ascii="Times New Roman" w:hAnsi="Times New Roman"/>
                <w:color w:val="000000"/>
                <w:sz w:val="24"/>
              </w:rPr>
              <w:t>примере рассказа А.И. Куприна «Барбос и Жулька»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нравственно-этических понятий (любовь и забота о животных) в рассказах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верность и преданность животных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Работа с детскими книгами о </w:t>
            </w:r>
            <w:r>
              <w:rPr>
                <w:rFonts w:ascii="Times New Roman" w:hAnsi="Times New Roman"/>
                <w:color w:val="000000"/>
                <w:sz w:val="24"/>
              </w:rPr>
              <w:t>братьях наших меньших: написание отзыва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картин природы в произведениях поэтов. На примере стихотворения И.А.Бунина «Первый снег»</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83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Звукопись, её выразительное значение в лирических произведениях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Поэтические </w:t>
            </w:r>
            <w:r>
              <w:rPr>
                <w:rFonts w:ascii="Times New Roman" w:hAnsi="Times New Roman"/>
                <w:color w:val="000000"/>
                <w:sz w:val="24"/>
              </w:rPr>
              <w:t>картины родной природы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«Красота родной природы» по изученным текстам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«Картины природы в произведениях поэтов и писателей ХIХ – ХХ вв.»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Дети – </w:t>
            </w:r>
            <w:r>
              <w:rPr>
                <w:rFonts w:ascii="Times New Roman" w:hAnsi="Times New Roman"/>
                <w:color w:val="000000"/>
                <w:sz w:val="24"/>
              </w:rPr>
              <w:t>герои произведений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Историческая обстановка как фон создания произведения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Судьбы крестьянских детей в произведениях писателей. На примере рассказа А.П. Чехова «Ванька»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Особенности внешнего вида и характера героя-ребёнка. </w:t>
            </w:r>
            <w:r>
              <w:rPr>
                <w:rFonts w:ascii="Times New Roman" w:hAnsi="Times New Roman"/>
                <w:color w:val="000000"/>
                <w:sz w:val="24"/>
              </w:rPr>
              <w:t>На примере рассказа А.П. Чехова «Ванька»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в произведении важных человеческих качеств: честности, стойкости, ответственности. На примере рассказа Л. Пантелеева «Честное слово»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Деление текста на части, составление плана, </w:t>
            </w:r>
            <w:r>
              <w:rPr>
                <w:rFonts w:ascii="Times New Roman" w:hAnsi="Times New Roman"/>
                <w:color w:val="000000"/>
                <w:sz w:val="24"/>
              </w:rPr>
              <w:t>выявление главной мысли (идеи) рассказа Л. Пантелеева «Честное слово»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93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темы «Дети на войне» в рассказе Л. Пантелеева «На ялике»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Мужество и бесстрашие – качества, проявляемые детьми в военное время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портрета главного героя рассказа Л.А. Кассиля «Алексей Андреевич»</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Осмысление поступков и поведения главного героя рассказа Л.А. Кассиля «Алексей Андреевич»</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Отличие автора от героя и рассказчика. На примере рассказа А.П. </w:t>
            </w:r>
            <w:r>
              <w:rPr>
                <w:rFonts w:ascii="Times New Roman" w:hAnsi="Times New Roman"/>
                <w:color w:val="000000"/>
                <w:sz w:val="24"/>
              </w:rPr>
              <w:t>Гайдара «Горячий камень»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Выделение главной мысли (идеи) произведения о детях. На примере рассказа А.П. Гайдара «Горячий камень»</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Основные события сюжета произведения А.П. Гайдара «Тимур и его команда» (отрывки)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Роль </w:t>
            </w:r>
            <w:r>
              <w:rPr>
                <w:rFonts w:ascii="Times New Roman" w:hAnsi="Times New Roman"/>
                <w:color w:val="000000"/>
                <w:sz w:val="24"/>
              </w:rPr>
              <w:t>интерьера (описание штаба) в создании образов героев произведения А.П. Гайдара «Тимур и его команда» (отрывки)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Нравственная оценка ситуаций, поведения и поступков героев произведения А.П. Гайдара «Тимур и его команда» (отрывки)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102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темы «Разные детские судьбы» в произведениях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«Произведения о детях»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книгами о детях: составление аннотации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Произведения К.Г. Паустовского о </w:t>
            </w:r>
            <w:r>
              <w:rPr>
                <w:rFonts w:ascii="Times New Roman" w:hAnsi="Times New Roman"/>
                <w:color w:val="000000"/>
                <w:sz w:val="24"/>
              </w:rPr>
              <w:t>природе и животных. Главная мысль (идея) рассказа «Барсучий нос»</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рассказом К.Г. Паустовского «Кот-ворюга»: анализ композиции, составление плана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портрета героя-животного в рассказе К.Г. Паустовского </w:t>
            </w:r>
            <w:r>
              <w:rPr>
                <w:rFonts w:ascii="Times New Roman" w:hAnsi="Times New Roman"/>
                <w:color w:val="000000"/>
                <w:sz w:val="24"/>
              </w:rPr>
              <w:t>«Кот-ворюга»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темы взаимоотношений человека и животного на примере рассказа К.Г. Паустовского «Заячьи лапы»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композиции в рассказах о животных. На примере рассказа К.Г. Паустовского «Заячьи лапы»</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Создание характеров героев-животных в рассказах писателей. На примере рассказа М.М. Пришвина «Выскочка»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Рассказы писателей-натуралистов о заботливом и бережном отношении человека к животным к природе </w:t>
            </w:r>
            <w:r>
              <w:rPr>
                <w:rFonts w:ascii="Times New Roman" w:hAnsi="Times New Roman"/>
                <w:color w:val="000000"/>
                <w:sz w:val="24"/>
              </w:rPr>
              <w:lastRenderedPageBreak/>
              <w:t>родного края</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112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w:t>
            </w:r>
            <w:r>
              <w:rPr>
                <w:rFonts w:ascii="Times New Roman" w:hAnsi="Times New Roman"/>
                <w:color w:val="000000"/>
                <w:sz w:val="24"/>
              </w:rPr>
              <w:t>повторение по итогам раздела «Взаимоотношения человека и животных»</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«Любовь и забота о братьях наших меньших» по изученным произведениям</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Человек и его взаимоотношения с животными в </w:t>
            </w:r>
            <w:r>
              <w:rPr>
                <w:rFonts w:ascii="Times New Roman" w:hAnsi="Times New Roman"/>
                <w:color w:val="000000"/>
                <w:sz w:val="24"/>
              </w:rPr>
              <w:t>рассказах писателей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юмористических произведений Н.Н. Носова и других авторов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Комичность как основа сюжета рассказов Н.Н. Носова и других авторов на выбор</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цикла «Денискины </w:t>
            </w:r>
            <w:r>
              <w:rPr>
                <w:rFonts w:ascii="Times New Roman" w:hAnsi="Times New Roman"/>
                <w:color w:val="000000"/>
                <w:sz w:val="24"/>
              </w:rPr>
              <w:t>рассказы» В.Ю. Драгунского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выразительности текста юмористического содержания: преувеличение. На примере произведений В.Ю. Драгунского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книгами: авторы юмористических рассказов</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w:t>
            </w:r>
            <w:r>
              <w:rPr>
                <w:rFonts w:ascii="Times New Roman" w:hAnsi="Times New Roman"/>
                <w:color w:val="000000"/>
                <w:sz w:val="24"/>
              </w:rPr>
              <w:t>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121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Волшебные предметы и помощники в литературных сказках Ш. Перро</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литературных сказок Х.-К. Андерсена (сюжет, язык, герои)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авторских сказок: раскрытие главной мысли, композиция, герои. На примере сказок Р. Киплинга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Взаимоотношения человека и животных в рассказах зарубежных писателей. На примере рассказа Джека Лондона «Бурый волк»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Деление </w:t>
            </w:r>
            <w:r>
              <w:rPr>
                <w:rFonts w:ascii="Times New Roman" w:hAnsi="Times New Roman"/>
                <w:color w:val="000000"/>
                <w:sz w:val="24"/>
              </w:rPr>
              <w:t>текста на части, составление плана, выявление главной мысли (идеи) рассказа Джека Лондона «Бурый волк»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создания образов героев-животных в рассказах зарубежных писателей. На примере рассказа Э.Сетон-Томпсона «Чинк»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нравственно-этических понятий: верность и преданность животных. На примере рассказа Э.Сетон-Томпсона «Чинк»</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Расширение знаний о писателях, как переводчиках зарубежной литературы. На примере переводов С.Я. Маршака, К.И. Чуковского, </w:t>
            </w:r>
            <w:r>
              <w:rPr>
                <w:rFonts w:ascii="Times New Roman" w:hAnsi="Times New Roman"/>
                <w:color w:val="000000"/>
                <w:sz w:val="24"/>
              </w:rPr>
              <w:t>Б.В. Заходера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Контрольная работа по разделу «Зарубежная литература»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lastRenderedPageBreak/>
              <w:t>130</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«Мой любимый детский писатель» на примере изученных произведений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Составление устного рассказа «Дружба</w:t>
            </w:r>
            <w:r>
              <w:rPr>
                <w:rFonts w:ascii="Times New Roman" w:hAnsi="Times New Roman"/>
                <w:color w:val="000000"/>
                <w:sz w:val="24"/>
              </w:rPr>
              <w:t xml:space="preserve"> человека и животного» на примере изученных произведений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«Зарубежные писатели – детям»: написание отзыва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Осознание важности читательской деятельности. Работа со </w:t>
            </w:r>
            <w:r>
              <w:rPr>
                <w:rFonts w:ascii="Times New Roman" w:hAnsi="Times New Roman"/>
                <w:color w:val="000000"/>
                <w:sz w:val="24"/>
              </w:rPr>
              <w:t>стихотворением Б.В. Заходера «Что такое стихи»</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134</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Повторение по итогам изученного в 3 классе</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135</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детской книгой и справочной литературой</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463" w:type="dxa"/>
            <w:tcMar>
              <w:top w:w="50" w:type="dxa"/>
              <w:left w:w="100" w:type="dxa"/>
            </w:tcMar>
            <w:vAlign w:val="center"/>
          </w:tcPr>
          <w:p w:rsidR="00067F60" w:rsidRDefault="007A58A3">
            <w:pPr>
              <w:spacing w:after="0"/>
            </w:pPr>
            <w:r>
              <w:rPr>
                <w:rFonts w:ascii="Times New Roman" w:hAnsi="Times New Roman"/>
                <w:color w:val="000000"/>
                <w:sz w:val="24"/>
              </w:rPr>
              <w:t>136</w:t>
            </w:r>
          </w:p>
        </w:tc>
        <w:tc>
          <w:tcPr>
            <w:tcW w:w="3168"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Летнее чтение. Выбор книг </w:t>
            </w:r>
            <w:r>
              <w:rPr>
                <w:rFonts w:ascii="Times New Roman" w:hAnsi="Times New Roman"/>
                <w:color w:val="000000"/>
                <w:sz w:val="24"/>
              </w:rPr>
              <w:t>на основе рекомендательного списка и тематического каталога</w:t>
            </w:r>
          </w:p>
        </w:tc>
        <w:tc>
          <w:tcPr>
            <w:tcW w:w="815"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10" w:type="dxa"/>
            <w:tcMar>
              <w:top w:w="50" w:type="dxa"/>
              <w:left w:w="100" w:type="dxa"/>
            </w:tcMar>
            <w:vAlign w:val="center"/>
          </w:tcPr>
          <w:p w:rsidR="00067F60" w:rsidRDefault="00067F60">
            <w:pPr>
              <w:spacing w:after="0"/>
              <w:ind w:left="135"/>
              <w:jc w:val="center"/>
            </w:pPr>
          </w:p>
        </w:tc>
        <w:tc>
          <w:tcPr>
            <w:tcW w:w="1611" w:type="dxa"/>
            <w:tcMar>
              <w:top w:w="50" w:type="dxa"/>
              <w:left w:w="100" w:type="dxa"/>
            </w:tcMar>
            <w:vAlign w:val="center"/>
          </w:tcPr>
          <w:p w:rsidR="00067F60" w:rsidRDefault="00067F60">
            <w:pPr>
              <w:spacing w:after="0"/>
              <w:ind w:left="135"/>
              <w:jc w:val="center"/>
            </w:pPr>
          </w:p>
        </w:tc>
        <w:tc>
          <w:tcPr>
            <w:tcW w:w="1139" w:type="dxa"/>
            <w:tcMar>
              <w:top w:w="50" w:type="dxa"/>
              <w:left w:w="100" w:type="dxa"/>
            </w:tcMar>
            <w:vAlign w:val="center"/>
          </w:tcPr>
          <w:p w:rsidR="00067F60" w:rsidRDefault="00067F60">
            <w:pPr>
              <w:spacing w:after="0"/>
              <w:ind w:left="135"/>
            </w:pPr>
          </w:p>
        </w:tc>
        <w:tc>
          <w:tcPr>
            <w:tcW w:w="1959"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28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510"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61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7A58A3">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9"/>
        <w:gridCol w:w="4416"/>
        <w:gridCol w:w="1276"/>
        <w:gridCol w:w="1841"/>
        <w:gridCol w:w="1910"/>
        <w:gridCol w:w="1347"/>
        <w:gridCol w:w="2221"/>
      </w:tblGrid>
      <w:tr w:rsidR="00067F60">
        <w:trPr>
          <w:trHeight w:val="144"/>
          <w:tblCellSpacing w:w="20" w:type="nil"/>
        </w:trPr>
        <w:tc>
          <w:tcPr>
            <w:tcW w:w="473"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 п/п </w:t>
            </w:r>
          </w:p>
          <w:p w:rsidR="00067F60" w:rsidRDefault="00067F60">
            <w:pPr>
              <w:spacing w:after="0"/>
              <w:ind w:left="135"/>
            </w:pPr>
          </w:p>
        </w:tc>
        <w:tc>
          <w:tcPr>
            <w:tcW w:w="2992"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Тема урока </w:t>
            </w:r>
          </w:p>
          <w:p w:rsidR="00067F60" w:rsidRDefault="00067F60">
            <w:pPr>
              <w:spacing w:after="0"/>
              <w:ind w:left="135"/>
            </w:pPr>
          </w:p>
        </w:tc>
        <w:tc>
          <w:tcPr>
            <w:tcW w:w="0" w:type="auto"/>
            <w:gridSpan w:val="3"/>
            <w:tcMar>
              <w:top w:w="50" w:type="dxa"/>
              <w:left w:w="100" w:type="dxa"/>
            </w:tcMar>
            <w:vAlign w:val="center"/>
          </w:tcPr>
          <w:p w:rsidR="00067F60" w:rsidRDefault="007A58A3">
            <w:pPr>
              <w:spacing w:after="0"/>
            </w:pPr>
            <w:r>
              <w:rPr>
                <w:rFonts w:ascii="Times New Roman" w:hAnsi="Times New Roman"/>
                <w:b/>
                <w:color w:val="000000"/>
                <w:sz w:val="24"/>
              </w:rPr>
              <w:t>Количество часов</w:t>
            </w:r>
          </w:p>
        </w:tc>
        <w:tc>
          <w:tcPr>
            <w:tcW w:w="1157"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Дата изучения </w:t>
            </w:r>
          </w:p>
          <w:p w:rsidR="00067F60" w:rsidRDefault="00067F60">
            <w:pPr>
              <w:spacing w:after="0"/>
              <w:ind w:left="135"/>
            </w:pPr>
          </w:p>
        </w:tc>
        <w:tc>
          <w:tcPr>
            <w:tcW w:w="1981" w:type="dxa"/>
            <w:vMerge w:val="restart"/>
            <w:tcMar>
              <w:top w:w="50" w:type="dxa"/>
              <w:left w:w="100" w:type="dxa"/>
            </w:tcMar>
            <w:vAlign w:val="center"/>
          </w:tcPr>
          <w:p w:rsidR="00067F60" w:rsidRDefault="007A58A3">
            <w:pPr>
              <w:spacing w:after="0"/>
              <w:ind w:left="135"/>
            </w:pPr>
            <w:r>
              <w:rPr>
                <w:rFonts w:ascii="Times New Roman" w:hAnsi="Times New Roman"/>
                <w:b/>
                <w:color w:val="000000"/>
                <w:sz w:val="24"/>
              </w:rPr>
              <w:t xml:space="preserve">Электронные цифровые образовательные ресурсы </w:t>
            </w:r>
          </w:p>
          <w:p w:rsidR="00067F60" w:rsidRDefault="00067F60">
            <w:pPr>
              <w:spacing w:after="0"/>
              <w:ind w:left="135"/>
            </w:pPr>
          </w:p>
        </w:tc>
      </w:tr>
      <w:tr w:rsidR="00067F60">
        <w:trPr>
          <w:trHeight w:val="144"/>
          <w:tblCellSpacing w:w="20" w:type="nil"/>
        </w:trPr>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c>
          <w:tcPr>
            <w:tcW w:w="834"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Всего </w:t>
            </w:r>
          </w:p>
          <w:p w:rsidR="00067F60" w:rsidRDefault="00067F60">
            <w:pPr>
              <w:spacing w:after="0"/>
              <w:ind w:left="135"/>
            </w:pPr>
          </w:p>
        </w:tc>
        <w:tc>
          <w:tcPr>
            <w:tcW w:w="1533"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Контрольные работы </w:t>
            </w:r>
          </w:p>
          <w:p w:rsidR="00067F60" w:rsidRDefault="00067F60">
            <w:pPr>
              <w:spacing w:after="0"/>
              <w:ind w:left="135"/>
            </w:pPr>
          </w:p>
        </w:tc>
        <w:tc>
          <w:tcPr>
            <w:tcW w:w="1631" w:type="dxa"/>
            <w:tcMar>
              <w:top w:w="50" w:type="dxa"/>
              <w:left w:w="100" w:type="dxa"/>
            </w:tcMar>
            <w:vAlign w:val="center"/>
          </w:tcPr>
          <w:p w:rsidR="00067F60" w:rsidRDefault="007A58A3">
            <w:pPr>
              <w:spacing w:after="0"/>
              <w:ind w:left="135"/>
            </w:pPr>
            <w:r>
              <w:rPr>
                <w:rFonts w:ascii="Times New Roman" w:hAnsi="Times New Roman"/>
                <w:b/>
                <w:color w:val="000000"/>
                <w:sz w:val="24"/>
              </w:rPr>
              <w:t xml:space="preserve">Практические работы </w:t>
            </w:r>
          </w:p>
          <w:p w:rsidR="00067F60" w:rsidRDefault="00067F60">
            <w:pPr>
              <w:spacing w:after="0"/>
              <w:ind w:left="135"/>
            </w:pPr>
          </w:p>
        </w:tc>
        <w:tc>
          <w:tcPr>
            <w:tcW w:w="0" w:type="auto"/>
            <w:vMerge/>
            <w:tcBorders>
              <w:top w:val="nil"/>
            </w:tcBorders>
            <w:tcMar>
              <w:top w:w="50" w:type="dxa"/>
              <w:left w:w="100" w:type="dxa"/>
            </w:tcMar>
          </w:tcPr>
          <w:p w:rsidR="00067F60" w:rsidRDefault="00067F60"/>
        </w:tc>
        <w:tc>
          <w:tcPr>
            <w:tcW w:w="0" w:type="auto"/>
            <w:vMerge/>
            <w:tcBorders>
              <w:top w:val="nil"/>
            </w:tcBorders>
            <w:tcMar>
              <w:top w:w="50" w:type="dxa"/>
              <w:left w:w="100" w:type="dxa"/>
            </w:tcMar>
          </w:tcPr>
          <w:p w:rsidR="00067F60" w:rsidRDefault="00067F60"/>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главной идеи произведения А.Т. Твардовского «О Родине большой и малой» (отрывок): чувство любви к своей стране и малой родине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 родной земли в стихотворении С.Д. Дрожжина «Родине»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Любовь к природе и родному краю – тема произведений поэтов. На примере стихотворений С.А. Есенина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Проявление любви к родной земле в литературе народов России. На примере стихотворений Р.Г. Гамзатова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 Александра Невского в</w:t>
            </w:r>
            <w:r>
              <w:rPr>
                <w:rFonts w:ascii="Times New Roman" w:hAnsi="Times New Roman"/>
                <w:color w:val="000000"/>
                <w:sz w:val="24"/>
              </w:rPr>
              <w:t xml:space="preserve"> произведении С.Т. Романовского «Ледовое побоище»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народной исторической песни: темы, образы, герои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 Великой Отечественной войны в произведениях литературы. На примере рассказа М.С. Ефетова «Девочка из Сталинграда»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поступок, подвиг на примере произведений о Великой Отечественной войне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текста авторской песни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устного рассказа «Защитник Отечества» по изученным </w:t>
            </w:r>
            <w:r>
              <w:rPr>
                <w:rFonts w:ascii="Times New Roman" w:hAnsi="Times New Roman"/>
                <w:color w:val="000000"/>
                <w:sz w:val="24"/>
              </w:rPr>
              <w:t>произведениям</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«О Родине, героические страницы истории»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Патриотическое звучание произведений о Родине, о славных и героических страницах истории России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w:t>
            </w:r>
            <w:r>
              <w:rPr>
                <w:rFonts w:ascii="Times New Roman" w:hAnsi="Times New Roman"/>
                <w:color w:val="000000"/>
                <w:sz w:val="24"/>
              </w:rPr>
              <w:t xml:space="preserve"> детскими книгами на тему: «Книги о Родине и её истории»: типы книг (изданий)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Проявление народной культуры в разнообразных видах фольклора: словесном, музыкальном, обрядовом (календарном)</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Разнообразие малых жанров фольклора </w:t>
            </w:r>
            <w:r>
              <w:rPr>
                <w:rFonts w:ascii="Times New Roman" w:hAnsi="Times New Roman"/>
                <w:color w:val="000000"/>
                <w:sz w:val="24"/>
              </w:rPr>
              <w:t>(назначение, сравнение, классификация)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в сказке народного быта и культуры: сказки о животных, бытовые, волшебные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героев волшебной </w:t>
            </w:r>
            <w:r>
              <w:rPr>
                <w:rFonts w:ascii="Times New Roman" w:hAnsi="Times New Roman"/>
                <w:color w:val="000000"/>
                <w:sz w:val="24"/>
              </w:rPr>
              <w:lastRenderedPageBreak/>
              <w:t xml:space="preserve">сказки: чем занимались, какими качествами обладали. На примере русской </w:t>
            </w:r>
            <w:r>
              <w:rPr>
                <w:rFonts w:ascii="Times New Roman" w:hAnsi="Times New Roman"/>
                <w:color w:val="000000"/>
                <w:sz w:val="24"/>
              </w:rPr>
              <w:t>народной сказки «Семь Семионов»</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18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Путешествие героя как основа композиции волшебной сказки. На примере русской народной сказки «Семь Семионов»</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нравственных ценностей на примере фольклорных сказок народов России и мира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понятий взаимопомощь и дружба в сказках народов России и мира. На примере осетинской народной сказки «Что дороже?»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Представление в сказке нравственных ценностей, быта и культуры народов мира. На примере немецкой народной сказки </w:t>
            </w:r>
            <w:r>
              <w:rPr>
                <w:rFonts w:ascii="Times New Roman" w:hAnsi="Times New Roman"/>
                <w:color w:val="000000"/>
                <w:sz w:val="24"/>
              </w:rPr>
              <w:t>«Три бабочки»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фольклорных произведений разных народов: тема, герои, сюжет</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Образы русских богатырей: где жили, чем занимались, какими качествами обладали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Средства художественной выразительности в</w:t>
            </w:r>
            <w:r>
              <w:rPr>
                <w:rFonts w:ascii="Times New Roman" w:hAnsi="Times New Roman"/>
                <w:color w:val="000000"/>
                <w:sz w:val="24"/>
              </w:rPr>
              <w:t xml:space="preserve"> былине: устойчивые выражения, повторы, гипербола, устаревшие слова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Отражение народной былинной темы в творчестве художника В.М. Васнецова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«Фольклор – народная мудрость»</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на тему: «Фольклор (устное народное творчество)»: собиратели фольклора (А.Н. Афанасьев, В.И. Даль)</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басни как лиро-эпического жанра. Басни стихотворные и прозаические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29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басен: темы и герои, особенности языка. На примере басен И.А. Крылов «Стрекоза и муравей», И.И. Хемницера «Стрекоза», Л.Н. Толстого «Стрекоза и муравьи»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Аллегория и ирония как характеристика героев басен. На примере басни И.А. Крылова</w:t>
            </w:r>
            <w:r>
              <w:rPr>
                <w:rFonts w:ascii="Times New Roman" w:hAnsi="Times New Roman"/>
                <w:color w:val="000000"/>
                <w:sz w:val="24"/>
              </w:rPr>
              <w:t xml:space="preserve"> «Мартышка и очки»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баснями И.А. Крылова. Инсценирование их сюжета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Язык басен И.А. Крылова: пословицы, поговорки, крылатые выражения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33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литературной сказкой А.С. Пушкина «Сказка о </w:t>
            </w:r>
            <w:r>
              <w:rPr>
                <w:rFonts w:ascii="Times New Roman" w:hAnsi="Times New Roman"/>
                <w:color w:val="000000"/>
                <w:sz w:val="24"/>
              </w:rPr>
              <w:t>мёртвой царевне и о семи богатырях»: сюжет произведения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Наблюдение за художественными </w:t>
            </w:r>
            <w:r>
              <w:rPr>
                <w:rFonts w:ascii="Times New Roman" w:hAnsi="Times New Roman"/>
                <w:color w:val="000000"/>
                <w:sz w:val="24"/>
              </w:rPr>
              <w:t>особенностями текста, языком авторской сказки А.С. Пушкина «Сказка о мёртвой царевне и о семи богатырях»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Фольклорная основа литературной сказки А.С. Пушкина «Сказка о мёртвой царевне и о семи богатырях»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Сходство фольклорных </w:t>
            </w:r>
            <w:r>
              <w:rPr>
                <w:rFonts w:ascii="Times New Roman" w:hAnsi="Times New Roman"/>
                <w:color w:val="000000"/>
                <w:sz w:val="24"/>
              </w:rPr>
              <w:t>произведений и литературных сказок А.С. Пушкина, В.А. Жуковского по тематике, художественным образам («бродячие» сюжеты)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Картины осени в лирических произведениях А.С. Пушкина: сравнения, эпитеты, олицетворения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39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Восприятие пейзажной </w:t>
            </w:r>
            <w:r>
              <w:rPr>
                <w:rFonts w:ascii="Times New Roman" w:hAnsi="Times New Roman"/>
                <w:color w:val="000000"/>
                <w:sz w:val="24"/>
              </w:rPr>
              <w:t xml:space="preserve">лирики А.С. Пушкина: средства художественной выразительности в стихотворении «Зимняя дорога» и других его </w:t>
            </w:r>
            <w:r>
              <w:rPr>
                <w:rFonts w:ascii="Times New Roman" w:hAnsi="Times New Roman"/>
                <w:color w:val="000000"/>
                <w:sz w:val="24"/>
              </w:rPr>
              <w:lastRenderedPageBreak/>
              <w:t>стихотворениях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40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дружбы в произведениях А.С. Пушкина. На примере стихотворения «И.И. Пущину»</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Оценка настроения и </w:t>
            </w:r>
            <w:r>
              <w:rPr>
                <w:rFonts w:ascii="Times New Roman" w:hAnsi="Times New Roman"/>
                <w:color w:val="000000"/>
                <w:sz w:val="24"/>
              </w:rPr>
              <w:t>чувств, вызываемых лирическим произведением А.С. Пушкина. На примере стихотворения «Няне»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«Моё любимое стихотворение А.С. Пушкина»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«Творчество А.С. Пушкина»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выставки «Произведения А.С. Пушкина»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Патриотическое звучание стихотворения М.Ю. Лермонтова «Москва, Москва! …люблю тебя как сын…»: метафора как «скрытое» сравнение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Строфа как элемент композиции стихотворения </w:t>
            </w:r>
            <w:r>
              <w:rPr>
                <w:rFonts w:ascii="Times New Roman" w:hAnsi="Times New Roman"/>
                <w:color w:val="000000"/>
                <w:sz w:val="24"/>
              </w:rPr>
              <w:t>М.Ю. Лермонтова «Парус»</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стихотворением М.Ю. Лермонтова «Утёс»: характеристика средств художественной выразительности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48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лирических произведений М.Ю. Лермонтова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49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Литературная сказка П.П. Ершова «Конёк-Горбунок»: сюжет и построение (композиция) сказки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Речевые особенности (сказочные формулы, повторы, постоянные эпитеты) сказки П.П. Ершова «Конёк-Горбунок»</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героя и его волшебного </w:t>
            </w:r>
            <w:r>
              <w:rPr>
                <w:rFonts w:ascii="Times New Roman" w:hAnsi="Times New Roman"/>
                <w:color w:val="000000"/>
                <w:sz w:val="24"/>
              </w:rPr>
              <w:t>помощника сказки П.П. Ершова «Конёк-Горбунок»</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Тематика авторских стихотворных сказок</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уральскими сказами П.П. Бажова. Сочетание в сказах вымысла и реальности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Народные образы героев сказа П.П. Бажова </w:t>
            </w:r>
            <w:r>
              <w:rPr>
                <w:rFonts w:ascii="Times New Roman" w:hAnsi="Times New Roman"/>
                <w:color w:val="000000"/>
                <w:sz w:val="24"/>
              </w:rPr>
              <w:t>«Серебряное копытце»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Наблюдение за художественными особенностями, языком сказа П.П. Бажова «Серебряное копытце»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Иллюстрации как отражение сюжета сказов П.П. Бажова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Контрольная работа по разделу «Литературная сказка»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58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Описание явления природы в </w:t>
            </w:r>
            <w:r>
              <w:rPr>
                <w:rFonts w:ascii="Times New Roman" w:hAnsi="Times New Roman"/>
                <w:color w:val="000000"/>
                <w:sz w:val="24"/>
              </w:rPr>
              <w:lastRenderedPageBreak/>
              <w:t>стихотворении В.А. Жуковский «Загадка»: приёмы создания художественного образа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59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Сравнение образа радуги в стихотворениях В.А. Жуковского «Загадка» и Ф.И. Тютчева «Как неожиданно и ярко»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Восприятие картин природы в стихотворении А.А. Фета «Весенний дождь» и других его стихотворенях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Авторские приёмы создания художественного образа в стихотворении Е.А. Баратынского «Весна, весна! Как воздух чист...»</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Анализ чувств и </w:t>
            </w:r>
            <w:r>
              <w:rPr>
                <w:rFonts w:ascii="Times New Roman" w:hAnsi="Times New Roman"/>
                <w:color w:val="000000"/>
                <w:sz w:val="24"/>
              </w:rPr>
              <w:t>настроения, создаваемых лирическим произведением. На примере произведения Н.А. Некрасова «Саша»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Поэты о красоте родной природы: анализ авторских приёмов создания художественного образа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Составление устного рассказа по репродукции </w:t>
            </w:r>
            <w:r>
              <w:rPr>
                <w:rFonts w:ascii="Times New Roman" w:hAnsi="Times New Roman"/>
                <w:color w:val="000000"/>
                <w:sz w:val="24"/>
              </w:rPr>
              <w:t>картины на основе изученных 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Творчество Л.Н. Толстого – великого русского писателя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Басни Л.Н. Толстого: выделение жанровых особенностей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67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Чтение научно-познавательных рассказов Л.Н. Толстого. Примеры </w:t>
            </w:r>
            <w:r>
              <w:rPr>
                <w:rFonts w:ascii="Times New Roman" w:hAnsi="Times New Roman"/>
                <w:color w:val="000000"/>
                <w:sz w:val="24"/>
              </w:rPr>
              <w:t>текста-рассуждения в рассказе «Черепаха»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Анализ художественных рассказов Л.Н. Толстого. Особенности художественного текста-описания на примере рассказа «Русак»</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69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Общее представление о повести как эпическом жанре. Знакомство с </w:t>
            </w:r>
            <w:r>
              <w:rPr>
                <w:rFonts w:ascii="Times New Roman" w:hAnsi="Times New Roman"/>
                <w:color w:val="000000"/>
                <w:sz w:val="24"/>
              </w:rPr>
              <w:t>отрывками из повести Л.Н. Толстого «Детство»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Роль портрета, интерьера в создании образа героя повести Л.Н. Толстого «Детство»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Контрольная работа по разделу «Жанровое многообразие творчества Л.Н. Толстого»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w:t>
            </w:r>
            <w:r>
              <w:rPr>
                <w:rFonts w:ascii="Times New Roman" w:hAnsi="Times New Roman"/>
                <w:color w:val="000000"/>
                <w:sz w:val="24"/>
              </w:rPr>
              <w:t>урок. Работа с детскими книгами на тему «Книги Л.Н. Толстого для детей»: составление отзыва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отрывками из повести Н.Г. Гарина-Михайловского «Детство Тёмы» (отдельные главы): основные события сюжета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Словесный портрет </w:t>
            </w:r>
            <w:r>
              <w:rPr>
                <w:rFonts w:ascii="Times New Roman" w:hAnsi="Times New Roman"/>
                <w:color w:val="000000"/>
                <w:sz w:val="24"/>
              </w:rPr>
              <w:t>героя повести Н.Г. Гарина-Михайловского «Детство Тёмы» (отдельнеы главы)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75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Осмысление поступков и поведения главного героя повести Н.Г. Гарина-Михайловского «Детство Тёмы» (отдельные главы)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Взаимоотношения со сверстниками – тема </w:t>
            </w:r>
            <w:r>
              <w:rPr>
                <w:rFonts w:ascii="Times New Roman" w:hAnsi="Times New Roman"/>
                <w:color w:val="000000"/>
                <w:sz w:val="24"/>
              </w:rPr>
              <w:t>рассказа А.П. Чехова «Мальчики»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Образы героев-детей в рассказе А.П. Чехова «Мальчики»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Соотнесение заглавия и главной мысли рассказа А.П. Чехова «Мальчики»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79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Отличие автора от героя и рассказчика на примере рассказов М.М. </w:t>
            </w:r>
            <w:r>
              <w:rPr>
                <w:rFonts w:ascii="Times New Roman" w:hAnsi="Times New Roman"/>
                <w:color w:val="000000"/>
                <w:sz w:val="24"/>
              </w:rPr>
              <w:t>Зощенко «Лёля и Минька»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нравственно-этических понятий в рассказах М.М. Зощенко «Лёля и Минька». На примере рассказа «Не надо врать»</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Раскрытие главной мысли рассказов М.М. Зощенко «Лёля и Минька». На примере рассказа </w:t>
            </w:r>
            <w:r>
              <w:rPr>
                <w:rFonts w:ascii="Times New Roman" w:hAnsi="Times New Roman"/>
                <w:color w:val="000000"/>
                <w:sz w:val="24"/>
              </w:rPr>
              <w:t>«Тридцать лет спустя»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рассказом К.Г. Паустовского «Корзина с еловыми шишками»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84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Тематическое повторение по итогам раздела «Произведения о детях и для детей»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«Герой, который мне больше всего запомнился»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Выразительность поэтической речи стихотворения И.С. Никитина «В </w:t>
            </w:r>
            <w:r>
              <w:rPr>
                <w:rFonts w:ascii="Times New Roman" w:hAnsi="Times New Roman"/>
                <w:color w:val="000000"/>
                <w:sz w:val="24"/>
              </w:rPr>
              <w:t>синем небе плывут над полями…» и других на выбор</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Темы лирических произведений А.А. Блока. На примере стихотворения «Рождество»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Темы лирических произведений К.Д. Бальмонта. На примере стихотворения «У чудищ»</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89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Средства </w:t>
            </w:r>
            <w:r>
              <w:rPr>
                <w:rFonts w:ascii="Times New Roman" w:hAnsi="Times New Roman"/>
                <w:color w:val="000000"/>
                <w:sz w:val="24"/>
              </w:rPr>
              <w:t>создания речевой выразительности в стихотворениях К.Д. Бальмонта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Образное изображение осени в стихотворении И.А. Бунина «Листопад»</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по репродукции картины на основе изученных лирических 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Резервный урок. Выразительность поэтических картин родной природы. На примере стихотворения И.А. </w:t>
            </w:r>
            <w:r>
              <w:rPr>
                <w:rFonts w:ascii="Times New Roman" w:hAnsi="Times New Roman"/>
                <w:color w:val="000000"/>
                <w:sz w:val="24"/>
              </w:rPr>
              <w:lastRenderedPageBreak/>
              <w:t>Бунина «Детство»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93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Человек и животные – тема произведений многих писателей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Наблюдательность писателей, выражающаяся в описании </w:t>
            </w:r>
            <w:r>
              <w:rPr>
                <w:rFonts w:ascii="Times New Roman" w:hAnsi="Times New Roman"/>
                <w:color w:val="000000"/>
                <w:sz w:val="24"/>
              </w:rPr>
              <w:t>жизни животных. На примере рассказа А.И. Куприна «Скворцы»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Раскрытие темы о бережном отношении человека к природе родного края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художественного описания родной природы. На примере рассказа В.П. Астафьева «Весенний остров»</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Человек и его отношения с животными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Образ автора в рассказе В.П. Астафьев «Капалуха»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99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Отражение темы «Материнская любовь» в рассказе В.П. Астафьева «Капалуха» и стихотворении С. Есенина «Лебёдушка»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М.М. </w:t>
            </w:r>
            <w:r>
              <w:rPr>
                <w:rFonts w:ascii="Times New Roman" w:hAnsi="Times New Roman"/>
                <w:color w:val="000000"/>
                <w:sz w:val="24"/>
              </w:rPr>
              <w:t>Пришвин – певец русской природы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Авторское мастерство создания образов героев-животных</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Любовь к природе, взаимоотношения человека и животного – тема многих произведений литературы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103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Тематическое повторение по итогам </w:t>
            </w:r>
            <w:r>
              <w:rPr>
                <w:rFonts w:ascii="Times New Roman" w:hAnsi="Times New Roman"/>
                <w:color w:val="000000"/>
                <w:sz w:val="24"/>
              </w:rPr>
              <w:t>раздела «Произведения о животных и родной природе»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Писатели – авторы произведений о животных: выставка книг</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Знакомство с пьесой как жанром литературы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Пьеса и сказка: драматическое и эпическое произведения, их </w:t>
            </w:r>
            <w:r>
              <w:rPr>
                <w:rFonts w:ascii="Times New Roman" w:hAnsi="Times New Roman"/>
                <w:color w:val="000000"/>
                <w:sz w:val="24"/>
              </w:rPr>
              <w:t>структурные и жанровые особенности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пьесой-сказкой С.Я. Маршака «Двенадцать месяцев»: сюжет</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Представление действующих лиц в пьесе-сказке С.Я. Маршака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109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Понимание содержания и назначения авторских ремарок в </w:t>
            </w:r>
            <w:r>
              <w:rPr>
                <w:rFonts w:ascii="Times New Roman" w:hAnsi="Times New Roman"/>
                <w:color w:val="000000"/>
                <w:sz w:val="24"/>
              </w:rPr>
              <w:t>пьесе-сказке С.Я. Маршака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Лирические произведения С.Я. Маршака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С.Я. Маршак – писатель и переводчик</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Работа с детскими книгами «Произведения С.Я. Маршака»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Расширение круга детского чтения. Знакомство с авторами юмористических 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Характеристика героев </w:t>
            </w:r>
            <w:r>
              <w:rPr>
                <w:rFonts w:ascii="Times New Roman" w:hAnsi="Times New Roman"/>
                <w:color w:val="000000"/>
                <w:sz w:val="24"/>
              </w:rPr>
              <w:lastRenderedPageBreak/>
              <w:t>юмористических 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115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Герой юмористических произведений В.Ю. Драгунского. Средства создания юмористического содержания</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выразительности текста юмористического содержания: гипербола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Средства создания комического в произведениях Н.Н. Носова и других авторов на выбор</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экранизацией произведений юмористических </w:t>
            </w:r>
            <w:r>
              <w:rPr>
                <w:rFonts w:ascii="Times New Roman" w:hAnsi="Times New Roman"/>
                <w:color w:val="000000"/>
                <w:sz w:val="24"/>
              </w:rPr>
              <w:t>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119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 детскими книгам «Юмористические произведения для детей»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Повторение «Оценим свои достижения» / Всероссийская проверочная работа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Зарубежные писатели-сказочники: раскрытие главной</w:t>
            </w:r>
            <w:r>
              <w:rPr>
                <w:rFonts w:ascii="Times New Roman" w:hAnsi="Times New Roman"/>
                <w:color w:val="000000"/>
                <w:sz w:val="24"/>
              </w:rPr>
              <w:t xml:space="preserve"> мысли и особенности композиции их произведений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построения (композиция) волшебной сказки: составление плана. На примере сказок зарубежных писателей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Персонаж-повествователь в </w:t>
            </w:r>
            <w:r>
              <w:rPr>
                <w:rFonts w:ascii="Times New Roman" w:hAnsi="Times New Roman"/>
                <w:color w:val="000000"/>
                <w:sz w:val="24"/>
              </w:rPr>
              <w:lastRenderedPageBreak/>
              <w:t>произведениях зарубежных писателей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lastRenderedPageBreak/>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124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Особенности сюжета «Путешествия Гулливера» Д. Свифта (отдельные главы)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Характеристика главного героя «Путешествия Гулливера» Д. Свифта (отдельные главы)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Описание героя в произведении М. Твена «Том Сойер» (отдельные главы)</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127</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Анализ отдельных эпизодов произведения М. Твена «Том Сойер» (отдельные главы): средства создания комического</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128</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Книги зарубежных писателей</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129</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Осознание ценности чтения для учёбы и жизни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130</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Книга как источник </w:t>
            </w:r>
            <w:r>
              <w:rPr>
                <w:rFonts w:ascii="Times New Roman" w:hAnsi="Times New Roman"/>
                <w:color w:val="000000"/>
                <w:sz w:val="24"/>
              </w:rPr>
              <w:t>информации. Виды информации в книге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131</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Работа со словарём: поиск необходимой информации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132</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Книги о приключениях и фантастике</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133</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Составление устного рассказа «Моя любимая книга»</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134</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 xml:space="preserve">Знакомство с современными изданиями </w:t>
            </w:r>
            <w:r>
              <w:rPr>
                <w:rFonts w:ascii="Times New Roman" w:hAnsi="Times New Roman"/>
                <w:color w:val="000000"/>
                <w:sz w:val="24"/>
              </w:rPr>
              <w:t>периодической печати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t>135</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Резервный урок. Знакомство с детскими журналами: «Весёлые картинки», «Мурзилка» и другими</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473" w:type="dxa"/>
            <w:tcMar>
              <w:top w:w="50" w:type="dxa"/>
              <w:left w:w="100" w:type="dxa"/>
            </w:tcMar>
            <w:vAlign w:val="center"/>
          </w:tcPr>
          <w:p w:rsidR="00067F60" w:rsidRDefault="007A58A3">
            <w:pPr>
              <w:spacing w:after="0"/>
            </w:pPr>
            <w:r>
              <w:rPr>
                <w:rFonts w:ascii="Times New Roman" w:hAnsi="Times New Roman"/>
                <w:color w:val="000000"/>
                <w:sz w:val="24"/>
              </w:rPr>
              <w:lastRenderedPageBreak/>
              <w:t>136</w:t>
            </w:r>
          </w:p>
        </w:tc>
        <w:tc>
          <w:tcPr>
            <w:tcW w:w="2992" w:type="dxa"/>
            <w:tcMar>
              <w:top w:w="50" w:type="dxa"/>
              <w:left w:w="100" w:type="dxa"/>
            </w:tcMar>
            <w:vAlign w:val="center"/>
          </w:tcPr>
          <w:p w:rsidR="00067F60" w:rsidRDefault="007A58A3">
            <w:pPr>
              <w:spacing w:after="0"/>
              <w:ind w:left="135"/>
            </w:pPr>
            <w:r>
              <w:rPr>
                <w:rFonts w:ascii="Times New Roman" w:hAnsi="Times New Roman"/>
                <w:color w:val="000000"/>
                <w:sz w:val="24"/>
              </w:rPr>
              <w:t>Рекомендации по летнему чтению. Правила читателя и способы выбора книги (тематический, систематический каталог)</w:t>
            </w:r>
          </w:p>
        </w:tc>
        <w:tc>
          <w:tcPr>
            <w:tcW w:w="834"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 </w:t>
            </w:r>
          </w:p>
        </w:tc>
        <w:tc>
          <w:tcPr>
            <w:tcW w:w="1533" w:type="dxa"/>
            <w:tcMar>
              <w:top w:w="50" w:type="dxa"/>
              <w:left w:w="100" w:type="dxa"/>
            </w:tcMar>
            <w:vAlign w:val="center"/>
          </w:tcPr>
          <w:p w:rsidR="00067F60" w:rsidRDefault="00067F60">
            <w:pPr>
              <w:spacing w:after="0"/>
              <w:ind w:left="135"/>
              <w:jc w:val="center"/>
            </w:pPr>
          </w:p>
        </w:tc>
        <w:tc>
          <w:tcPr>
            <w:tcW w:w="1631" w:type="dxa"/>
            <w:tcMar>
              <w:top w:w="50" w:type="dxa"/>
              <w:left w:w="100" w:type="dxa"/>
            </w:tcMar>
            <w:vAlign w:val="center"/>
          </w:tcPr>
          <w:p w:rsidR="00067F60" w:rsidRDefault="00067F60">
            <w:pPr>
              <w:spacing w:after="0"/>
              <w:ind w:left="135"/>
              <w:jc w:val="center"/>
            </w:pPr>
          </w:p>
        </w:tc>
        <w:tc>
          <w:tcPr>
            <w:tcW w:w="1157" w:type="dxa"/>
            <w:tcMar>
              <w:top w:w="50" w:type="dxa"/>
              <w:left w:w="100" w:type="dxa"/>
            </w:tcMar>
            <w:vAlign w:val="center"/>
          </w:tcPr>
          <w:p w:rsidR="00067F60" w:rsidRDefault="00067F60">
            <w:pPr>
              <w:spacing w:after="0"/>
              <w:ind w:left="135"/>
            </w:pPr>
          </w:p>
        </w:tc>
        <w:tc>
          <w:tcPr>
            <w:tcW w:w="1981" w:type="dxa"/>
            <w:tcMar>
              <w:top w:w="50" w:type="dxa"/>
              <w:left w:w="100" w:type="dxa"/>
            </w:tcMar>
            <w:vAlign w:val="center"/>
          </w:tcPr>
          <w:p w:rsidR="00067F60" w:rsidRDefault="00067F60">
            <w:pPr>
              <w:spacing w:after="0"/>
              <w:ind w:left="135"/>
            </w:pPr>
          </w:p>
        </w:tc>
      </w:tr>
      <w:tr w:rsidR="00067F60">
        <w:trPr>
          <w:trHeight w:val="144"/>
          <w:tblCellSpacing w:w="20" w:type="nil"/>
        </w:trPr>
        <w:tc>
          <w:tcPr>
            <w:tcW w:w="0" w:type="auto"/>
            <w:gridSpan w:val="2"/>
            <w:tcMar>
              <w:top w:w="50" w:type="dxa"/>
              <w:left w:w="100" w:type="dxa"/>
            </w:tcMar>
            <w:vAlign w:val="center"/>
          </w:tcPr>
          <w:p w:rsidR="00067F60" w:rsidRDefault="007A58A3">
            <w:pPr>
              <w:spacing w:after="0"/>
              <w:ind w:left="135"/>
            </w:pPr>
            <w:r>
              <w:rPr>
                <w:rFonts w:ascii="Times New Roman" w:hAnsi="Times New Roman"/>
                <w:color w:val="000000"/>
                <w:sz w:val="24"/>
              </w:rPr>
              <w:t>ОБЩЕЕ КОЛИЧЕСТВО ЧАСОВ ПО ПРОГРАММЕ</w:t>
            </w:r>
          </w:p>
        </w:tc>
        <w:tc>
          <w:tcPr>
            <w:tcW w:w="131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136 </w:t>
            </w:r>
          </w:p>
        </w:tc>
        <w:tc>
          <w:tcPr>
            <w:tcW w:w="1533"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8 </w:t>
            </w:r>
          </w:p>
        </w:tc>
        <w:tc>
          <w:tcPr>
            <w:tcW w:w="1631" w:type="dxa"/>
            <w:tcMar>
              <w:top w:w="50" w:type="dxa"/>
              <w:left w:w="100" w:type="dxa"/>
            </w:tcMar>
            <w:vAlign w:val="center"/>
          </w:tcPr>
          <w:p w:rsidR="00067F60" w:rsidRDefault="007A58A3">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67F60" w:rsidRDefault="00067F60"/>
        </w:tc>
      </w:tr>
    </w:tbl>
    <w:p w:rsidR="00067F60" w:rsidRDefault="00067F60">
      <w:pPr>
        <w:sectPr w:rsidR="00067F60">
          <w:pgSz w:w="16383" w:h="11906" w:orient="landscape"/>
          <w:pgMar w:top="1134" w:right="850" w:bottom="1134" w:left="1701" w:header="720" w:footer="720" w:gutter="0"/>
          <w:cols w:space="720"/>
        </w:sectPr>
      </w:pPr>
    </w:p>
    <w:p w:rsidR="00067F60" w:rsidRDefault="00067F60">
      <w:pPr>
        <w:sectPr w:rsidR="00067F60">
          <w:pgSz w:w="16383" w:h="11906" w:orient="landscape"/>
          <w:pgMar w:top="1134" w:right="850" w:bottom="1134" w:left="1701" w:header="720" w:footer="720" w:gutter="0"/>
          <w:cols w:space="720"/>
        </w:sectPr>
      </w:pPr>
    </w:p>
    <w:p w:rsidR="00067F60" w:rsidRDefault="007A58A3">
      <w:pPr>
        <w:spacing w:before="199" w:after="199" w:line="336" w:lineRule="auto"/>
        <w:ind w:left="120"/>
      </w:pPr>
      <w:bookmarkStart w:id="95" w:name="block-84268150"/>
      <w:bookmarkEnd w:id="94"/>
      <w:r>
        <w:rPr>
          <w:rFonts w:ascii="Times New Roman" w:hAnsi="Times New Roman"/>
          <w:b/>
          <w:color w:val="000000"/>
          <w:sz w:val="28"/>
        </w:rPr>
        <w:lastRenderedPageBreak/>
        <w:t xml:space="preserve">ПРОВЕРЯЕМЫЕ ТРЕБОВАНИЯ К РЕЗУЛЬТАТАМ ОСВОЕНИЯ ОСНОВНОЙ </w:t>
      </w:r>
    </w:p>
    <w:p w:rsidR="00067F60" w:rsidRDefault="007A58A3">
      <w:pPr>
        <w:spacing w:before="199" w:after="199"/>
        <w:ind w:left="120"/>
      </w:pPr>
      <w:r>
        <w:rPr>
          <w:rFonts w:ascii="Times New Roman" w:hAnsi="Times New Roman"/>
          <w:b/>
          <w:color w:val="000000"/>
          <w:sz w:val="28"/>
        </w:rPr>
        <w:t xml:space="preserve">ОБРАЗОВАТЕЛЬНОЙ ПРОГРАММЫ </w:t>
      </w:r>
    </w:p>
    <w:p w:rsidR="00067F60" w:rsidRDefault="00067F60">
      <w:pPr>
        <w:spacing w:after="0"/>
        <w:ind w:left="120"/>
      </w:pPr>
    </w:p>
    <w:p w:rsidR="00067F60" w:rsidRDefault="007A58A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7F60">
        <w:trPr>
          <w:trHeight w:val="144"/>
        </w:trPr>
        <w:tc>
          <w:tcPr>
            <w:tcW w:w="169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Проверяемые предметные результаты освоения основной </w:t>
            </w:r>
            <w:r>
              <w:rPr>
                <w:rFonts w:ascii="Times New Roman" w:hAnsi="Times New Roman"/>
                <w:b/>
                <w:color w:val="000000"/>
                <w:sz w:val="24"/>
              </w:rPr>
              <w:t xml:space="preserve">образовательной программы начального общего образования </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находить в художественных </w:t>
            </w:r>
            <w:r>
              <w:rPr>
                <w:rFonts w:ascii="Times New Roman" w:hAnsi="Times New Roman"/>
                <w:color w:val="000000"/>
                <w:sz w:val="24"/>
              </w:rPr>
              <w:t>произведениях отражение нравственных ценностей, традиций, быта разных народов</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w:t>
            </w:r>
            <w:r>
              <w:rPr>
                <w:rFonts w:ascii="Times New Roman" w:hAnsi="Times New Roman"/>
                <w:color w:val="000000"/>
                <w:sz w:val="24"/>
              </w:rPr>
              <w:t>ля восприятия и небольшие по объёму произведения в темпе не менее 30 слов в минуту (без отметочного оценивания)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наизусть с соблюдением орфоэпических и пунктуационных норм не менее 2 стихотворений о Родине, о детях, о семье, о родной природе в р</w:t>
            </w:r>
            <w:r>
              <w:rPr>
                <w:rFonts w:ascii="Times New Roman" w:hAnsi="Times New Roman"/>
                <w:color w:val="000000"/>
                <w:sz w:val="24"/>
              </w:rPr>
              <w:t>азные времена года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прозаическую (нестихотворную) и стихотворную речь</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различать отдельные жанры фольклора (устного народного творчества) и художественной литературы (загадки, пословицы, потешки, сказки (фольклорные и литературные), </w:t>
            </w:r>
            <w:r>
              <w:rPr>
                <w:rFonts w:ascii="Times New Roman" w:hAnsi="Times New Roman"/>
                <w:color w:val="000000"/>
                <w:sz w:val="24"/>
              </w:rPr>
              <w:t>рассказы, стихотворения)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понимать содержание прослушанного (прочитанного) произведения: отвечать на вопросы по фактическому содержанию произведения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текста прослушанного (прочитанного) произведения: определят</w:t>
            </w:r>
            <w:r>
              <w:rPr>
                <w:rFonts w:ascii="Times New Roman" w:hAnsi="Times New Roman"/>
                <w:color w:val="000000"/>
                <w:sz w:val="24"/>
              </w:rPr>
              <w:t xml:space="preserve">ь последовательность событий в произведении, характеризовать поступки (положительные или отрицательные) героя, объяснять значение </w:t>
            </w:r>
            <w:r>
              <w:rPr>
                <w:rFonts w:ascii="Times New Roman" w:hAnsi="Times New Roman"/>
                <w:color w:val="000000"/>
                <w:sz w:val="24"/>
              </w:rPr>
              <w:lastRenderedPageBreak/>
              <w:t>незнакомого слова с использованием словаря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1.9</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участвовать в обсуждении прослушанного (прочитанного) произведения: отвечать </w:t>
            </w:r>
            <w:r>
              <w:rPr>
                <w:rFonts w:ascii="Times New Roman" w:hAnsi="Times New Roman"/>
                <w:color w:val="000000"/>
                <w:sz w:val="24"/>
              </w:rPr>
              <w:t>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с</w:t>
            </w:r>
            <w:r>
              <w:rPr>
                <w:rFonts w:ascii="Times New Roman" w:hAnsi="Times New Roman"/>
                <w:color w:val="000000"/>
                <w:sz w:val="24"/>
              </w:rPr>
              <w:t xml:space="preserve"> соблюдением последовательности событий, с использованием предложенных ключевых слов, вопросов, рисунков, предложенного плана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расстановки ударения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составлять высказывания по содержанию произведен</w:t>
            </w:r>
            <w:r>
              <w:rPr>
                <w:rFonts w:ascii="Times New Roman" w:hAnsi="Times New Roman"/>
                <w:color w:val="000000"/>
                <w:sz w:val="24"/>
              </w:rPr>
              <w:t>ия (не менее 3 предложений) по заданному алгоритму</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сочинять небольшие тексты по предложенному началу (не менее 3 предложений)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ориентироваться в книге (учебнике) по обложке, оглавлению, иллюстрациям; </w:t>
            </w:r>
            <w:r>
              <w:rPr>
                <w:rFonts w:ascii="Times New Roman" w:hAnsi="Times New Roman"/>
                <w:color w:val="000000"/>
                <w:sz w:val="24"/>
              </w:rPr>
              <w:t>выбирать книги для самостоятельного чтения по совету взрослого и с учётом рекомендованного учителем списка, рассказывать о прочитанной книге по предложенному алгоритму</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обращаться к справочной литературе для получения дополнительной информации в соотв</w:t>
            </w:r>
            <w:r>
              <w:rPr>
                <w:rFonts w:ascii="Times New Roman" w:hAnsi="Times New Roman"/>
                <w:color w:val="000000"/>
                <w:sz w:val="24"/>
              </w:rPr>
              <w:t>етствии с учебной задачей</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7F60">
        <w:trPr>
          <w:trHeight w:val="144"/>
        </w:trPr>
        <w:tc>
          <w:tcPr>
            <w:tcW w:w="169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образования </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объяснять важность чтения для решения учебных задач и применения в </w:t>
            </w:r>
            <w:r>
              <w:rPr>
                <w:rFonts w:ascii="Times New Roman" w:hAnsi="Times New Roman"/>
                <w:color w:val="000000"/>
                <w:sz w:val="24"/>
              </w:rPr>
              <w:t>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находить в фольклоре и литератур</w:t>
            </w:r>
            <w:r>
              <w:rPr>
                <w:rFonts w:ascii="Times New Roman" w:hAnsi="Times New Roman"/>
                <w:color w:val="000000"/>
                <w:sz w:val="24"/>
              </w:rPr>
              <w:t xml:space="preserve">ных произведениях отражение нравственных ценностей, традиций, быта, культуры разных </w:t>
            </w:r>
            <w:r>
              <w:rPr>
                <w:rFonts w:ascii="Times New Roman" w:hAnsi="Times New Roman"/>
                <w:color w:val="000000"/>
                <w:sz w:val="24"/>
              </w:rPr>
              <w:lastRenderedPageBreak/>
              <w:t>народов, ориентироваться в нравственно-этических понятиях в контексте изученных произведений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вслух целыми словами без пропусков и перестановок букв и слогов дос</w:t>
            </w:r>
            <w:r>
              <w:rPr>
                <w:rFonts w:ascii="Times New Roman" w:hAnsi="Times New Roman"/>
                <w:color w:val="000000"/>
                <w:sz w:val="24"/>
              </w:rPr>
              <w:t>тупные по восприятию и небольшие по объёму прозаические и стихотворные произведения в темпе не менее 40 слов в минуту (без отметочного оценивания)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читать наизусть с соблюдением орфоэпических и пунктуационных норм не менее 3 стихотворений о Родине, о </w:t>
            </w:r>
            <w:r>
              <w:rPr>
                <w:rFonts w:ascii="Times New Roman" w:hAnsi="Times New Roman"/>
                <w:color w:val="000000"/>
                <w:sz w:val="24"/>
              </w:rPr>
              <w:t>детях, о семье, о родной природе в разные времена года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отдельные жанры фольклора (считалки, загадки, пословицы, потешки, небылицы,</w:t>
            </w:r>
            <w:r>
              <w:rPr>
                <w:rFonts w:ascii="Times New Roman" w:hAnsi="Times New Roman"/>
                <w:color w:val="000000"/>
                <w:sz w:val="24"/>
              </w:rPr>
              <w:t xml:space="preserve"> народные песни, скороговорки, сказки о животных, бытовые и волшебные) и художественной литературы (литературные сказки, рассказы, стихотворения, басни)</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понимать содержание, смысл прослушанного (прочитанного) произведения: отвечать и формулировать воп</w:t>
            </w:r>
            <w:r>
              <w:rPr>
                <w:rFonts w:ascii="Times New Roman" w:hAnsi="Times New Roman"/>
                <w:color w:val="000000"/>
                <w:sz w:val="24"/>
              </w:rPr>
              <w:t>росы по фактическому содержанию произведения; 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w:t>
            </w:r>
            <w:r>
              <w:rPr>
                <w:rFonts w:ascii="Times New Roman" w:hAnsi="Times New Roman"/>
                <w:color w:val="000000"/>
                <w:sz w:val="24"/>
              </w:rPr>
              <w:t>по предложенным критериям, характеризовать отношение автора к героям, его поступкам</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осознанно </w:t>
            </w:r>
            <w:r>
              <w:rPr>
                <w:rFonts w:ascii="Times New Roman" w:hAnsi="Times New Roman"/>
                <w:color w:val="000000"/>
                <w:sz w:val="24"/>
              </w:rPr>
              <w:t>применять для анализа текста изученные понятия (автор, литературный герой, тема, идея, заголовок, содержание произведения, сравнение, эпитет)</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понимать жанровую принадлежность произве</w:t>
            </w:r>
            <w:r>
              <w:rPr>
                <w:rFonts w:ascii="Times New Roman" w:hAnsi="Times New Roman"/>
                <w:color w:val="000000"/>
                <w:sz w:val="24"/>
              </w:rPr>
              <w:t>дения, формулировать устно простые выводы, подтверждать свой ответ примерами из текста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пересказывать (устно) содержание произведения подробно, выборочно, от лица героя, от третьего лица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w:t>
            </w:r>
            <w:r>
              <w:rPr>
                <w:rFonts w:ascii="Times New Roman" w:hAnsi="Times New Roman"/>
                <w:color w:val="000000"/>
                <w:sz w:val="24"/>
              </w:rPr>
              <w:t>расстановки ударения, инсценировать небольшие эпизоды из произведения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составлять высказывания на заданную тему по содержанию произведения (не менее 5 предложений)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сочинять по аналогии с прочитанным загадки, небольшие сказки, рассказы</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орие</w:t>
            </w:r>
            <w:r>
              <w:rPr>
                <w:rFonts w:ascii="Times New Roman" w:hAnsi="Times New Roman"/>
                <w:color w:val="000000"/>
                <w:sz w:val="24"/>
              </w:rPr>
              <w:t>нтироваться в книге и (или) учебнике по обложке, оглавлению, аннотации, иллюстрациям, предисловию, условным обозначениям; выбирать книги для самостоятельного чтения с учётом рекомендательного списка, используя картотеки, рассказывать о прочитанной книге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использовать справочную литературу для получения дополнительной информации в соответствии с учебной задачей </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7F60">
        <w:trPr>
          <w:trHeight w:val="144"/>
        </w:trPr>
        <w:tc>
          <w:tcPr>
            <w:tcW w:w="169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образовательной программы начального общего образ</w:t>
            </w:r>
            <w:r>
              <w:rPr>
                <w:rFonts w:ascii="Times New Roman" w:hAnsi="Times New Roman"/>
                <w:b/>
                <w:color w:val="000000"/>
                <w:sz w:val="24"/>
              </w:rPr>
              <w:t xml:space="preserve">ования </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w:t>
            </w:r>
            <w:r>
              <w:rPr>
                <w:rFonts w:ascii="Times New Roman" w:hAnsi="Times New Roman"/>
                <w:color w:val="000000"/>
                <w:sz w:val="24"/>
              </w:rPr>
              <w:t xml:space="preserve"> нравственно-этических понятиях в контексте изученных произведений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w:t>
            </w:r>
            <w:r>
              <w:rPr>
                <w:rFonts w:ascii="Times New Roman" w:hAnsi="Times New Roman"/>
                <w:color w:val="000000"/>
                <w:sz w:val="24"/>
              </w:rPr>
              <w:t xml:space="preserve">ми словами без пропусков и перестановок букв и слогов </w:t>
            </w:r>
            <w:r>
              <w:rPr>
                <w:rFonts w:ascii="Times New Roman" w:hAnsi="Times New Roman"/>
                <w:color w:val="000000"/>
                <w:sz w:val="24"/>
              </w:rPr>
              <w:lastRenderedPageBreak/>
              <w:t>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наизусть не менее 4 стихотворений в соот</w:t>
            </w:r>
            <w:r>
              <w:rPr>
                <w:rFonts w:ascii="Times New Roman" w:hAnsi="Times New Roman"/>
                <w:color w:val="000000"/>
                <w:sz w:val="24"/>
              </w:rPr>
              <w:t>ветствии с изученной тематикой произведений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рифма, строфа), отличать лирическое произ</w:t>
            </w:r>
            <w:r>
              <w:rPr>
                <w:rFonts w:ascii="Times New Roman" w:hAnsi="Times New Roman"/>
                <w:color w:val="000000"/>
                <w:sz w:val="24"/>
              </w:rPr>
              <w:t>ведение от эпического</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понимать жанровую принадлежность, содержание, смысл прослушанного (прочитанного) произведения: отвечать и формулировать вопросы к учебным и художественным текстам; различать отдельные жанры фольклора (считалки, загадки, </w:t>
            </w:r>
            <w:r>
              <w:rPr>
                <w:rFonts w:ascii="Times New Roman" w:hAnsi="Times New Roman"/>
                <w:color w:val="000000"/>
                <w:sz w:val="24"/>
              </w:rPr>
              <w:t>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w:t>
            </w:r>
            <w:r>
              <w:rPr>
                <w:rFonts w:ascii="Times New Roman" w:hAnsi="Times New Roman"/>
                <w:color w:val="000000"/>
                <w:sz w:val="24"/>
              </w:rPr>
              <w:t>ый)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w:t>
            </w:r>
            <w:r>
              <w:rPr>
                <w:rFonts w:ascii="Times New Roman" w:hAnsi="Times New Roman"/>
                <w:color w:val="000000"/>
                <w:sz w:val="24"/>
              </w:rPr>
              <w:t xml:space="preserve">ть их поступки по предложенным критериям (по аналогии или по контрасту); 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w:t>
            </w:r>
            <w:r>
              <w:rPr>
                <w:rFonts w:ascii="Times New Roman" w:hAnsi="Times New Roman"/>
                <w:color w:val="000000"/>
                <w:sz w:val="24"/>
              </w:rPr>
              <w:t>описание пейзажа и интерьера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объяснять значение незнакомого слова с использованием контекста и словаря; находить в тексте примеры использования </w:t>
            </w:r>
            <w:r>
              <w:rPr>
                <w:rFonts w:ascii="Times New Roman" w:hAnsi="Times New Roman"/>
                <w:color w:val="000000"/>
                <w:sz w:val="24"/>
              </w:rPr>
              <w:lastRenderedPageBreak/>
              <w:t>слов в прямом и переносном значении, средств художественной выразительности (сравнение, эпитет, олицетворен</w:t>
            </w:r>
            <w:r>
              <w:rPr>
                <w:rFonts w:ascii="Times New Roman" w:hAnsi="Times New Roman"/>
                <w:color w:val="000000"/>
                <w:sz w:val="24"/>
              </w:rPr>
              <w:t>ие)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1.10</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участвовать в </w:t>
            </w:r>
            <w:r>
              <w:rPr>
                <w:rFonts w:ascii="Times New Roman" w:hAnsi="Times New Roman"/>
                <w:color w:val="000000"/>
                <w:sz w:val="24"/>
              </w:rPr>
              <w:t>обсуждении прослушанного (прочитанного)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w:t>
            </w:r>
            <w:r>
              <w:rPr>
                <w:rFonts w:ascii="Times New Roman" w:hAnsi="Times New Roman"/>
                <w:color w:val="000000"/>
                <w:sz w:val="24"/>
              </w:rPr>
              <w:t>зовать в беседе изученные литературные понятия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пересказывать произведение (устно) подробно, выборочно, сжато (кратко), от лица героя, с изменением лица рассказчика, от третьего лица </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при анализе и интерпретации текста использовать разные типы р</w:t>
            </w:r>
            <w:r>
              <w:rPr>
                <w:rFonts w:ascii="Times New Roman" w:hAnsi="Times New Roman"/>
                <w:color w:val="000000"/>
                <w:sz w:val="24"/>
              </w:rPr>
              <w:t>ечи (повествование, описание, рассуждение) с учётом специфики учебного и художественного текстов</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по ролям с соблюдением норм произношения, инсценировать небольшие эпизоды из произведения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основе прочитанного (прослушанного) текста на заданную тему по содержанию произведения (не менее 8 предложений), корректировать собственный письменный текст; составлять краткий отзыв о прочитанном произведении</w:t>
            </w:r>
            <w:r>
              <w:rPr>
                <w:rFonts w:ascii="Times New Roman" w:hAnsi="Times New Roman"/>
                <w:color w:val="000000"/>
                <w:sz w:val="24"/>
              </w:rPr>
              <w:t xml:space="preserve"> по заданному алгоритму</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сочинять тексты, используя аналогии, иллюстрации, придумывать продолжение прочитанного произведения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ориентироваться в книге по её элементам (автор, название, обложка, титульный лист, оглавление, предисловие, аннотация, и</w:t>
            </w:r>
            <w:r>
              <w:rPr>
                <w:rFonts w:ascii="Times New Roman" w:hAnsi="Times New Roman"/>
                <w:color w:val="000000"/>
                <w:sz w:val="24"/>
              </w:rPr>
              <w:t>ллюстрации); выбирать книги для самостоятельного чтения с учётом рекомендательного списка, используя картотеки, рассказывать о прочитанной книге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1.18</w:t>
            </w:r>
          </w:p>
        </w:tc>
        <w:tc>
          <w:tcPr>
            <w:tcW w:w="11984"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использовать справочные издания, в том числе верифицированные электронные образовательные и </w:t>
            </w:r>
            <w:r>
              <w:rPr>
                <w:rFonts w:ascii="Times New Roman" w:hAnsi="Times New Roman"/>
                <w:color w:val="000000"/>
                <w:sz w:val="24"/>
              </w:rPr>
              <w:lastRenderedPageBreak/>
              <w:t xml:space="preserve">информационные ресурсы, включённые в федеральный перечень </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067F60">
        <w:trPr>
          <w:trHeight w:val="144"/>
        </w:trPr>
        <w:tc>
          <w:tcPr>
            <w:tcW w:w="169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проверяемого результата </w:t>
            </w:r>
          </w:p>
        </w:tc>
        <w:tc>
          <w:tcPr>
            <w:tcW w:w="1198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Проверяемые предметные результаты освоения основной образователь</w:t>
            </w:r>
            <w:r>
              <w:rPr>
                <w:rFonts w:ascii="Times New Roman" w:hAnsi="Times New Roman"/>
                <w:b/>
                <w:color w:val="000000"/>
                <w:sz w:val="24"/>
              </w:rPr>
              <w:t xml:space="preserve">ной программы начального общего образования </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w:t>
            </w:r>
            <w:r>
              <w:rPr>
                <w:rFonts w:ascii="Times New Roman" w:hAnsi="Times New Roman"/>
                <w:color w:val="000000"/>
                <w:sz w:val="24"/>
              </w:rPr>
              <w:t>народов России и мира, ориентироваться в нравственно-этических понятиях в контексте изученных произведений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читать вслух и про себя в соответствии с учебной задачей, использовать разные виды чтения (изучающее, ознакомительное, поисковое выборочное, про</w:t>
            </w:r>
            <w:r>
              <w:rPr>
                <w:rFonts w:ascii="Times New Roman" w:hAnsi="Times New Roman"/>
                <w:color w:val="000000"/>
                <w:sz w:val="24"/>
              </w:rPr>
              <w:t>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читать </w:t>
            </w:r>
            <w:r>
              <w:rPr>
                <w:rFonts w:ascii="Times New Roman" w:hAnsi="Times New Roman"/>
                <w:color w:val="000000"/>
                <w:sz w:val="24"/>
              </w:rPr>
              <w:t>наизусть не менее 5 стихотворений в соответствии с изученной тематикой произведений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художественные произведения и познавательные тексты</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различать прозаическую и стихотворную речь: называть особенности стихотворного произведения (ритм, р</w:t>
            </w:r>
            <w:r>
              <w:rPr>
                <w:rFonts w:ascii="Times New Roman" w:hAnsi="Times New Roman"/>
                <w:color w:val="000000"/>
                <w:sz w:val="24"/>
              </w:rPr>
              <w:t>ифма, строфа), отличать лирическое произведение от эпического</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w:t>
            </w:r>
            <w:r>
              <w:rPr>
                <w:rFonts w:ascii="Times New Roman" w:hAnsi="Times New Roman"/>
                <w:color w:val="000000"/>
                <w:sz w:val="24"/>
              </w:rPr>
              <w:t xml:space="preserve">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 соотносить читаемый текст с жанром художественной литературы </w:t>
            </w:r>
            <w:r>
              <w:rPr>
                <w:rFonts w:ascii="Times New Roman" w:hAnsi="Times New Roman"/>
                <w:color w:val="000000"/>
                <w:sz w:val="24"/>
              </w:rPr>
              <w:lastRenderedPageBreak/>
              <w:t xml:space="preserve">(литературные </w:t>
            </w:r>
            <w:r>
              <w:rPr>
                <w:rFonts w:ascii="Times New Roman" w:hAnsi="Times New Roman"/>
                <w:color w:val="000000"/>
                <w:sz w:val="24"/>
              </w:rPr>
              <w:t>сказки, рассказы, стихотворения, басни), приводить примеры разных жанров литературы России и стран мира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владеть элементарными умениями анализа и интерпретации текста: определять тему и главную мысль, последовательность событий в тексте произведения, в</w:t>
            </w:r>
            <w:r>
              <w:rPr>
                <w:rFonts w:ascii="Times New Roman" w:hAnsi="Times New Roman"/>
                <w:color w:val="000000"/>
                <w:sz w:val="24"/>
              </w:rPr>
              <w:t>ыявлять связь событий, эпизодов текста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w:t>
            </w:r>
            <w:r>
              <w:rPr>
                <w:rFonts w:ascii="Times New Roman" w:hAnsi="Times New Roman"/>
                <w:color w:val="000000"/>
                <w:sz w:val="24"/>
              </w:rPr>
              <w:t>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w:t>
            </w:r>
            <w:r>
              <w:rPr>
                <w:rFonts w:ascii="Times New Roman" w:hAnsi="Times New Roman"/>
                <w:color w:val="000000"/>
                <w:sz w:val="24"/>
              </w:rPr>
              <w:t>о-следственные связи событий, явлений, поступков героев</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w:t>
            </w:r>
            <w:r>
              <w:rPr>
                <w:rFonts w:ascii="Times New Roman" w:hAnsi="Times New Roman"/>
                <w:color w:val="000000"/>
                <w:sz w:val="24"/>
              </w:rPr>
              <w:t>авнение, эпитет, олицетворение, метафора)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w:t>
            </w:r>
            <w:r>
              <w:rPr>
                <w:rFonts w:ascii="Times New Roman" w:hAnsi="Times New Roman"/>
                <w:color w:val="000000"/>
                <w:sz w:val="24"/>
              </w:rPr>
              <w:t>олицетворение, метафора, лирика, эпос, образ)</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w:t>
            </w:r>
            <w:r>
              <w:rPr>
                <w:rFonts w:ascii="Times New Roman" w:hAnsi="Times New Roman"/>
                <w:color w:val="000000"/>
                <w:sz w:val="24"/>
              </w:rPr>
              <w:t>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1.12</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составлять план текста (вопросный, номинативный, цитатный), пересказывать (устно) подробно, выбо</w:t>
            </w:r>
            <w:r>
              <w:rPr>
                <w:rFonts w:ascii="Times New Roman" w:hAnsi="Times New Roman"/>
                <w:color w:val="000000"/>
                <w:sz w:val="24"/>
              </w:rPr>
              <w:t>рочно, сжато (кратко), от лица героя, с изменением лица рассказчика, от третьего лица</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 xml:space="preserve">читать по ролям с соблюдением норм произношения, расстановки </w:t>
            </w:r>
            <w:r>
              <w:rPr>
                <w:rFonts w:ascii="Times New Roman" w:hAnsi="Times New Roman"/>
                <w:color w:val="000000"/>
                <w:sz w:val="24"/>
              </w:rPr>
              <w:lastRenderedPageBreak/>
              <w:t>ударения, инсценировать небольшие эпизоды из произведения</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1.14</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w:t>
            </w:r>
            <w:r>
              <w:rPr>
                <w:rFonts w:ascii="Times New Roman" w:hAnsi="Times New Roman"/>
                <w:color w:val="000000"/>
                <w:sz w:val="24"/>
              </w:rPr>
              <w:t>ом правильности, выразительности письменной речи; составлять краткий отзыв о прочитанном произведении по заданному алгоритму</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сочинять по аналогии с прочитанным, составлять рассказ по иллюстрациям, от имени одного из героев, придумывать продолжение пр</w:t>
            </w:r>
            <w:r>
              <w:rPr>
                <w:rFonts w:ascii="Times New Roman" w:hAnsi="Times New Roman"/>
                <w:color w:val="000000"/>
                <w:sz w:val="24"/>
              </w:rPr>
              <w:t>очитанного произведения (не менее 10 предложений)</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w:t>
            </w:r>
            <w:r>
              <w:rPr>
                <w:rFonts w:ascii="Times New Roman" w:hAnsi="Times New Roman"/>
                <w:color w:val="000000"/>
                <w:sz w:val="24"/>
              </w:rPr>
              <w:t>чётом рекомендательного списка, используя картотеки, рассказывать о прочитанной книге</w:t>
            </w:r>
          </w:p>
        </w:tc>
      </w:tr>
      <w:tr w:rsidR="00067F60">
        <w:trPr>
          <w:trHeight w:val="144"/>
        </w:trPr>
        <w:tc>
          <w:tcPr>
            <w:tcW w:w="169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067F60" w:rsidRDefault="007A58A3">
            <w:pPr>
              <w:shd w:val="clear" w:color="auto" w:fill="FFFFFF"/>
              <w:spacing w:after="0" w:line="336" w:lineRule="auto"/>
              <w:ind w:left="365"/>
              <w:jc w:val="both"/>
            </w:pPr>
            <w:r>
              <w:rPr>
                <w:rFonts w:ascii="Times New Roman" w:hAnsi="Times New Roman"/>
                <w:color w:val="000000"/>
                <w:sz w:val="24"/>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w:t>
            </w:r>
            <w:r>
              <w:rPr>
                <w:rFonts w:ascii="Times New Roman" w:hAnsi="Times New Roman"/>
                <w:color w:val="000000"/>
                <w:sz w:val="24"/>
              </w:rPr>
              <w:t>ой информации в соответствии с учебной задачей</w:t>
            </w:r>
          </w:p>
        </w:tc>
      </w:tr>
    </w:tbl>
    <w:p w:rsidR="00067F60" w:rsidRDefault="00067F60">
      <w:pPr>
        <w:spacing w:after="0"/>
        <w:ind w:left="120"/>
      </w:pPr>
    </w:p>
    <w:p w:rsidR="00067F60" w:rsidRDefault="00067F60">
      <w:pPr>
        <w:sectPr w:rsidR="00067F60">
          <w:pgSz w:w="11906" w:h="16383"/>
          <w:pgMar w:top="1134" w:right="850" w:bottom="1134" w:left="1701" w:header="720" w:footer="720" w:gutter="0"/>
          <w:cols w:space="720"/>
        </w:sectPr>
      </w:pPr>
    </w:p>
    <w:p w:rsidR="00067F60" w:rsidRDefault="007A58A3">
      <w:pPr>
        <w:spacing w:before="199" w:after="199"/>
        <w:ind w:left="120"/>
      </w:pPr>
      <w:bookmarkStart w:id="96" w:name="block-84268152"/>
      <w:bookmarkEnd w:id="95"/>
      <w:r>
        <w:rPr>
          <w:rFonts w:ascii="Times New Roman" w:hAnsi="Times New Roman"/>
          <w:b/>
          <w:color w:val="000000"/>
          <w:sz w:val="28"/>
        </w:rPr>
        <w:lastRenderedPageBreak/>
        <w:t>ПРОВЕРЯЕМЫЕ ЭЛЕМЕНТЫ СОДЕРЖАНИЯ</w:t>
      </w:r>
    </w:p>
    <w:p w:rsidR="00067F60" w:rsidRDefault="00067F60">
      <w:pPr>
        <w:spacing w:after="0"/>
        <w:ind w:left="120"/>
      </w:pPr>
    </w:p>
    <w:p w:rsidR="00067F60" w:rsidRDefault="007A58A3">
      <w:pPr>
        <w:spacing w:before="199" w:after="199"/>
        <w:ind w:left="120"/>
      </w:pPr>
      <w:r>
        <w:rPr>
          <w:rFonts w:ascii="Times New Roman" w:hAnsi="Times New Roman"/>
          <w:b/>
          <w:color w:val="000000"/>
          <w:sz w:val="28"/>
        </w:rPr>
        <w:t>1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5"/>
        <w:gridCol w:w="8175"/>
      </w:tblGrid>
      <w:tr w:rsidR="00067F60">
        <w:trPr>
          <w:trHeight w:val="144"/>
        </w:trPr>
        <w:tc>
          <w:tcPr>
            <w:tcW w:w="1442"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w:t>
            </w:r>
          </w:p>
        </w:tc>
        <w:tc>
          <w:tcPr>
            <w:tcW w:w="12658"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Проверяемый элемент содержания </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Сказка фольклорная (народная) о животных и литературная (авторская) (не менее четырёх произведений)</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Народные </w:t>
            </w:r>
            <w:r>
              <w:rPr>
                <w:rFonts w:ascii="Times New Roman" w:hAnsi="Times New Roman"/>
                <w:color w:val="000000"/>
                <w:sz w:val="24"/>
              </w:rPr>
              <w:t>сказки о животных, например, «Лисица и тетерев», «Лиса и рак» и другие</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Литературные (авторские) сказки, например, К.Д. Ушинского «Петух и собака», сказки В.Г. Сутеева «Кораблик», «Под грибом» и другие (по выбору)</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детях разных жанров:</w:t>
            </w:r>
            <w:r>
              <w:rPr>
                <w:rFonts w:ascii="Times New Roman" w:hAnsi="Times New Roman"/>
                <w:color w:val="000000"/>
                <w:sz w:val="24"/>
              </w:rPr>
              <w:t xml:space="preserve"> рассказ, стихотворение (на примере не менее шести произведений К.Д. Ушинского, Л.Н. Толстого, Е.А. Пермяка, В.А. Осеевой, А.Л. Барто, Ю.И. Ермолаева и других). К.Д. Ушинский «Худо тому, кто добра не делает никому», Л.Н. Толстой «Косточка», Е.А. Пермяк «То</w:t>
            </w:r>
            <w:r>
              <w:rPr>
                <w:rFonts w:ascii="Times New Roman" w:hAnsi="Times New Roman"/>
                <w:color w:val="000000"/>
                <w:sz w:val="24"/>
              </w:rPr>
              <w:t>ропливый ножик», В.А. Осеева «Три товарища», А.Л. Барто «Я – лишний», Ю.И. Ермолаев «Лучший друг» и другие (по выбору)</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родной природе (на примере трёх-четырёх доступных произведений А.К. Толстого, А.Н. Плещеева, Е.Ф. Трутневой, С.Я. Марша</w:t>
            </w:r>
            <w:r>
              <w:rPr>
                <w:rFonts w:ascii="Times New Roman" w:hAnsi="Times New Roman"/>
                <w:color w:val="000000"/>
                <w:sz w:val="24"/>
              </w:rPr>
              <w:t>ка и другие)</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Малые фольклорные жанры: потешка, загадка, пословица (не менее шести произведений)</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Произведения о братьях наших меньших В.В. Бианки, Е.И. Чарушина, М.М. Пришвина, Н.И. Сладкова и другие (три-четыре автора по выбору). </w:t>
            </w:r>
            <w:r>
              <w:rPr>
                <w:rFonts w:ascii="Times New Roman" w:hAnsi="Times New Roman"/>
                <w:color w:val="000000"/>
                <w:sz w:val="24"/>
              </w:rPr>
              <w:t>В.В. Бианки «Лис и Мышонок», Е.И. Чарушин «Про Томку», М.М. Пришвин «Ёж», Н.И. Сладков «Лисица и Ёж» и другие</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маме (не менее одного автора по выбору, на примере произведений Е.А. Благининой, А.Л. Барто, А.В. Митяева и других). Е.А. Благин</w:t>
            </w:r>
            <w:r>
              <w:rPr>
                <w:rFonts w:ascii="Times New Roman" w:hAnsi="Times New Roman"/>
                <w:color w:val="000000"/>
                <w:sz w:val="24"/>
              </w:rPr>
              <w:t>ина «Посидим в тишине», А.Л. Барто «Мама», А.В. Митяев «За что я люблю маму» и другие (по выбору)</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7</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Фольклорные и авторские произведения о чудесах и фантазии (не менее трёх произведений по выбору). Р.С. Сеф «Чудо», В.В. Лунин «Я видел чудо», Б.В. Заходер </w:t>
            </w:r>
            <w:r>
              <w:rPr>
                <w:rFonts w:ascii="Times New Roman" w:hAnsi="Times New Roman"/>
                <w:color w:val="000000"/>
                <w:sz w:val="24"/>
              </w:rPr>
              <w:t xml:space="preserve">«Моя Вообразилия», Ю.П. Мориц «Сто фантазий» и </w:t>
            </w:r>
            <w:r>
              <w:rPr>
                <w:rFonts w:ascii="Times New Roman" w:hAnsi="Times New Roman"/>
                <w:color w:val="000000"/>
                <w:sz w:val="24"/>
              </w:rPr>
              <w:lastRenderedPageBreak/>
              <w:t>другие (по выбору)</w:t>
            </w:r>
          </w:p>
        </w:tc>
      </w:tr>
      <w:tr w:rsidR="00067F60">
        <w:trPr>
          <w:trHeight w:val="144"/>
        </w:trPr>
        <w:tc>
          <w:tcPr>
            <w:tcW w:w="1442"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8</w:t>
            </w:r>
          </w:p>
        </w:tc>
        <w:tc>
          <w:tcPr>
            <w:tcW w:w="12658"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пословица, загадка). Фольклорная и литературная ска</w:t>
            </w:r>
            <w:r>
              <w:rPr>
                <w:rFonts w:ascii="Times New Roman" w:hAnsi="Times New Roman"/>
                <w:color w:val="000000"/>
                <w:sz w:val="24"/>
              </w:rPr>
              <w:t>зки. Идея. Тема. Заголовок. Литературный герой. Ритм. Рифма. Содержание произведения. Прозаическая (нестихотворная) и стихотворная речь</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t>2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40"/>
        <w:gridCol w:w="7940"/>
      </w:tblGrid>
      <w:tr w:rsidR="00067F60">
        <w:trPr>
          <w:trHeight w:val="144"/>
        </w:trPr>
        <w:tc>
          <w:tcPr>
            <w:tcW w:w="1844"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w:t>
            </w:r>
          </w:p>
        </w:tc>
        <w:tc>
          <w:tcPr>
            <w:tcW w:w="12027"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Проверяемый элемент содержания </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нашей Родине (на примере не менее трёх произведений И.С. Никитина, Ф.П. Савинова, А.А. Прокофьева и других). И.С. Никитин «Русь», Ф.П. Савинов «Родина», А.А. Прокофьев «Родина» и другие (по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Фольклор (устное народное творчество)</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w:t>
            </w:r>
            <w:r>
              <w:rPr>
                <w:rFonts w:ascii="Times New Roman" w:hAnsi="Times New Roman"/>
                <w:color w:val="000000"/>
                <w:sz w:val="24"/>
              </w:rPr>
              <w:t>.1</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малых жанров фольклора: потешки, считалки, пословицы, скороговорки, небылицы, загадки (по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2.2</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Народные песни, их особенности</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2.3</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Сказки о животных, бытовые, волшебные. Русские народные сказки: «Каша из топора», «У страха глаза </w:t>
            </w:r>
            <w:r>
              <w:rPr>
                <w:rFonts w:ascii="Times New Roman" w:hAnsi="Times New Roman"/>
                <w:color w:val="000000"/>
                <w:sz w:val="24"/>
              </w:rPr>
              <w:t>велики», «Зимовье зверей», «Снегурочка»; сказки народов России (1 – 2 произведения) и другие</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Звуки и краски родной природы в разные времена года (осень, зима, весна, лето) в произведениях литературы (по выбору, не менее пяти авторов). А.С. Пушкин «Уж не</w:t>
            </w:r>
            <w:r>
              <w:rPr>
                <w:rFonts w:ascii="Times New Roman" w:hAnsi="Times New Roman"/>
                <w:color w:val="000000"/>
                <w:sz w:val="24"/>
              </w:rPr>
              <w:t>бо осенью дышало…», «Вот север, тучи нагоняя…», А.А. Плещеев «Осень», А.К. Толстой «Осень. Обсыпается наш сад…», М.М. Пришвин «Осеннее утро», Г.А. Скребицкий «Четыре художника», Ф.И. Тютчев «Чародейкою Зимою», «Зима недаром злится», И.С. Соколов-Микитов «З</w:t>
            </w:r>
            <w:r>
              <w:rPr>
                <w:rFonts w:ascii="Times New Roman" w:hAnsi="Times New Roman"/>
                <w:color w:val="000000"/>
                <w:sz w:val="24"/>
              </w:rPr>
              <w:t>има в лесу», С.А. Есенин «Поёт зима – аукает…», И.З. Суриков «Лето» и другие</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детях и дружбе (не менее четырёх произведений). Л.Н. Толстой «Филиппок», Е.А. Пермяк «Две пословицы», Ю.И. Ермолаев «Два пирожных», В.А. Осеева «Синие листья», Н</w:t>
            </w:r>
            <w:r>
              <w:rPr>
                <w:rFonts w:ascii="Times New Roman" w:hAnsi="Times New Roman"/>
                <w:color w:val="000000"/>
                <w:sz w:val="24"/>
              </w:rPr>
              <w:t>.Н. Носов «На горке», «Заплатка», А.Л. Барто «Катя», В.В. Лунин «Я и Вовка», В.Ю. Драгунский «Тайное становится явным» и другие (по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5</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Фольклорная (народная) и литературная (авторская) сказка: </w:t>
            </w:r>
            <w:r>
              <w:rPr>
                <w:rFonts w:ascii="Times New Roman" w:hAnsi="Times New Roman"/>
                <w:color w:val="000000"/>
                <w:sz w:val="24"/>
              </w:rPr>
              <w:lastRenderedPageBreak/>
              <w:t>«бродячие» сюжеты (произведения по выбору, не менее четырёх). Народная сказка «Золотая рыбка», А.С. Пушкин «Сказка о рыбаке и рыбке», народная сказка «Морозко», В.Ф. Одоевский «Мороз Иванович», В.И.</w:t>
            </w:r>
            <w:r>
              <w:rPr>
                <w:rFonts w:ascii="Times New Roman" w:hAnsi="Times New Roman"/>
                <w:color w:val="000000"/>
                <w:sz w:val="24"/>
              </w:rPr>
              <w:t xml:space="preserve"> Даль «Девочка Снегурочка» и другие</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6</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Жанровое многообразие произведений о животных (песни, загадки, сказки, басни, рассказы, стихотворения; произведения по выбору, не менее пяти авторов)</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6.1</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Отражение образов животных в фольклоре: русские народные песни</w:t>
            </w:r>
            <w:r>
              <w:rPr>
                <w:rFonts w:ascii="Times New Roman" w:hAnsi="Times New Roman"/>
                <w:color w:val="000000"/>
                <w:sz w:val="24"/>
              </w:rPr>
              <w:t>, загадки, сказки</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6.2</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Дружба людей и животных – тема литературы. М.М. Пришвин «Ребята и утята», Б.С. Житков «Храбрый утёнок», В.Д. Берестов «Кошкин щенок», В.В. Бианки «Музыкант»,</w:t>
            </w:r>
          </w:p>
          <w:p w:rsidR="00067F60" w:rsidRDefault="007A58A3">
            <w:pPr>
              <w:spacing w:after="0" w:line="336" w:lineRule="auto"/>
              <w:ind w:left="365"/>
              <w:jc w:val="both"/>
            </w:pPr>
            <w:r>
              <w:rPr>
                <w:rFonts w:ascii="Times New Roman" w:hAnsi="Times New Roman"/>
                <w:color w:val="000000"/>
                <w:sz w:val="24"/>
              </w:rPr>
              <w:t>Е.И. Чарушин «Страшный рассказ», С.В. Михалков «Мой щенок» и другие (по выб</w:t>
            </w:r>
            <w:r>
              <w:rPr>
                <w:rFonts w:ascii="Times New Roman" w:hAnsi="Times New Roman"/>
                <w:color w:val="000000"/>
                <w:sz w:val="24"/>
              </w:rPr>
              <w:t>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6.3</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Особенности басни как жанра литературы, прозаические и стихотворные басни И.А. Крылов «Лебедь, Щука и Рак», Л.Н. Толстой «Лев и мышь» и другие (по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7</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Тема семьи, детства, взаимоотношений взрослых и детей в творчестве писателей и фольклорных произведениях (по выбору). Л.Н. Толстой «Отец и сыновья», А.А. Плещеев «Песня матери», В.А. Осеева «Сыновья», С.В. Михалков «Быль для детей», С.А. Баруздин «Салют» и</w:t>
            </w:r>
            <w:r>
              <w:rPr>
                <w:rFonts w:ascii="Times New Roman" w:hAnsi="Times New Roman"/>
                <w:color w:val="000000"/>
                <w:sz w:val="24"/>
              </w:rPr>
              <w:t xml:space="preserve"> другие (по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8</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Зарубежная литература: литературная (авторская) сказка (не менее двух произведений): зарубежные писатели-сказочники (Ш. Перро, Х.-К. Андерсен и другие). Ш. Перро «Кот в сапогах», Х.-К. Андерсен «Пятеро из одного стручка» и другие (по</w:t>
            </w:r>
            <w:r>
              <w:rPr>
                <w:rFonts w:ascii="Times New Roman" w:hAnsi="Times New Roman"/>
                <w:color w:val="000000"/>
                <w:sz w:val="24"/>
              </w:rPr>
              <w:t xml:space="preserve"> выбору)</w:t>
            </w:r>
          </w:p>
        </w:tc>
      </w:tr>
      <w:tr w:rsidR="00067F60">
        <w:trPr>
          <w:trHeight w:val="144"/>
        </w:trPr>
        <w:tc>
          <w:tcPr>
            <w:tcW w:w="1844"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9</w:t>
            </w:r>
          </w:p>
        </w:tc>
        <w:tc>
          <w:tcPr>
            <w:tcW w:w="12027"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рассказ); жанры фольклора малые (потешка, считалка, небылица, пословица, загадка). Фольклорная сказка (сказка о животных, бытовая, волшебная) и литерат</w:t>
            </w:r>
            <w:r>
              <w:rPr>
                <w:rFonts w:ascii="Times New Roman" w:hAnsi="Times New Roman"/>
                <w:color w:val="000000"/>
                <w:sz w:val="24"/>
              </w:rPr>
              <w:t>урная сказка. Идея. Тема. Заголовок. Литературный герой, характер. Портрет героя. Ритм. Рифма. Содержание произведения, сюжет. Композиция. Эпизод. Средства художественной выразительности (сравнение, эпитет). Проза и поэзия</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lastRenderedPageBreak/>
        <w:t>3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1"/>
        <w:gridCol w:w="8209"/>
      </w:tblGrid>
      <w:tr w:rsidR="00067F60">
        <w:trPr>
          <w:trHeight w:val="144"/>
        </w:trPr>
        <w:tc>
          <w:tcPr>
            <w:tcW w:w="1320"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Код </w:t>
            </w:r>
          </w:p>
        </w:tc>
        <w:tc>
          <w:tcPr>
            <w:tcW w:w="12851"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Проверяемый </w:t>
            </w:r>
            <w:r>
              <w:rPr>
                <w:rFonts w:ascii="Times New Roman" w:hAnsi="Times New Roman"/>
                <w:b/>
                <w:color w:val="000000"/>
                <w:sz w:val="24"/>
              </w:rPr>
              <w:t xml:space="preserve">элемент содержания </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Произведения о Родине и её истории (произведения одного-двух авторов по выбору). К.Д. Ушинский «Наше отечество», М.М. Пришвин «Моя Родина», С.А. Васильев «Россия», Н.П. Кончаловская «Наша древняя столица» (отрывки) и другие (по </w:t>
            </w:r>
            <w:r>
              <w:rPr>
                <w:rFonts w:ascii="Times New Roman" w:hAnsi="Times New Roman"/>
                <w:color w:val="000000"/>
                <w:sz w:val="24"/>
              </w:rPr>
              <w:t>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Фольклор (устное народное творчество)</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2.1</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Малые жанры фольклора (пословицы, потешки, считалки, небылицы, скороговорки, загадки, по выбору). Виды загадок. Пословицы народов России </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2.2</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Книги и словари, созданные В.И. Далем</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2.3</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Фольклорная сказка как отражение общечеловеческих ценностей и нравственных правил. Виды сказок (о животных, бытовые, волшебные), их художественные особенности. Русская народная сказка «Иван-царевич и серый волк»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2.4</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Народная песня. Чу</w:t>
            </w:r>
            <w:r>
              <w:rPr>
                <w:rFonts w:ascii="Times New Roman" w:hAnsi="Times New Roman"/>
                <w:color w:val="000000"/>
                <w:sz w:val="24"/>
              </w:rPr>
              <w:t>вства, которые рождают песни, темы песен. Описание картин природы как способ рассказать в песне о родной земле</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2.5</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Былина как народный песенный сказ. Фольклорные особенности жанра былин. Былина об Илье Муромце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Творчество А.С. </w:t>
            </w:r>
            <w:r>
              <w:rPr>
                <w:rFonts w:ascii="Times New Roman" w:hAnsi="Times New Roman"/>
                <w:color w:val="000000"/>
                <w:sz w:val="24"/>
              </w:rPr>
              <w:t>Пушкина</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3.1</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Лирические произведения А.С. Пушкина. Стихотворения «В тот год осенняя погода…», «Опрятней модного паркета…»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3.2</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Литературные сказки А.С. Пушкина в стихах (по выбору, например, «Сказка о царе Салтане, о сыне его славном и</w:t>
            </w:r>
            <w:r>
              <w:rPr>
                <w:rFonts w:ascii="Times New Roman" w:hAnsi="Times New Roman"/>
                <w:color w:val="000000"/>
                <w:sz w:val="24"/>
              </w:rPr>
              <w:t xml:space="preserve"> могучем богатыре князе Гвидоне Салтановиче и о прекрасной царевне Лебеди»)</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Басни И.А. Крылова (не менее двух) Басни: «Ворона и Лисица», «Лисица и виноград», «Мартышка и очки»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5</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Картины природы в произведениях поэтов и писателей ХI</w:t>
            </w:r>
            <w:r>
              <w:rPr>
                <w:rFonts w:ascii="Times New Roman" w:hAnsi="Times New Roman"/>
                <w:color w:val="000000"/>
                <w:sz w:val="24"/>
              </w:rPr>
              <w:t>Х – ХХ вв. (произведения не менее пяти авторов по выбору). Ф.И. Тютчев «Есть в осени первоначальной…», А.А. Фет «Кот поёт, глаза прищуря», «Мама! Глянь-ка из окошка…», А.Н. Майков «Осень», С.А. Есенин «Берёза», Н.А. Некрасов «Железная дорога» (отрывок), А.</w:t>
            </w:r>
            <w:r>
              <w:rPr>
                <w:rFonts w:ascii="Times New Roman" w:hAnsi="Times New Roman"/>
                <w:color w:val="000000"/>
                <w:sz w:val="24"/>
              </w:rPr>
              <w:t>А. Блок «Ворона», И.А. Бунин «Первый снег»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Произведения Л.Н. Толстого, их жанровое многообразие: сказки, </w:t>
            </w:r>
            <w:r>
              <w:rPr>
                <w:rFonts w:ascii="Times New Roman" w:hAnsi="Times New Roman"/>
                <w:color w:val="000000"/>
                <w:sz w:val="24"/>
              </w:rPr>
              <w:lastRenderedPageBreak/>
              <w:t>рассказы, басни, быль (не менее трёх произведений). Л.Н. Толстой «Лебеди», «Зайцы», «Прыжок», «Акула» и другие</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7</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Литературная сказка (не менее двух сказок русских писателей) В.М. Гаршин «Лягушка-путешественница», И.С. Соколов-Микитов «Листопадничек», М. Горький «Случай с Евсейкой»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8</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взаимоотношениях человека и животных (по выбору,</w:t>
            </w:r>
            <w:r>
              <w:rPr>
                <w:rFonts w:ascii="Times New Roman" w:hAnsi="Times New Roman"/>
                <w:color w:val="000000"/>
                <w:sz w:val="24"/>
              </w:rPr>
              <w:t xml:space="preserve"> не менее четырёх произведений). Б.С. Житков «Про обезьянку», К.Г. Паустовский «Барсучий нос», «Кот-ворюга», Д.Н. Мамин-Сибиряк «Приёмыш»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9</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Произведения о детях (темы: «Разные детские судьбы», «Дети на войне»). Л. Пантелеев «На ялике»</w:t>
            </w:r>
            <w:r>
              <w:rPr>
                <w:rFonts w:ascii="Times New Roman" w:hAnsi="Times New Roman"/>
                <w:color w:val="000000"/>
                <w:sz w:val="24"/>
              </w:rPr>
              <w:t>, А. Гайдар «Тимур и его команда» (отрывки), Л. Кассиль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10</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Юмористические произведения (не менее двух произведений): М.М. Зощенко, Н.Н. Носов, В.Ю. Драгунский и другие (по выбору). </w:t>
            </w:r>
            <w:r>
              <w:rPr>
                <w:rFonts w:ascii="Times New Roman" w:hAnsi="Times New Roman"/>
                <w:color w:val="000000"/>
                <w:sz w:val="24"/>
              </w:rPr>
              <w:t>В.Ю. Драгунский «Денискины рассказы» (1 – 2 произведения), Н.Н. Носов «Весёлая семейка»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Зарубежная литература</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11.1</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Литературные сказки Ш. Перро, Х.-К. Андерсена, Р. Киплинга (произведения двух-трёх авторов по выбору). Х.-К. Андерс</w:t>
            </w:r>
            <w:r>
              <w:rPr>
                <w:rFonts w:ascii="Times New Roman" w:hAnsi="Times New Roman"/>
                <w:color w:val="000000"/>
                <w:sz w:val="24"/>
              </w:rPr>
              <w:t>ен «Гадкий утёнок», Ш. Перро «Подарок феи» и другие (по выбору)</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11.2</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Рассказы зарубежных писателей о животных</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11.3</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Известные переводчики зарубежной литературы: С.Я. Маршак, К.И. Чуковский, Б.В. Заходер</w:t>
            </w:r>
          </w:p>
        </w:tc>
      </w:tr>
      <w:tr w:rsidR="00067F60">
        <w:trPr>
          <w:trHeight w:val="144"/>
        </w:trPr>
        <w:tc>
          <w:tcPr>
            <w:tcW w:w="1320"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2851"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Сведения по теории и истории литературы. </w:t>
            </w:r>
            <w:r>
              <w:rPr>
                <w:rFonts w:ascii="Times New Roman" w:hAnsi="Times New Roman"/>
                <w:color w:val="000000"/>
                <w:sz w:val="24"/>
              </w:rPr>
              <w:t>Автор, писатель. Произведение. Жанры (стихотворение, басня, рассказ, повесть); жанры фольклора малые (потешка, считалка, небылица, пословица, загадка, народная песня, былина и другие). Фольклорная сказка (сказка о животных, бытовая, волшебная) и литературн</w:t>
            </w:r>
            <w:r>
              <w:rPr>
                <w:rFonts w:ascii="Times New Roman" w:hAnsi="Times New Roman"/>
                <w:color w:val="000000"/>
                <w:sz w:val="24"/>
              </w:rPr>
              <w:t>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w:t>
            </w:r>
            <w:r>
              <w:rPr>
                <w:rFonts w:ascii="Times New Roman" w:hAnsi="Times New Roman"/>
                <w:color w:val="000000"/>
                <w:sz w:val="24"/>
              </w:rPr>
              <w:t>авнение, олицетворение, эпитет). Проза и поэзия</w:t>
            </w:r>
          </w:p>
        </w:tc>
      </w:tr>
    </w:tbl>
    <w:p w:rsidR="00067F60" w:rsidRDefault="00067F60">
      <w:pPr>
        <w:spacing w:after="0"/>
        <w:ind w:left="120"/>
      </w:pPr>
    </w:p>
    <w:p w:rsidR="00067F60" w:rsidRDefault="007A58A3">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06"/>
        <w:gridCol w:w="8274"/>
      </w:tblGrid>
      <w:tr w:rsidR="00067F60">
        <w:trPr>
          <w:trHeight w:val="144"/>
        </w:trPr>
        <w:tc>
          <w:tcPr>
            <w:tcW w:w="1195" w:type="dxa"/>
            <w:tcMar>
              <w:top w:w="50" w:type="dxa"/>
              <w:left w:w="100" w:type="dxa"/>
            </w:tcMar>
            <w:vAlign w:val="center"/>
          </w:tcPr>
          <w:p w:rsidR="00067F60" w:rsidRDefault="007A58A3">
            <w:pPr>
              <w:spacing w:after="0"/>
              <w:ind w:left="272"/>
            </w:pPr>
            <w:r>
              <w:rPr>
                <w:rFonts w:ascii="Times New Roman" w:hAnsi="Times New Roman"/>
                <w:b/>
                <w:color w:val="000000"/>
                <w:sz w:val="24"/>
              </w:rPr>
              <w:lastRenderedPageBreak/>
              <w:t xml:space="preserve"> Код </w:t>
            </w:r>
          </w:p>
        </w:tc>
        <w:tc>
          <w:tcPr>
            <w:tcW w:w="12882" w:type="dxa"/>
            <w:tcMar>
              <w:top w:w="50" w:type="dxa"/>
              <w:left w:w="100" w:type="dxa"/>
            </w:tcMar>
            <w:vAlign w:val="center"/>
          </w:tcPr>
          <w:p w:rsidR="00067F60" w:rsidRDefault="007A58A3">
            <w:pPr>
              <w:spacing w:after="0"/>
              <w:ind w:left="272"/>
            </w:pPr>
            <w:r>
              <w:rPr>
                <w:rFonts w:ascii="Times New Roman" w:hAnsi="Times New Roman"/>
                <w:b/>
                <w:color w:val="000000"/>
                <w:sz w:val="24"/>
              </w:rPr>
              <w:t xml:space="preserve"> Проверяемый элемент содержания </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Произведения о Родине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Образ родной земли в стихотворных и прозаических произведениях писателей и поэтов ХIХ и ХХ вв. (по выбору, не менее четырёх, например, произведения С.Т. Романовского, А.Т. Твардовского, С.Д. Дрожжина, В.М. Пескова и другие). С.Д. Дрожжин «Родине», В.М. Пес</w:t>
            </w:r>
            <w:r>
              <w:rPr>
                <w:rFonts w:ascii="Times New Roman" w:hAnsi="Times New Roman"/>
                <w:color w:val="000000"/>
                <w:sz w:val="24"/>
              </w:rPr>
              <w:t>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Отражение любви к родной земле в литературе разных народов (на пр</w:t>
            </w:r>
            <w:r>
              <w:rPr>
                <w:rFonts w:ascii="Times New Roman" w:hAnsi="Times New Roman"/>
                <w:color w:val="000000"/>
                <w:sz w:val="24"/>
              </w:rPr>
              <w:t>имере писателей родного края, представителей разных народов России)</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w:t>
            </w:r>
            <w:r>
              <w:rPr>
                <w:rFonts w:ascii="Times New Roman" w:hAnsi="Times New Roman"/>
                <w:color w:val="000000"/>
                <w:sz w:val="24"/>
              </w:rPr>
              <w:t>ии, тема Великой Отечественной войны в произведениях литературы (на примере рассказов Л.А. Кассиля, С.П. Алексеева)</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Понятие исторической песни; песни на тему Великой Отечественной войны (2 – 3 произведения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 xml:space="preserve">Фольклор (устное народное </w:t>
            </w:r>
            <w:r>
              <w:rPr>
                <w:rFonts w:ascii="Times New Roman" w:hAnsi="Times New Roman"/>
                <w:color w:val="000000"/>
                <w:sz w:val="24"/>
              </w:rPr>
              <w:t>творчество)</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Малые жанры фолькло</w:t>
            </w:r>
            <w:r>
              <w:rPr>
                <w:rFonts w:ascii="Times New Roman" w:hAnsi="Times New Roman"/>
                <w:color w:val="000000"/>
                <w:sz w:val="24"/>
              </w:rPr>
              <w:t>ра (назначение, сравнение, классификация). Собиратели фольклора (А.Н. Афанасьев, В.И. Даль)</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Виды сказок: о животных, бытовые, волшебные. 2 – 3 русские народные сказки по выбору и 2 – 3 сказки народов России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067F60" w:rsidRDefault="007A58A3">
            <w:pPr>
              <w:spacing w:after="0" w:line="336" w:lineRule="auto"/>
              <w:ind w:left="365"/>
              <w:jc w:val="both"/>
            </w:pPr>
            <w:r>
              <w:rPr>
                <w:rFonts w:ascii="Times New Roman" w:hAnsi="Times New Roman"/>
                <w:color w:val="000000"/>
                <w:sz w:val="24"/>
              </w:rPr>
              <w:t xml:space="preserve">Отражение в произведениях </w:t>
            </w:r>
            <w:r>
              <w:rPr>
                <w:rFonts w:ascii="Times New Roman" w:hAnsi="Times New Roman"/>
                <w:color w:val="000000"/>
                <w:sz w:val="24"/>
              </w:rPr>
              <w:t>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2.5</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Былины из цикла об Илье Муромце, Алёше Поповиче, Добрыне Никитиче (1 – 2 п</w:t>
            </w:r>
            <w:r>
              <w:rPr>
                <w:rFonts w:ascii="Times New Roman" w:hAnsi="Times New Roman"/>
                <w:color w:val="000000"/>
                <w:sz w:val="24"/>
              </w:rPr>
              <w:t>о выбору). Образы русских богатырей: Ильи Муромца, Алёши Поповича, Добрыни Никитича, Никиты Кожемяки</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Творчество А.С. Пушкина</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 xml:space="preserve">Картины природы в лирических произведениях А.С. Пушкина (на </w:t>
            </w:r>
            <w:r>
              <w:rPr>
                <w:rFonts w:ascii="Times New Roman" w:hAnsi="Times New Roman"/>
                <w:color w:val="000000"/>
                <w:sz w:val="24"/>
              </w:rPr>
              <w:lastRenderedPageBreak/>
              <w:t xml:space="preserve">примере 2 – 3 произведений). Стихотворения: «Няне», «Осень» </w:t>
            </w:r>
            <w:r>
              <w:rPr>
                <w:rFonts w:ascii="Times New Roman" w:hAnsi="Times New Roman"/>
                <w:color w:val="000000"/>
                <w:sz w:val="24"/>
              </w:rPr>
              <w:t>(отрывки), «Зимняя дорога»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3.2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Литературные сказки А.С. Пушкина в стихах: «Сказка о мёртвой царевне и о семи богатырях». Фольклорная основа авторской сказки</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Басни И.А. Крылова, И.И. Хемницера, Л.Н. Толстого, С.В. Михалкова (не менее трех). Ба</w:t>
            </w:r>
            <w:r>
              <w:rPr>
                <w:rFonts w:ascii="Times New Roman" w:hAnsi="Times New Roman"/>
                <w:color w:val="000000"/>
                <w:sz w:val="24"/>
              </w:rPr>
              <w:t>сня как лиро-эпический жанр. Аллегория в баснях</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 xml:space="preserve">Басни И.А. Крылова: «Стрекоза и муравей», «Квартет» и другие </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Басни стихотворные и прозаические. И.И. Хемницер «Стрекоза», Л.Н. Толстой «Стрекоза и муравьи», С.В. Михалков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Лирические произведения М.Ю. Лермонтова (не менее трёх). Стихотворения: «Утёс», «Парус», «Москва, Москва! …Люблю тебя как сын…»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 xml:space="preserve">Литературная сказка (две-три по выбору). П.П. Бажов «Серебряное копытце», П.П. Ершов «Конёк-Горбунок», С.Т. Аксаков </w:t>
            </w:r>
            <w:r>
              <w:rPr>
                <w:rFonts w:ascii="Times New Roman" w:hAnsi="Times New Roman"/>
                <w:color w:val="000000"/>
                <w:sz w:val="24"/>
              </w:rPr>
              <w:t>«Аленький цветочек»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 xml:space="preserve">Картины природы в творчестве поэтов и писателей ХIХ ‒ ХХ вв. (не менее пяти авторов по выбору). </w:t>
            </w:r>
            <w:r>
              <w:rPr>
                <w:rFonts w:ascii="Times New Roman" w:hAnsi="Times New Roman"/>
                <w:color w:val="000000"/>
                <w:sz w:val="24"/>
              </w:rPr>
              <w:t>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Проза Л.Н.</w:t>
            </w:r>
            <w:r>
              <w:rPr>
                <w:rFonts w:ascii="Times New Roman" w:hAnsi="Times New Roman"/>
                <w:color w:val="000000"/>
                <w:sz w:val="24"/>
              </w:rPr>
              <w:t xml:space="preserve">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Произведения о животных и родной природе (не менее трёх авт</w:t>
            </w:r>
            <w:r>
              <w:rPr>
                <w:rFonts w:ascii="Times New Roman" w:hAnsi="Times New Roman"/>
                <w:color w:val="000000"/>
                <w:sz w:val="24"/>
              </w:rPr>
              <w:t>оров): А.И. Куприна, В.П. Астафьева, К.Г. Паустовского, М.М. Пришвина, Ю.И. Коваля и других. В.П. Астафьев «Капалуха», М.М. Пришвин «Выскочка» и другие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М</w:t>
            </w:r>
            <w:r>
              <w:rPr>
                <w:rFonts w:ascii="Times New Roman" w:hAnsi="Times New Roman"/>
                <w:color w:val="000000"/>
                <w:sz w:val="24"/>
              </w:rPr>
              <w:t>иньке» (1 – 2 рассказа из цикла), К.Г. Паустовский «Корзина с еловыми шишками»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Пьеса (одна по выбору). С.Я. Маршак «Двенадцать месяцев»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Юмористические произведения. Круг чтения (не менее двух произведений по выбору): на примере ра</w:t>
            </w:r>
            <w:r>
              <w:rPr>
                <w:rFonts w:ascii="Times New Roman" w:hAnsi="Times New Roman"/>
                <w:color w:val="000000"/>
                <w:sz w:val="24"/>
              </w:rPr>
              <w:t xml:space="preserve">ссказов М.М. Зощенко, В.Ю. Драгунского, Н.Н. </w:t>
            </w:r>
            <w:r>
              <w:rPr>
                <w:rFonts w:ascii="Times New Roman" w:hAnsi="Times New Roman"/>
                <w:color w:val="000000"/>
                <w:sz w:val="24"/>
              </w:rPr>
              <w:lastRenderedPageBreak/>
              <w:t>Носова, В.В. Голявкина. В.Ю. Драгунский «Денискины рассказы» (1 – 2 произведения по выбору), Н.Н. Носов «Витя Малеев в школе и дома» (отдельные главы) и другие</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lastRenderedPageBreak/>
              <w:t>13</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Зарубежная литература</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Литературные сказки зарубежных писателей Ш. Перро, Х.-К. Андерсена, братьев Гримм и других (по выбору). Х.-К. Андерсен «Дикие лебеди», «Русалочка»</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Приключенческая зарубежная литература: произведения Дж. Свифта, Марка Твена и других. Д. Свифт «Приключ</w:t>
            </w:r>
            <w:r>
              <w:rPr>
                <w:rFonts w:ascii="Times New Roman" w:hAnsi="Times New Roman"/>
                <w:color w:val="000000"/>
                <w:sz w:val="24"/>
              </w:rPr>
              <w:t>ения Гулливера» (отдельные главы), Марк Твен «Том Сойер» (отдельные главы) и другие (по выбору)</w:t>
            </w:r>
          </w:p>
        </w:tc>
      </w:tr>
      <w:tr w:rsidR="00067F60">
        <w:trPr>
          <w:trHeight w:val="144"/>
        </w:trPr>
        <w:tc>
          <w:tcPr>
            <w:tcW w:w="1195" w:type="dxa"/>
            <w:tcMar>
              <w:top w:w="50" w:type="dxa"/>
              <w:left w:w="100" w:type="dxa"/>
            </w:tcMar>
            <w:vAlign w:val="center"/>
          </w:tcPr>
          <w:p w:rsidR="00067F60" w:rsidRDefault="007A58A3">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067F60" w:rsidRDefault="007A58A3">
            <w:pPr>
              <w:spacing w:after="0" w:line="312" w:lineRule="auto"/>
              <w:ind w:left="365"/>
              <w:jc w:val="both"/>
            </w:pPr>
            <w:r>
              <w:rPr>
                <w:rFonts w:ascii="Times New Roman" w:hAnsi="Times New Roman"/>
                <w:color w:val="000000"/>
                <w:sz w:val="24"/>
              </w:rPr>
              <w:t>Сведения по теории и истории литературы. Автор, писатель. Произведение. Жанры (стихотворение, басня, рассказ, повесть, драма); жанры фольклора малые (потешк</w:t>
            </w:r>
            <w:r>
              <w:rPr>
                <w:rFonts w:ascii="Times New Roman" w:hAnsi="Times New Roman"/>
                <w:color w:val="000000"/>
                <w:sz w:val="24"/>
              </w:rPr>
              <w:t>а, считалка, небылица, пословица, загадка, народная песня, былина и другие). Фольклорная сказка (сказка</w:t>
            </w:r>
          </w:p>
          <w:p w:rsidR="00067F60" w:rsidRDefault="007A58A3">
            <w:pPr>
              <w:spacing w:after="0" w:line="312" w:lineRule="auto"/>
              <w:ind w:left="365"/>
              <w:jc w:val="both"/>
            </w:pPr>
            <w:r>
              <w:rPr>
                <w:rFonts w:ascii="Times New Roman" w:hAnsi="Times New Roman"/>
                <w:color w:val="000000"/>
                <w:sz w:val="24"/>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w:t>
            </w:r>
            <w:r>
              <w:rPr>
                <w:rFonts w:ascii="Times New Roman" w:hAnsi="Times New Roman"/>
                <w:color w:val="000000"/>
                <w:sz w:val="24"/>
              </w:rPr>
              <w:t>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Эпос. Лирика. Драма. Проза и поэзия</w:t>
            </w:r>
          </w:p>
        </w:tc>
      </w:tr>
    </w:tbl>
    <w:p w:rsidR="00067F60" w:rsidRDefault="00067F60">
      <w:pPr>
        <w:sectPr w:rsidR="00067F60">
          <w:pgSz w:w="11906" w:h="16383"/>
          <w:pgMar w:top="1134" w:right="850" w:bottom="1134" w:left="1701" w:header="720" w:footer="720" w:gutter="0"/>
          <w:cols w:space="720"/>
        </w:sectPr>
      </w:pPr>
    </w:p>
    <w:p w:rsidR="00067F60" w:rsidRDefault="007A58A3">
      <w:pPr>
        <w:spacing w:after="0"/>
        <w:ind w:left="120"/>
      </w:pPr>
      <w:bookmarkStart w:id="97" w:name="block-84268151"/>
      <w:bookmarkEnd w:id="96"/>
      <w:r>
        <w:rPr>
          <w:rFonts w:ascii="Times New Roman" w:hAnsi="Times New Roman"/>
          <w:b/>
          <w:color w:val="000000"/>
          <w:sz w:val="28"/>
        </w:rPr>
        <w:lastRenderedPageBreak/>
        <w:t>УЧЕ</w:t>
      </w:r>
      <w:r>
        <w:rPr>
          <w:rFonts w:ascii="Times New Roman" w:hAnsi="Times New Roman"/>
          <w:b/>
          <w:color w:val="000000"/>
          <w:sz w:val="28"/>
        </w:rPr>
        <w:t>БНО-МЕТОДИЧЕСКОЕ ОБЕСПЕЧЕНИЕ ОБРАЗОВАТЕЛЬНОГО ПРОЦЕССА</w:t>
      </w:r>
    </w:p>
    <w:p w:rsidR="00067F60" w:rsidRDefault="007A58A3">
      <w:pPr>
        <w:spacing w:after="0" w:line="480" w:lineRule="auto"/>
        <w:ind w:left="120"/>
      </w:pPr>
      <w:r>
        <w:rPr>
          <w:rFonts w:ascii="Times New Roman" w:hAnsi="Times New Roman"/>
          <w:b/>
          <w:color w:val="000000"/>
          <w:sz w:val="28"/>
        </w:rPr>
        <w:t>ОБЯЗАТЕЛЬНЫЕ УЧЕБНЫЕ МАТЕРИАЛЫ ДЛЯ УЧЕНИКА</w:t>
      </w:r>
    </w:p>
    <w:p w:rsidR="00067F60" w:rsidRDefault="00067F60">
      <w:pPr>
        <w:spacing w:after="0" w:line="480" w:lineRule="auto"/>
        <w:ind w:left="120"/>
      </w:pPr>
    </w:p>
    <w:p w:rsidR="00067F60" w:rsidRDefault="00067F60">
      <w:pPr>
        <w:spacing w:after="0" w:line="480" w:lineRule="auto"/>
        <w:ind w:left="120"/>
      </w:pPr>
    </w:p>
    <w:p w:rsidR="00067F60" w:rsidRDefault="00067F60">
      <w:pPr>
        <w:spacing w:after="0"/>
        <w:ind w:left="120"/>
      </w:pPr>
    </w:p>
    <w:p w:rsidR="00067F60" w:rsidRDefault="007A58A3">
      <w:pPr>
        <w:spacing w:after="0" w:line="480" w:lineRule="auto"/>
        <w:ind w:left="120"/>
      </w:pPr>
      <w:r>
        <w:rPr>
          <w:rFonts w:ascii="Times New Roman" w:hAnsi="Times New Roman"/>
          <w:b/>
          <w:color w:val="000000"/>
          <w:sz w:val="28"/>
        </w:rPr>
        <w:t>МЕТОДИЧЕСКИЕ МАТЕРИАЛЫ ДЛЯ УЧИТЕЛЯ</w:t>
      </w:r>
    </w:p>
    <w:p w:rsidR="00067F60" w:rsidRDefault="00067F60">
      <w:pPr>
        <w:spacing w:after="0" w:line="480" w:lineRule="auto"/>
        <w:ind w:left="120"/>
      </w:pPr>
    </w:p>
    <w:p w:rsidR="00067F60" w:rsidRDefault="00067F60">
      <w:pPr>
        <w:spacing w:after="0"/>
        <w:ind w:left="120"/>
      </w:pPr>
    </w:p>
    <w:p w:rsidR="00067F60" w:rsidRDefault="007A58A3">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067F60" w:rsidRDefault="00067F60">
      <w:pPr>
        <w:spacing w:after="0" w:line="480" w:lineRule="auto"/>
        <w:ind w:left="120"/>
      </w:pPr>
    </w:p>
    <w:p w:rsidR="00067F60" w:rsidRDefault="00067F60">
      <w:pPr>
        <w:sectPr w:rsidR="00067F60">
          <w:pgSz w:w="11906" w:h="16383"/>
          <w:pgMar w:top="1134" w:right="850" w:bottom="1134" w:left="1701" w:header="720" w:footer="720" w:gutter="0"/>
          <w:cols w:space="720"/>
        </w:sectPr>
      </w:pPr>
    </w:p>
    <w:bookmarkEnd w:id="97"/>
    <w:p w:rsidR="007A58A3" w:rsidRDefault="007A58A3"/>
    <w:sectPr w:rsidR="007A58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58480F"/>
    <w:multiLevelType w:val="multilevel"/>
    <w:tmpl w:val="519C35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3213A7"/>
    <w:multiLevelType w:val="multilevel"/>
    <w:tmpl w:val="592A1E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F61782"/>
    <w:multiLevelType w:val="multilevel"/>
    <w:tmpl w:val="31BA28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E8237CC"/>
    <w:multiLevelType w:val="multilevel"/>
    <w:tmpl w:val="8CFABB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A37E70"/>
    <w:multiLevelType w:val="multilevel"/>
    <w:tmpl w:val="C5225E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CE93FE4"/>
    <w:multiLevelType w:val="multilevel"/>
    <w:tmpl w:val="919EDF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0784D46"/>
    <w:multiLevelType w:val="multilevel"/>
    <w:tmpl w:val="60DE83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5294A17"/>
    <w:multiLevelType w:val="multilevel"/>
    <w:tmpl w:val="4A449C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9F60754"/>
    <w:multiLevelType w:val="multilevel"/>
    <w:tmpl w:val="C42436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C5F7FAD"/>
    <w:multiLevelType w:val="multilevel"/>
    <w:tmpl w:val="DE5888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D107FC5"/>
    <w:multiLevelType w:val="multilevel"/>
    <w:tmpl w:val="13AC1E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394C5BE1"/>
    <w:multiLevelType w:val="multilevel"/>
    <w:tmpl w:val="1598EE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452F5ACF"/>
    <w:multiLevelType w:val="multilevel"/>
    <w:tmpl w:val="F03496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4750142F"/>
    <w:multiLevelType w:val="multilevel"/>
    <w:tmpl w:val="E40E6A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BC74D44"/>
    <w:multiLevelType w:val="multilevel"/>
    <w:tmpl w:val="E5C667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C453322"/>
    <w:multiLevelType w:val="multilevel"/>
    <w:tmpl w:val="D0D86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5624698A"/>
    <w:multiLevelType w:val="multilevel"/>
    <w:tmpl w:val="5D1C5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78B37DB"/>
    <w:multiLevelType w:val="multilevel"/>
    <w:tmpl w:val="3C2264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8B60750"/>
    <w:multiLevelType w:val="multilevel"/>
    <w:tmpl w:val="957094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9112F4A"/>
    <w:multiLevelType w:val="multilevel"/>
    <w:tmpl w:val="D6E812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BB32A67"/>
    <w:multiLevelType w:val="multilevel"/>
    <w:tmpl w:val="EAA45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BDC457C"/>
    <w:multiLevelType w:val="multilevel"/>
    <w:tmpl w:val="EDB4D2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C6F5D6A"/>
    <w:multiLevelType w:val="multilevel"/>
    <w:tmpl w:val="E3001D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903D49"/>
    <w:multiLevelType w:val="multilevel"/>
    <w:tmpl w:val="B76082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FDF4ABA"/>
    <w:multiLevelType w:val="multilevel"/>
    <w:tmpl w:val="ED94C6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01020F5"/>
    <w:multiLevelType w:val="multilevel"/>
    <w:tmpl w:val="1A64AE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02657DF"/>
    <w:multiLevelType w:val="multilevel"/>
    <w:tmpl w:val="960252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7253F22"/>
    <w:multiLevelType w:val="multilevel"/>
    <w:tmpl w:val="53D691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8AC61DC"/>
    <w:multiLevelType w:val="multilevel"/>
    <w:tmpl w:val="E304D4A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2C5806"/>
    <w:multiLevelType w:val="multilevel"/>
    <w:tmpl w:val="672C72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E6443C"/>
    <w:multiLevelType w:val="multilevel"/>
    <w:tmpl w:val="F4949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DDD150F"/>
    <w:multiLevelType w:val="multilevel"/>
    <w:tmpl w:val="4C2218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1B50512"/>
    <w:multiLevelType w:val="multilevel"/>
    <w:tmpl w:val="662287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8005DF1"/>
    <w:multiLevelType w:val="multilevel"/>
    <w:tmpl w:val="3EE2E4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8B21D60"/>
    <w:multiLevelType w:val="multilevel"/>
    <w:tmpl w:val="36EC7C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8CD343F"/>
    <w:multiLevelType w:val="multilevel"/>
    <w:tmpl w:val="3A6A75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087031"/>
    <w:multiLevelType w:val="multilevel"/>
    <w:tmpl w:val="948C6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6"/>
  </w:num>
  <w:num w:numId="2">
    <w:abstractNumId w:val="27"/>
  </w:num>
  <w:num w:numId="3">
    <w:abstractNumId w:val="9"/>
  </w:num>
  <w:num w:numId="4">
    <w:abstractNumId w:val="31"/>
  </w:num>
  <w:num w:numId="5">
    <w:abstractNumId w:val="18"/>
  </w:num>
  <w:num w:numId="6">
    <w:abstractNumId w:val="32"/>
  </w:num>
  <w:num w:numId="7">
    <w:abstractNumId w:val="15"/>
  </w:num>
  <w:num w:numId="8">
    <w:abstractNumId w:val="3"/>
  </w:num>
  <w:num w:numId="9">
    <w:abstractNumId w:val="28"/>
  </w:num>
  <w:num w:numId="10">
    <w:abstractNumId w:val="5"/>
  </w:num>
  <w:num w:numId="11">
    <w:abstractNumId w:val="29"/>
  </w:num>
  <w:num w:numId="12">
    <w:abstractNumId w:val="26"/>
  </w:num>
  <w:num w:numId="13">
    <w:abstractNumId w:val="19"/>
  </w:num>
  <w:num w:numId="14">
    <w:abstractNumId w:val="10"/>
  </w:num>
  <w:num w:numId="15">
    <w:abstractNumId w:val="16"/>
  </w:num>
  <w:num w:numId="16">
    <w:abstractNumId w:val="14"/>
  </w:num>
  <w:num w:numId="17">
    <w:abstractNumId w:val="2"/>
  </w:num>
  <w:num w:numId="18">
    <w:abstractNumId w:val="13"/>
  </w:num>
  <w:num w:numId="19">
    <w:abstractNumId w:val="23"/>
  </w:num>
  <w:num w:numId="20">
    <w:abstractNumId w:val="21"/>
  </w:num>
  <w:num w:numId="21">
    <w:abstractNumId w:val="34"/>
  </w:num>
  <w:num w:numId="22">
    <w:abstractNumId w:val="30"/>
  </w:num>
  <w:num w:numId="23">
    <w:abstractNumId w:val="8"/>
  </w:num>
  <w:num w:numId="24">
    <w:abstractNumId w:val="33"/>
  </w:num>
  <w:num w:numId="25">
    <w:abstractNumId w:val="35"/>
  </w:num>
  <w:num w:numId="26">
    <w:abstractNumId w:val="11"/>
  </w:num>
  <w:num w:numId="27">
    <w:abstractNumId w:val="22"/>
  </w:num>
  <w:num w:numId="28">
    <w:abstractNumId w:val="0"/>
  </w:num>
  <w:num w:numId="29">
    <w:abstractNumId w:val="20"/>
  </w:num>
  <w:num w:numId="30">
    <w:abstractNumId w:val="4"/>
  </w:num>
  <w:num w:numId="31">
    <w:abstractNumId w:val="6"/>
  </w:num>
  <w:num w:numId="32">
    <w:abstractNumId w:val="24"/>
  </w:num>
  <w:num w:numId="33">
    <w:abstractNumId w:val="1"/>
  </w:num>
  <w:num w:numId="34">
    <w:abstractNumId w:val="25"/>
  </w:num>
  <w:num w:numId="35">
    <w:abstractNumId w:val="12"/>
  </w:num>
  <w:num w:numId="36">
    <w:abstractNumId w:val="17"/>
  </w:num>
  <w:num w:numId="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067F60"/>
    <w:rsid w:val="00067F60"/>
    <w:rsid w:val="007A58A3"/>
    <w:rsid w:val="00EC2B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631790-FA85-436C-A9BB-F2FF1360B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33725</Words>
  <Characters>192234</Characters>
  <Application>Microsoft Office Word</Application>
  <DocSecurity>0</DocSecurity>
  <Lines>1601</Lines>
  <Paragraphs>451</Paragraphs>
  <ScaleCrop>false</ScaleCrop>
  <Company/>
  <LinksUpToDate>false</LinksUpToDate>
  <CharactersWithSpaces>225508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Татьяна</cp:lastModifiedBy>
  <cp:revision>3</cp:revision>
  <dcterms:created xsi:type="dcterms:W3CDTF">2026-10-19T11:57:00Z</dcterms:created>
  <dcterms:modified xsi:type="dcterms:W3CDTF">2026-10-19T11:58:00Z</dcterms:modified>
</cp:coreProperties>
</file>