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9D6" w:rsidRPr="004F4FD5" w:rsidRDefault="004F4FD5" w:rsidP="004F4F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FD5">
        <w:rPr>
          <w:rFonts w:ascii="Times New Roman" w:hAnsi="Times New Roman" w:cs="Times New Roman"/>
          <w:b/>
          <w:sz w:val="24"/>
          <w:szCs w:val="24"/>
        </w:rPr>
        <w:t>МИНИСТЕРСТВО ПРОСВЕЩЕНИЯ РОССИЙСКОЙ ФЕДЕРАЦИИ</w:t>
      </w:r>
    </w:p>
    <w:p w:rsidR="004F4FD5" w:rsidRPr="004F4FD5" w:rsidRDefault="004F4FD5" w:rsidP="004F4F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FD5">
        <w:rPr>
          <w:rFonts w:ascii="Times New Roman" w:hAnsi="Times New Roman" w:cs="Times New Roman"/>
          <w:b/>
          <w:sz w:val="24"/>
          <w:szCs w:val="24"/>
        </w:rPr>
        <w:t>МИНИСТЕРСТВО ОБРАЗОВАНИЯ РОСТОВСКОЙ ОБЛАСТИ</w:t>
      </w:r>
    </w:p>
    <w:p w:rsidR="004F4FD5" w:rsidRPr="004F4FD5" w:rsidRDefault="004F4FD5" w:rsidP="004F4F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FD5">
        <w:rPr>
          <w:rFonts w:ascii="Times New Roman" w:hAnsi="Times New Roman" w:cs="Times New Roman"/>
          <w:b/>
          <w:sz w:val="24"/>
          <w:szCs w:val="24"/>
        </w:rPr>
        <w:t>АДМИНИСТРАЦИЯ РЕМОНТНЕНСКОГО РАЙОНА</w:t>
      </w:r>
    </w:p>
    <w:p w:rsidR="004F4FD5" w:rsidRDefault="004F4FD5" w:rsidP="004F4F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FD5">
        <w:rPr>
          <w:rFonts w:ascii="Times New Roman" w:hAnsi="Times New Roman" w:cs="Times New Roman"/>
          <w:b/>
          <w:sz w:val="24"/>
          <w:szCs w:val="24"/>
        </w:rPr>
        <w:t>МБОУ ПЕРВОМАЙСКАЯ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4FD5">
        <w:rPr>
          <w:rFonts w:ascii="Times New Roman" w:hAnsi="Times New Roman" w:cs="Times New Roman"/>
          <w:b/>
          <w:sz w:val="24"/>
          <w:szCs w:val="24"/>
        </w:rPr>
        <w:t>СШ</w:t>
      </w:r>
    </w:p>
    <w:p w:rsidR="004F4FD5" w:rsidRDefault="004F4FD5" w:rsidP="004F4F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4FD5" w:rsidRDefault="004F4FD5" w:rsidP="004F4F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4FD5" w:rsidRDefault="004F4FD5" w:rsidP="004F4F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РАССМОТРЕНО                       СОГЛАСОВАНО                    УТВЕРЖДЕНО</w:t>
      </w:r>
    </w:p>
    <w:p w:rsidR="004F4FD5" w:rsidRDefault="004F4FD5" w:rsidP="004F4F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МО                     Заместитель директора            Директор</w:t>
      </w:r>
    </w:p>
    <w:p w:rsidR="004F4FD5" w:rsidRDefault="004F4FD5" w:rsidP="004F4F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___________Е.С.Киевская        по </w:t>
      </w:r>
      <w:r w:rsidR="001F1A4D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Р                                       _________________</w:t>
      </w:r>
    </w:p>
    <w:p w:rsidR="004F4FD5" w:rsidRDefault="004F4FD5" w:rsidP="004F4F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___________________                         И.Ф.Репкин</w:t>
      </w:r>
    </w:p>
    <w:p w:rsidR="004F4FD5" w:rsidRDefault="004F4FD5" w:rsidP="004F4F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№1                                        </w:t>
      </w:r>
      <w:r w:rsidR="001F1A4D">
        <w:rPr>
          <w:rFonts w:ascii="Times New Roman" w:hAnsi="Times New Roman" w:cs="Times New Roman"/>
          <w:sz w:val="24"/>
          <w:szCs w:val="24"/>
        </w:rPr>
        <w:t>В.С.Богданова</w:t>
      </w:r>
      <w:r>
        <w:rPr>
          <w:rFonts w:ascii="Times New Roman" w:hAnsi="Times New Roman" w:cs="Times New Roman"/>
          <w:sz w:val="24"/>
          <w:szCs w:val="24"/>
        </w:rPr>
        <w:t xml:space="preserve">                    Приказ №93</w:t>
      </w:r>
    </w:p>
    <w:p w:rsidR="004F4FD5" w:rsidRDefault="004F4FD5" w:rsidP="004F4F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«27» августа 2026г.            от «28» августа 2026г.             от «28» августа 2026г.</w:t>
      </w:r>
    </w:p>
    <w:p w:rsidR="004F4FD5" w:rsidRDefault="004F4FD5" w:rsidP="004F4FD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F4FD5" w:rsidRDefault="004F4FD5" w:rsidP="004F4FD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F4FD5" w:rsidRDefault="004F4FD5" w:rsidP="004F4F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807" w:rsidRDefault="00811807" w:rsidP="004F4F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807" w:rsidRDefault="00811807" w:rsidP="004F4F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807" w:rsidRDefault="00811807" w:rsidP="004F4F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1807" w:rsidRPr="00811807" w:rsidRDefault="00811807" w:rsidP="004F4FD5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811807" w:rsidRPr="00811807" w:rsidRDefault="00811807" w:rsidP="004F4FD5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11807">
        <w:rPr>
          <w:rFonts w:ascii="Times New Roman" w:hAnsi="Times New Roman" w:cs="Times New Roman"/>
          <w:b/>
          <w:sz w:val="44"/>
          <w:szCs w:val="44"/>
        </w:rPr>
        <w:t>РАБОЧАЯ ПРОГРАММА</w:t>
      </w:r>
    </w:p>
    <w:p w:rsidR="00811807" w:rsidRPr="00811807" w:rsidRDefault="00811807" w:rsidP="004F4FD5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11807">
        <w:rPr>
          <w:rFonts w:ascii="Times New Roman" w:hAnsi="Times New Roman" w:cs="Times New Roman"/>
          <w:b/>
          <w:sz w:val="44"/>
          <w:szCs w:val="44"/>
        </w:rPr>
        <w:t xml:space="preserve">КУРСА ВНЕУРОЧНОЙ ДЕЯТЕЛЬНОСТИ </w:t>
      </w:r>
    </w:p>
    <w:p w:rsidR="00811807" w:rsidRPr="00811807" w:rsidRDefault="00811807" w:rsidP="004F4FD5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11807">
        <w:rPr>
          <w:rFonts w:ascii="Times New Roman" w:hAnsi="Times New Roman" w:cs="Times New Roman"/>
          <w:b/>
          <w:sz w:val="44"/>
          <w:szCs w:val="44"/>
        </w:rPr>
        <w:t>«СЕМЬЕВЕДЕНИЕ»</w:t>
      </w:r>
    </w:p>
    <w:p w:rsidR="00811807" w:rsidRPr="00811807" w:rsidRDefault="00811807" w:rsidP="004F4FD5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  <w:r w:rsidRPr="00811807">
        <w:rPr>
          <w:rFonts w:ascii="Times New Roman" w:hAnsi="Times New Roman" w:cs="Times New Roman"/>
          <w:sz w:val="44"/>
          <w:szCs w:val="44"/>
        </w:rPr>
        <w:t>для обучающихся 1 класса</w:t>
      </w:r>
    </w:p>
    <w:p w:rsidR="00811807" w:rsidRPr="00811807" w:rsidRDefault="00811807" w:rsidP="004F4FD5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</w:p>
    <w:p w:rsidR="00811807" w:rsidRDefault="00811807" w:rsidP="004F4F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807" w:rsidRDefault="00811807" w:rsidP="004F4F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807" w:rsidRDefault="00811807" w:rsidP="004F4F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807" w:rsidRDefault="00811807" w:rsidP="004F4F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807" w:rsidRDefault="00811807" w:rsidP="004F4F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807" w:rsidRDefault="00811807" w:rsidP="004F4F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807" w:rsidRDefault="00811807" w:rsidP="004F4F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807" w:rsidRDefault="00811807" w:rsidP="004F4F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807" w:rsidRDefault="00811807" w:rsidP="004F4F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807" w:rsidRDefault="00811807" w:rsidP="004F4F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807" w:rsidRDefault="00811807" w:rsidP="004F4F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807" w:rsidRDefault="00811807" w:rsidP="004F4F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807" w:rsidRDefault="00811807" w:rsidP="004F4F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807" w:rsidRDefault="00811807" w:rsidP="004F4F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807" w:rsidRDefault="00811807" w:rsidP="004F4F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807" w:rsidRDefault="00811807" w:rsidP="004F4F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807" w:rsidRDefault="00811807" w:rsidP="004F4F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1807" w:rsidRPr="00811807" w:rsidRDefault="00811807" w:rsidP="0081180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811807">
        <w:rPr>
          <w:rFonts w:ascii="Times New Roman" w:hAnsi="Times New Roman" w:cs="Times New Roman"/>
          <w:b/>
          <w:sz w:val="24"/>
          <w:szCs w:val="24"/>
        </w:rPr>
        <w:t xml:space="preserve">с. Первомайское </w:t>
      </w:r>
    </w:p>
    <w:p w:rsidR="00811807" w:rsidRDefault="00811807" w:rsidP="004F4F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807">
        <w:rPr>
          <w:rFonts w:ascii="Times New Roman" w:hAnsi="Times New Roman" w:cs="Times New Roman"/>
          <w:b/>
          <w:sz w:val="24"/>
          <w:szCs w:val="24"/>
        </w:rPr>
        <w:t>2026 год</w:t>
      </w:r>
    </w:p>
    <w:p w:rsidR="005A2AD0" w:rsidRPr="00614339" w:rsidRDefault="005A2AD0" w:rsidP="0061433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1433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Пояснительная записка</w:t>
      </w:r>
    </w:p>
    <w:p w:rsidR="00BA116D" w:rsidRDefault="005A2AD0" w:rsidP="00BA116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Рабочая программа курса внеурочной деятельности «Семьеведение» </w:t>
      </w:r>
      <w:r w:rsidR="00BA116D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в соответствии с требованиями:</w:t>
      </w:r>
    </w:p>
    <w:p w:rsidR="00B16A28" w:rsidRPr="005A2AD0" w:rsidRDefault="005A2AD0" w:rsidP="00BA116D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Федерального закона от 29.12.2012 г. №273-Ф3 «Об образовании в Российской</w:t>
      </w:r>
      <w:r w:rsidR="00B16A28" w:rsidRPr="00B16A28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B16A28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Федерации» (в ред. от 13.07.2015 г.);</w:t>
      </w:r>
    </w:p>
    <w:p w:rsidR="00BA116D" w:rsidRDefault="00BA116D" w:rsidP="00BA116D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5A2AD0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Приказа Минпросвещения России от 31.05.2021 г. №286 «Об утверждении</w:t>
      </w:r>
      <w:r w:rsidR="00B16A28" w:rsidRPr="00B16A28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B16A28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федерального государственного стандарта</w:t>
      </w:r>
      <w:r w:rsidR="00B16A28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5A2AD0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начального общего образования»;</w:t>
      </w:r>
    </w:p>
    <w:p w:rsidR="004424CF" w:rsidRDefault="005A2AD0" w:rsidP="004424CF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Письмо Минпросвещения России от 05.07.2022 года № ТВ-1290/03 «О направлении</w:t>
      </w:r>
      <w:r w:rsidR="00A426AD" w:rsidRPr="00A426AD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A426AD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методических рекомендации об организации</w:t>
      </w:r>
      <w:r w:rsidR="00A426AD" w:rsidRPr="00A426AD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A426AD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внеурочной деятельности в рамках реализации</w:t>
      </w:r>
      <w:r w:rsidR="00A426AD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A426AD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обновленных федеральных государственных</w:t>
      </w:r>
      <w:r w:rsidR="00A426AD" w:rsidRPr="00A426AD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A426AD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образовательных стандартов начального</w:t>
      </w:r>
      <w:r w:rsidR="00A426AD" w:rsidRPr="00A426AD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A426AD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общего</w:t>
      </w:r>
      <w:r w:rsidR="00A426AD" w:rsidRPr="00A426AD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A426AD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и основного общего образования»;</w:t>
      </w:r>
    </w:p>
    <w:p w:rsidR="00A426AD" w:rsidRDefault="005A2AD0" w:rsidP="004424CF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Санитарные правила от 28.09.2020 года № 28 «Об утверждении санитарных правил</w:t>
      </w:r>
      <w:r w:rsidR="004424CF" w:rsidRPr="004424C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4424CF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СП 2.4.3648-20 "Санитарно-эпидемиологические</w:t>
      </w:r>
      <w:r w:rsidR="004424CF" w:rsidRPr="004424C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4424CF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требования к организациям воспитания</w:t>
      </w:r>
    </w:p>
    <w:p w:rsidR="005A2AD0" w:rsidRPr="005A2AD0" w:rsidRDefault="005A2AD0" w:rsidP="00A426AD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и</w:t>
      </w:r>
      <w:r w:rsidR="00A426AD" w:rsidRPr="00A426AD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A426AD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обучения, отдыха и оздоровления</w:t>
      </w:r>
      <w:r w:rsidR="00A426AD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детей и молодежи»;</w:t>
      </w:r>
    </w:p>
    <w:p w:rsidR="005A2AD0" w:rsidRPr="005A2AD0" w:rsidRDefault="005A2AD0" w:rsidP="00B16A28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Устава школы;</w:t>
      </w:r>
    </w:p>
    <w:p w:rsidR="005A2AD0" w:rsidRPr="005A2AD0" w:rsidRDefault="005A2AD0" w:rsidP="00B16A28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Положения об организации внеурочной деятельности в школе в рамках реализации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ФГОС.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Организация занятий по программе «Семьеведение» является частью</w:t>
      </w:r>
      <w:r w:rsidR="004424CF" w:rsidRPr="004424C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4424CF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образовательного процесса и предоставляет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обучающимся возможность для</w:t>
      </w:r>
      <w:r w:rsidR="004424CF" w:rsidRPr="004424C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4424CF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социализации детей 1 класса,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формирования у них потребностей для развития значимых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качеств личности, реализации их творческой и познавательной активности, участия в</w:t>
      </w:r>
      <w:r w:rsidR="004424CF" w:rsidRPr="004424C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4424CF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содержательном досуге, достижения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обучающимися метапредметных и личностных</w:t>
      </w:r>
      <w:r w:rsidR="004424CF" w:rsidRPr="004424C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4424CF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результатов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согласно ФГОС НОО.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Изучение курса «Семьеведение» является важным этапом личностного развития</w:t>
      </w:r>
      <w:r w:rsidR="004424CF" w:rsidRPr="004424C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4424CF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школьников.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lastRenderedPageBreak/>
        <w:t>Знания и навыки, приобретаемые в ходе освоения теоретических и</w:t>
      </w:r>
      <w:r w:rsidR="004424CF" w:rsidRPr="004424C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4424CF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практических основ данного курса, позволяют</w:t>
      </w:r>
      <w:r w:rsidR="004424CF" w:rsidRPr="004424C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4424CF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значительно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расширить и углубить систему</w:t>
      </w:r>
      <w:r w:rsidR="004424CF" w:rsidRPr="004424C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4424CF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знаний школьников о психологических</w:t>
      </w:r>
      <w:r w:rsidR="004424CF" w:rsidRPr="004424C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4424CF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основах семейных отношений, сформировать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у них</w:t>
      </w:r>
      <w:r w:rsidR="004424CF" w:rsidRPr="004424C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4424CF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более адекватное представление о психологической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природе и истоках многих проблем и</w:t>
      </w:r>
      <w:r w:rsidR="004424CF" w:rsidRPr="004424C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4424CF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трудностей,</w:t>
      </w:r>
      <w:r w:rsidR="004424CF" w:rsidRPr="004424C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4424CF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которые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неизбежно возникают в процессе семейной жизни.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Семья - базовая ячейка общества, характеризующаяся, в частности, следующими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неотъемлемыми стабильными признаками: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союзом мужчины и женщины;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добровольностью вступления в брак;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члены семьи связаны общностью быта;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вступлением в брачные отношения.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На стадиях жизненного цикла человека последовательно меняются его функции и статус в</w:t>
      </w:r>
      <w:r w:rsidR="004424CF" w:rsidRPr="004424C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4424CF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семье</w:t>
      </w:r>
      <w:r w:rsidR="004424C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.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Для взрослого человека семья является источником, удовлетворения ряда его</w:t>
      </w:r>
      <w:r w:rsidR="004424CF" w:rsidRPr="004424C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4424CF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потребностей и малым коллективом, предъявляющим</w:t>
      </w:r>
      <w:r w:rsidR="004424CF" w:rsidRPr="004424C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4424CF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ему разнообразные и достаточно</w:t>
      </w:r>
      <w:r w:rsidR="004424CF" w:rsidRPr="004424C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4424CF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сложные</w:t>
      </w:r>
    </w:p>
    <w:p w:rsidR="004424CF" w:rsidRPr="005A2AD0" w:rsidRDefault="005A2AD0" w:rsidP="004424CF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требования. Для ребёнка семья — это среда, в которой складываются условия его</w:t>
      </w:r>
      <w:r w:rsidR="004424CF" w:rsidRPr="004424C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4424CF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физического, психического, эмоционального и</w:t>
      </w:r>
      <w:r w:rsidR="004424CF" w:rsidRPr="004424C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4424CF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интеллектуального развития.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Функции семьи: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Репродуктивная: рождение потомства.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Воспитательная: воспитание детей, самореализация родительских чувств.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Хозяйственно-бытовая: удовлетворение материальных потребностей членов семьи.</w:t>
      </w:r>
    </w:p>
    <w:p w:rsidR="005A2AD0" w:rsidRPr="005A2AD0" w:rsidRDefault="005A2AD0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Рекреативная: восстановление физических и интеллектуальных сил.</w:t>
      </w:r>
    </w:p>
    <w:p w:rsidR="004424CF" w:rsidRDefault="005A2AD0" w:rsidP="004424CF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Эмоциональная: удовлетворение потребностей в симпатии, уважении, признании,</w:t>
      </w:r>
      <w:r w:rsidR="004424CF" w:rsidRPr="004424C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4424CF" w:rsidRPr="005A2AD0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поддержке, эмоциональной защите</w:t>
      </w:r>
      <w:r w:rsidR="004424C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.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Духовная: совместные проведение досуга и духовное обогащение.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Социальная: социальный контроль.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lastRenderedPageBreak/>
        <w:t>Семейные традиции — это обычные принятые в семье нормы, манеры поведения,</w:t>
      </w:r>
      <w:r w:rsidR="004424CF" w:rsidRPr="004424C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4424CF"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обычаи и взгляды, которые передаются из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поколения в поколение. Семейные традиции и</w:t>
      </w:r>
      <w:r w:rsidR="004424CF" w:rsidRPr="004424C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4424CF"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ритуалы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являются, с одной стороны, одним из важных признаков здоровой или</w:t>
      </w:r>
      <w:r w:rsidR="00B36A09" w:rsidRPr="00B36A0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B36A09"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функциональной семьи,</w:t>
      </w:r>
      <w:r w:rsidR="00B36A09" w:rsidRPr="00B36A0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B36A09"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а, с другой стороны,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наличие семейных традиций является одним</w:t>
      </w:r>
      <w:r w:rsidR="00B36A09" w:rsidRPr="00B36A0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B36A09"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из важнейших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механизмов передачи следующим поколениям семьи законов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внутрисемейного взаимодействия: распределения ролей во всех сферах семейной жизни,</w:t>
      </w:r>
      <w:r w:rsidR="00B36A09" w:rsidRPr="00B36A0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B36A09"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правил внутрисемейного общения,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в том числе способов разрешения конфликтов и</w:t>
      </w:r>
      <w:r w:rsidR="00B36A09" w:rsidRPr="00B36A0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B36A09"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преодоления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возникающих проблем. Семейные традиции и обряды основываются на</w:t>
      </w:r>
      <w:r w:rsidR="00B36A09" w:rsidRPr="00B36A0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B36A09"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общественных, религиозных и исторических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традициях и обрядах, но творчески</w:t>
      </w:r>
      <w:r w:rsidR="00B36A09" w:rsidRPr="00B36A0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B36A09"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преобразуются и дополняются собственными,</w:t>
      </w:r>
      <w:r w:rsidR="00B36A09" w:rsidRPr="00B36A0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B36A09"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поэтому они уникальны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для каждой семьи.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Здоровыми считаются семьи, в которых: каждый член воспринимается как равный другим;</w:t>
      </w:r>
    </w:p>
    <w:p w:rsidR="00855F09" w:rsidRPr="002C7F14" w:rsidRDefault="002C7F14" w:rsidP="00855F0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доверие, честность и открытость являются существенными; внутрисемейное общение</w:t>
      </w:r>
      <w:r w:rsidR="00855F09" w:rsidRPr="00855F0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855F09"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является конгруэнтным; члены поддерживают</w:t>
      </w:r>
      <w:r w:rsidR="00855F09" w:rsidRPr="00855F0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855F09"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друг друга; каждый член несёт свою часть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ответственности за семью в целом; отдыхают, получают удовольствие и радуются члены</w:t>
      </w:r>
      <w:r w:rsidR="00855F09" w:rsidRPr="00855F0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855F09"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вместе;</w:t>
      </w:r>
    </w:p>
    <w:p w:rsidR="00855F09" w:rsidRPr="002C7F14" w:rsidRDefault="002C7F14" w:rsidP="00855F0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существенное место занимают традиции и ритуалы; члены принимают особенности</w:t>
      </w:r>
      <w:r w:rsidR="00855F09" w:rsidRPr="00855F0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855F09"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и уникальность каждого из них; уважается</w:t>
      </w:r>
      <w:r w:rsidR="00855F09" w:rsidRPr="00855F0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855F09"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право на приватность (на наличие личного</w:t>
      </w:r>
    </w:p>
    <w:p w:rsidR="00855F09" w:rsidRPr="002C7F14" w:rsidRDefault="002C7F14" w:rsidP="00855F0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пространства, на неприкосновенность частной жизни); чувства каждого члена принимаются</w:t>
      </w:r>
      <w:r w:rsidR="00855F09" w:rsidRPr="00855F0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855F09"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и прорабатываются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0D2B0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Цель:</w:t>
      </w: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формирование у обучающихся необходимой для их развития системы</w:t>
      </w:r>
    </w:p>
    <w:p w:rsidR="00855F09" w:rsidRDefault="002C7F14" w:rsidP="00855F0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духовно-нравственных представлений об институте брака и семьи в современном</w:t>
      </w:r>
      <w:r w:rsidR="00855F09" w:rsidRPr="00855F0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855F09"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обществе; 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формирование ценности созидательных отношений, ценности семьи,</w:t>
      </w:r>
      <w:r w:rsidR="000D2B0B" w:rsidRPr="000D2B0B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0D2B0B"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ценности мужественности и женственности;</w:t>
      </w:r>
    </w:p>
    <w:p w:rsidR="00175446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формирование готовности осмысленно</w:t>
      </w:r>
      <w:r w:rsidR="00175446" w:rsidRPr="00175446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175446"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решать повседневные жизненные ситуации.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2C7F14" w:rsidRPr="00175446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544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Задачи программы: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создание условий для формирования нравственной устойчивости и навыков</w:t>
      </w:r>
      <w:r w:rsidR="00175446" w:rsidRPr="00175446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175446"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созидательного общения;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создание условий для здорового понимания ценности мужественности и женственности;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комплексный анализ моделей семьи и брака с учетом перехода российского общества от</w:t>
      </w:r>
      <w:r w:rsidR="00175446" w:rsidRPr="00175446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175446"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традиционной к современной модели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социальных отношений.</w:t>
      </w:r>
    </w:p>
    <w:p w:rsidR="002C7F14" w:rsidRPr="00175446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544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Формы, методы и техники, используемые в программе: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беседа;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экскурсия;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целевая прогулка;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работа с иллюстративным материалом;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просмотр и обсуждение видео- и кинофрагментов;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составление сообщения;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практическая работа;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беседа-консультация со специалистом;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индивидуальный проект;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учебный диалог;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игра;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тренинг;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конференция;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приватная беседа в разделенных группах;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семинар;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моделирование;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групповой проект;</w:t>
      </w:r>
    </w:p>
    <w:p w:rsidR="002C7F14" w:rsidRPr="002C7F14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творческое задание;</w:t>
      </w:r>
    </w:p>
    <w:p w:rsidR="005A2AD0" w:rsidRDefault="002C7F14" w:rsidP="0017544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2C7F1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разбор ситуации.</w:t>
      </w:r>
    </w:p>
    <w:p w:rsidR="00CD5C4A" w:rsidRPr="00221C7E" w:rsidRDefault="00CD5C4A" w:rsidP="00221C7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21C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Содержание программы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Программа рассчитана на </w:t>
      </w:r>
      <w:r w:rsidR="00221C7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63</w:t>
      </w: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час</w:t>
      </w:r>
      <w:r w:rsidR="00221C7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а</w:t>
      </w: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в год. График реализации </w:t>
      </w:r>
      <w:r w:rsidR="00221C7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2</w:t>
      </w: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раз</w:t>
      </w:r>
      <w:r w:rsidR="00221C7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а в </w:t>
      </w: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недел</w:t>
      </w:r>
      <w:r w:rsidR="00221C7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ю</w:t>
      </w: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.</w:t>
      </w:r>
    </w:p>
    <w:p w:rsidR="00221C7E" w:rsidRPr="00CD5C4A" w:rsidRDefault="00CD5C4A" w:rsidP="00221C7E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В структуре каждого урока выделяют смысловые блоки, традиционные для групповой</w:t>
      </w:r>
      <w:r w:rsidR="00221C7E" w:rsidRPr="00221C7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221C7E"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работы с детьми: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lastRenderedPageBreak/>
        <w:t>Ритуал приветствия. Ритуал, как правило, придумывается группой ребят на первом</w:t>
      </w:r>
      <w:r w:rsidR="00221C7E" w:rsidRPr="00221C7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221C7E"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занятии в каждом учебном году.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Целью проведения ритуала приветствия является настрой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на работу, сплочение группы, создание группового доверия.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Объявление темы занятия, за которым следует обсуждение (в том числе – иногда –</w:t>
      </w:r>
      <w:r w:rsidR="00221C7E" w:rsidRPr="00221C7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221C7E"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домашних заданий), благодаря которому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ребята получают возможность обратиться к</w:t>
      </w:r>
      <w:r w:rsidR="000433A5" w:rsidRPr="000433A5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0433A5"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личному опыту</w:t>
      </w:r>
      <w:r w:rsidR="000433A5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,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связанному с заявленной проблемой.</w:t>
      </w:r>
    </w:p>
    <w:p w:rsidR="000433A5" w:rsidRPr="00CD5C4A" w:rsidRDefault="00CD5C4A" w:rsidP="000433A5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Работа по теме занятия. Основное содержание занятия представляет собой</w:t>
      </w:r>
      <w:r w:rsidR="000433A5" w:rsidRPr="000433A5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0433A5"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совокупность упражнений и приемов, которые</w:t>
      </w:r>
      <w:r w:rsidR="000433A5" w:rsidRPr="000433A5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0433A5"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подбираются в соответствии с задачами,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сформулированными для работы над каждой темой.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Подведение итогов занятия. Он предполагает формулирование основных</w:t>
      </w:r>
      <w:r w:rsidR="000433A5" w:rsidRPr="000433A5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0433A5"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результатов, достигнутых на уроке, подчеркивание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вклада всех участников урока в общей</w:t>
      </w:r>
      <w:r w:rsidR="000433A5" w:rsidRPr="000433A5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0433A5"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результат.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Одна из целей подведение итогов – создание мотивации на работу по следующей</w:t>
      </w:r>
      <w:r w:rsidR="000433A5" w:rsidRPr="000433A5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0433A5"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теме.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Часть этого этапа проходит в форме открытого обсуждения.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Ритуал завершения занятия (см. ритуал приветствия).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Формы</w:t>
      </w:r>
    </w:p>
    <w:p w:rsidR="00512AFC" w:rsidRPr="00CD5C4A" w:rsidRDefault="00CD5C4A" w:rsidP="00512AFC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-устный или анкетный опрос для выявления запроса и спектра интересующих учащихся</w:t>
      </w:r>
      <w:r w:rsidR="00512AFC" w:rsidRPr="00512AFC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512AFC"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проблем в рамках предлагаемой темы урока;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обращение к личному опыту учащихся в процессе работы над темой;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тестирование, ситуационно-ролевые, деловые и развивающие игры, соответствующие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изучаемым темам, рефлексия результатов урока;</w:t>
      </w:r>
    </w:p>
    <w:p w:rsidR="00512AFC" w:rsidRPr="00CD5C4A" w:rsidRDefault="00CD5C4A" w:rsidP="00512AFC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контроль «уровня достижений» в виде заданий, выполнение которых показывает</w:t>
      </w:r>
      <w:r w:rsidR="00512AFC" w:rsidRPr="00512AFC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512AFC"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включенность изучаемого</w:t>
      </w:r>
    </w:p>
    <w:p w:rsidR="00CD5C4A" w:rsidRPr="00512AFC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12AF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Планируемые результаты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Личностные результаты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Обучающийся научится: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-понимание важности активного участия в жизни семьи;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lastRenderedPageBreak/>
        <w:t>-понимание роли различных социальных институтов в жизни человека;</w:t>
      </w:r>
    </w:p>
    <w:p w:rsidR="00CA7B97" w:rsidRPr="00CD5C4A" w:rsidRDefault="00CD5C4A" w:rsidP="00CA7B97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-формирование представления об основных правах, свободах и обязанностях гражданина,</w:t>
      </w:r>
      <w:r w:rsidR="00CA7B97" w:rsidRPr="00CA7B97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CA7B97"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социальных нормах и правилах межличностных</w:t>
      </w:r>
      <w:r w:rsidR="00CA7B97" w:rsidRPr="00CA7B97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CA7B97"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отношений в обществе;</w:t>
      </w:r>
    </w:p>
    <w:p w:rsidR="00CA7B97" w:rsidRPr="00CD5C4A" w:rsidRDefault="00CA7B97" w:rsidP="00CA7B97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- </w:t>
      </w:r>
      <w:r w:rsidR="00CD5C4A"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формирование готовности к разнообразной совместной деятельности, стремление к</w:t>
      </w:r>
      <w:r w:rsidRPr="00CA7B97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взаимопониманию и взаимопомощи;</w:t>
      </w:r>
    </w:p>
    <w:p w:rsidR="00CA7B97" w:rsidRPr="00CD5C4A" w:rsidRDefault="00CD5C4A" w:rsidP="00CA7B97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-овладение навыкам ориентации на моральные ценности и нормы в ситуациях</w:t>
      </w:r>
      <w:r w:rsidR="00CA7B97" w:rsidRPr="00CA7B97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CA7B97"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нравственного выбора;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-овладение навыкам оценивать свое поведение и поступки, поведение и поступки других</w:t>
      </w:r>
    </w:p>
    <w:p w:rsidR="00283BC6" w:rsidRPr="00CD5C4A" w:rsidRDefault="00CD5C4A" w:rsidP="00283BC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людей с позиции нравственных и правовых норм с учетом осознания последствий</w:t>
      </w:r>
      <w:r w:rsidR="00283BC6" w:rsidRPr="00283BC6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283BC6"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поступков;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-формирование активного неприятия асоциальных поступков, свобода и ответственность</w:t>
      </w:r>
      <w:r w:rsidR="00283BC6" w:rsidRPr="00283BC6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283BC6"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личности в условиях индивидуальногои общественного пространст</w:t>
      </w:r>
      <w:r w:rsidR="00283BC6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ва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CD5C4A" w:rsidRPr="00D44D6C" w:rsidRDefault="00CD5C4A" w:rsidP="00D44D6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83BC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Метапредметные результаты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Обучающийся получит возможность научиться:</w:t>
      </w:r>
    </w:p>
    <w:p w:rsidR="00CD5C4A" w:rsidRPr="00D44D6C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44D6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Регулятивные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-определять и формулировать цель деятельности на уроке с помощью учителя.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-проговаривать последовательность действий на уроке.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-учиться высказывать своё предположение.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-учиться работать по предложенному учителем плану.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-самостоятельно формулировать тему и цели урока.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оставлять план решения учебной проблемы совместно с учителем.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-работать по плану, сверяя свои действия с целью, корректировать свою деятельность.</w:t>
      </w:r>
    </w:p>
    <w:p w:rsidR="00CD5C4A" w:rsidRPr="00D44D6C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44D6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Познавательные УУД: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-находить ответы на вопросы в тексте, иллюстрациях.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-делать выводы в результате совместной работы класса и учителя.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lastRenderedPageBreak/>
        <w:t>-преобразовывать информацию из одной формы в другую: составлять план, таблицу, схему,</w:t>
      </w:r>
      <w:r w:rsidR="00D44D6C" w:rsidRPr="00D44D6C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D44D6C"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подробно пересказывать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небольшие тексты.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-осуществлять анализ и синтез.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-устанавливать причинно-следственные связи.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-строить рассуждения.</w:t>
      </w:r>
    </w:p>
    <w:p w:rsidR="00CD5C4A" w:rsidRPr="00D44D6C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44D6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Коммуникативные УУД: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-оформлять свои мысли в устной и письменной форме.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-слушать и понимать речь других; пользоваться приёмами слушания.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-учиться работать в паре, группе; выполнять различные роли.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-адекватно использовать речевые средства для решения различных коммуникативных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задач;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-высказывать и обосновывать свою точку зрения.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-слушать и слышать других, пытаться принимать иную точку зрения, быть готовым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корректировать свою точку зрения.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-договариваться и приходить к общему решению в совместной деятельности.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-задавать вопросы.</w:t>
      </w:r>
    </w:p>
    <w:p w:rsidR="00CD5C4A" w:rsidRPr="006F6CEF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F6CE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Предметные результаты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Обучающийся научится: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знание истории своей семьи и своего рода в целом;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знание основных понятий курса;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знание системы родства и свойства, термины русского родства;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знание происхождения имен и фамилий;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знание функций и виды семей;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знание признаков счастливой семьи, принципы существования и сохранения счастливой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семьи;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знание навыков культурного поведения в семье;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- значение труда, важность сотрудничества, взаимопомощи членов семьи в организации</w:t>
      </w:r>
    </w:p>
    <w:p w:rsidR="00CD5C4A" w:rsidRPr="00CD5C4A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труда, правила ведения домашнего хозяйства;</w:t>
      </w:r>
    </w:p>
    <w:p w:rsidR="00CD5C4A" w:rsidRPr="005A2AD0" w:rsidRDefault="00CD5C4A" w:rsidP="00CD5C4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D5C4A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lastRenderedPageBreak/>
        <w:t>- знание традиций своей семьи, семейные реликвии, семейные праздники</w:t>
      </w:r>
    </w:p>
    <w:p w:rsidR="00811807" w:rsidRPr="00E90835" w:rsidRDefault="00811807" w:rsidP="0081180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</w:t>
      </w:r>
      <w:r w:rsidRPr="00E9083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ематическое планирование (6</w:t>
      </w:r>
      <w:r w:rsidR="00AA4F0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</w:t>
      </w:r>
      <w:r w:rsidRPr="00E9083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час</w:t>
      </w:r>
      <w:r w:rsidR="00D832E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</w:t>
      </w:r>
      <w:r w:rsidRPr="00E9083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)</w:t>
      </w:r>
    </w:p>
    <w:tbl>
      <w:tblPr>
        <w:tblStyle w:val="a3"/>
        <w:tblW w:w="10774" w:type="dxa"/>
        <w:tblInd w:w="-998" w:type="dxa"/>
        <w:tblLook w:val="04A0" w:firstRow="1" w:lastRow="0" w:firstColumn="1" w:lastColumn="0" w:noHBand="0" w:noVBand="1"/>
      </w:tblPr>
      <w:tblGrid>
        <w:gridCol w:w="959"/>
        <w:gridCol w:w="2511"/>
        <w:gridCol w:w="2668"/>
        <w:gridCol w:w="2234"/>
        <w:gridCol w:w="2402"/>
      </w:tblGrid>
      <w:tr w:rsidR="00811807" w:rsidTr="00D01519">
        <w:tc>
          <w:tcPr>
            <w:tcW w:w="959" w:type="dxa"/>
          </w:tcPr>
          <w:p w:rsidR="00811807" w:rsidRDefault="00811807" w:rsidP="004F4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11" w:type="dxa"/>
          </w:tcPr>
          <w:p w:rsidR="00811807" w:rsidRDefault="00811807" w:rsidP="004F4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2668" w:type="dxa"/>
          </w:tcPr>
          <w:p w:rsidR="00811807" w:rsidRDefault="00811807" w:rsidP="004F4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908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noBreakHyphen/>
              <w:t>й час (погружение)</w:t>
            </w:r>
          </w:p>
        </w:tc>
        <w:tc>
          <w:tcPr>
            <w:tcW w:w="2234" w:type="dxa"/>
          </w:tcPr>
          <w:p w:rsidR="00811807" w:rsidRDefault="00811807" w:rsidP="004F4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E908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noBreakHyphen/>
              <w:t>й час (практика)</w:t>
            </w:r>
          </w:p>
        </w:tc>
        <w:tc>
          <w:tcPr>
            <w:tcW w:w="2402" w:type="dxa"/>
          </w:tcPr>
          <w:p w:rsidR="00811807" w:rsidRDefault="00811807" w:rsidP="004F4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задание</w:t>
            </w:r>
          </w:p>
        </w:tc>
      </w:tr>
      <w:tr w:rsidR="00D01519" w:rsidRPr="00D01519" w:rsidTr="00D01519">
        <w:tc>
          <w:tcPr>
            <w:tcW w:w="959" w:type="dxa"/>
          </w:tcPr>
          <w:p w:rsidR="00D01519" w:rsidRPr="00D01519" w:rsidRDefault="00D01519" w:rsidP="00D01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5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1" w:type="dxa"/>
          </w:tcPr>
          <w:p w:rsidR="00D01519" w:rsidRPr="00D01519" w:rsidRDefault="00D01519" w:rsidP="00D01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семья?</w:t>
            </w:r>
          </w:p>
        </w:tc>
        <w:tc>
          <w:tcPr>
            <w:tcW w:w="2668" w:type="dxa"/>
          </w:tcPr>
          <w:p w:rsidR="00D01519" w:rsidRPr="00D01519" w:rsidRDefault="00D01519" w:rsidP="00D01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«Кто живёт вместе». Игра «Кто кому кто?» (мячик). Разбор 3 картинок: «Где семья?» (разные типы семей).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мастерская: конструируем «Дом для семьи» из картона/бумаги (без лиц, схематично).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Нарисовать и подписать: «В моём доме живут: …» (3–4 роли).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 родители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Обсуждение: «Что умеют мама и папа», «За что я благодарен». Чтение 2 коротких стихов. Мини</w:t>
            </w: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тренинг «Добрые слова».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Мастерская: делаем открытку «Спасибо, мама и папа» (аппликация + 1 фраза от ребёнка).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Написать крупно: «Мама умеет…», «Папа умеет…» (по 2 умения).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Бабушки и дедушки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о бабушках и дедушках, заботах. Игра «Назови ласково». Просмотр 2 фото (без личных данных).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Рисуем «Портрет бабушки/дедушки» (стилизованный: косынка, очки, улыбка).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Принести (по желанию) фото или нарисовать любимую вещь бабушки/дедушки.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Братья и сёстры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Разбор ситуаций: «Как помириться», «Как помочь». Ролевая игра «Старший помогает младшему».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Коллаж «Мы вместе»: вырезки/рисунки, как дети проводят время.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Нарисовать 1 ситуацию: «Как я помогаю брату/сестре».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Имена и фамилии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Откуда берутся имена и фамилии. Игра «Назови своё имя ласково». Мини</w:t>
            </w: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проект «Моё имя».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Оформляем «Карточку имени»: крупно имя, узор, значение (если известно).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Подписать: «Моё имя значит…» (1–2 слова).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и уют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делает дом уютным. Обсуждение 3 предметов (плед, цветок, игрушка). Мини</w:t>
            </w: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игра «Уютный дом».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Делаем мини</w:t>
            </w: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коллаж «Уют моего дома» (вырезки или рисунки).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Нарисовать 3 предмета, которые делают дом уютным, и подписать.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Семейные обязанности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дела есть у взрослых и детей. Ролевая игра «Распредели обязанности».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Конструируем «Календарь дел» (карточки дел + магнитики/скотч).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Составить список из 3 дел, которые ребёнок делает дома.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Забота о близких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можно заботиться: обнять, сказать доброе </w:t>
            </w: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слово, помочь. Тренинг «Добрая записка».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Делаем «Добрые записки» на карточках (разные </w:t>
            </w: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цвета для разных людей).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Написать 3 добрые фразы для членов семьи.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Семейные традиции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традиция. Примеры: завтраки, чтение, прогулки. Мини</w:t>
            </w: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интервью (в парах).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Рисуем одну семейную традицию (сцена: все вместе).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Подписать: «Наша традиция: …» (1–2 предложения).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Семейные праздники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праздники отмечают. Разбор открыток, атрибутов.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Делаем мини</w:t>
            </w: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открытку к любому семейному празднику (любой формат).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Нарисовать праздничный стол или подарок. Подписать, кому и когда дарят.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 в кругу семьи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семья проводит вечер. Разбор 3 ситуаций. Ролевая игра.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Рисуем «Вечер в моём доме» (свет, детали, позы).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Подписать 3 действия: «Вечером мы…»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с семьёй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Куда можно пойти всей семьёй. Мини</w:t>
            </w: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карта «Мои выходные».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Коллаж «Мои идеальные выходные» (вырезки/рисунки).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Нарисовать маршрут: дом → парк/музей → дом. Подписать 1 пункт.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Семейное фото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Зачем хранят фотографии. Разбор фотоальбома (образец).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Делаем 1 страничку «Семейное фото» (рамка, подпись, дата).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Принести (по желанию) одно фото или нарисовать любимое фото в альбоме.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Генеалогическое древо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род. Древо: корни — бабушки/дедушки, ствол — родители, ветки — дети.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Рисуем простое дерево, подписываем роли. Можно использовать шаблоны.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Подписать на дереве: «Бабушка», «Дедушка», «Мама», «Папа», «Я».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Пословицы о семье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Разбор 2–3 пословиц. Мини</w:t>
            </w: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игра «Подбери картинку».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Рисуем иллюстрацию к одной пословице.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Подписать пословицу и 1 предложение: «Это значит…»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Сказки о семье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короткой сказки. Обсуждение: кто заботился о семье?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Рисуем одного героя, который заботится о семье.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Подписать: «Этот герой помогает тем, что…»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помириться?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Правила: посмотреть в глаза, сказать «Прости», предложить помощь. Ролевая игра.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Делаем «Памятку: как помириться» (3 пункта + значки).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Написать/нарисовать 3 шага примирения.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Подарки своими руками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 подарки своими руками ценны. Мини</w:t>
            </w: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мастер</w:t>
            </w: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класс.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Делаем простой подарок (открытка, закладка, брелок).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Подписать: «Подарок для …, потому что…»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вежливости дома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«Спасибо», «Пожалуйста», «Можно я помогу?», «Прости». Игра «Вежливый ответ».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Оформляем мини</w:t>
            </w: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плакат «Вежливые слова дома» (3 слова + картинки).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Написать 3 вежливые фразы, которые можно сказать дома.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Домашние питомцы — часть семьи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есть питомец — он тоже член семьи. Как о нём заботятся.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Рисуем своего питомца или питомца, о котором мечтаешь.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Подписать: «Мой питомец любит…» и «Я помогаю ему тем, что…»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Семейное чтение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Зачем читать вместе. Мини</w:t>
            </w: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чтение вслух.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Рисуем обложку любимой книги, которую читают дома.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Подписать название книги и 1 фразу: «Мне нравится, что…»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Семейные игры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игры любят в семье. Мини</w:t>
            </w: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презентация от детей.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Придумываем и рисуем 1 семейную игру (правила — 2–3 пункта).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Подписать: «Правила нашей игры: 1…, 2…, 3…»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Семейный альбом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хранят в альбоме: фото, билеты, открытки, записки.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Делаем 1 страничку «Мой семейный альбом» (фото/рисунок + подпись).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Подписать дату и событие: «Это было в…»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я могу помочь?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Конкретные дела по силам первоклассника. Ролевая мини</w:t>
            </w: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сценка.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Оформляем «Список моих дел» на карточке (3 дела).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Подписать: «Я могу помочь тем, что…» (3 пункта)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Семейные истории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Бабушкины и дедушкины рассказы. Мини</w:t>
            </w: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интервью в парах.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Рисуем картинку к одной услышанной семейной истории.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Подписать: «Эта история про…»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Семейные реликвии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реликвия. Разбор примеров.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Рисуем предмет, который дорог в вашей семье.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Подписать: «Это важно, потому что…»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Дом, в котором я живу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Квартира/дом, двор, подъезд. Безопасность дома.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Рисуем план своей комнаты (кровать, стол, шкаф) или дома (вид сверху).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Подписать 3 предмета в комнате.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Семейное меню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готовят в семье. Любимые блюда.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Рисуем одно любимое семейное блюдо. Можно сделать аппликацию.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Подписать: «Мы готовим это на…» (праздник/выходной)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Семейный календарь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рождения, важные даты. Как их отмечают.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Делаем мини</w:t>
            </w: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календарь на месяц: отмечаем дни рождения родных.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Подписать: «День рождения у…» и дата.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 — это команда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вместе решать простые задачи. Командное задание.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Собираем большой пазл или строим башню из кубиков (в группах).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Подписать: «Вместе мы смогли…»</w:t>
            </w:r>
          </w:p>
        </w:tc>
      </w:tr>
      <w:tr w:rsidR="00D01519" w:rsidRPr="00D01519" w:rsidTr="00D01519">
        <w:tc>
          <w:tcPr>
            <w:tcW w:w="959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11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Моя семья — моя опора</w:t>
            </w:r>
          </w:p>
        </w:tc>
        <w:tc>
          <w:tcPr>
            <w:tcW w:w="2668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итогов: что самое ценное в семье.</w:t>
            </w:r>
          </w:p>
        </w:tc>
        <w:tc>
          <w:tcPr>
            <w:tcW w:w="2234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Рисуем 3 символа семьи (сердце, дом, солнце) и подписываем ценности.</w:t>
            </w:r>
          </w:p>
        </w:tc>
        <w:tc>
          <w:tcPr>
            <w:tcW w:w="2402" w:type="dxa"/>
            <w:vAlign w:val="center"/>
          </w:tcPr>
          <w:p w:rsidR="00D01519" w:rsidRPr="00E90835" w:rsidRDefault="00D01519" w:rsidP="00D015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Написать 3 слова</w:t>
            </w: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ценности своей семьи.</w:t>
            </w:r>
          </w:p>
        </w:tc>
      </w:tr>
      <w:tr w:rsidR="00D832E4" w:rsidRPr="00D01519" w:rsidTr="00D01519">
        <w:tc>
          <w:tcPr>
            <w:tcW w:w="959" w:type="dxa"/>
            <w:vAlign w:val="center"/>
          </w:tcPr>
          <w:p w:rsidR="00D832E4" w:rsidRPr="00E90835" w:rsidRDefault="00D832E4" w:rsidP="00D832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2511" w:type="dxa"/>
            <w:vAlign w:val="center"/>
          </w:tcPr>
          <w:p w:rsidR="00D832E4" w:rsidRPr="00E90835" w:rsidRDefault="00D832E4" w:rsidP="00D832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занятие «Письмо моей семье»</w:t>
            </w:r>
          </w:p>
        </w:tc>
        <w:tc>
          <w:tcPr>
            <w:tcW w:w="2668" w:type="dxa"/>
            <w:vAlign w:val="center"/>
          </w:tcPr>
          <w:p w:rsidR="00D832E4" w:rsidRPr="00E90835" w:rsidRDefault="00D832E4" w:rsidP="00D832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Пишем короткое письмо</w:t>
            </w: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благодарность семье. Чтение (по желанию).</w:t>
            </w:r>
          </w:p>
        </w:tc>
        <w:tc>
          <w:tcPr>
            <w:tcW w:w="2234" w:type="dxa"/>
            <w:vAlign w:val="center"/>
          </w:tcPr>
          <w:p w:rsidR="00D832E4" w:rsidRPr="00E90835" w:rsidRDefault="00D832E4" w:rsidP="00D832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Оформляем письмо в виде открытки или конверта.</w:t>
            </w:r>
          </w:p>
        </w:tc>
        <w:tc>
          <w:tcPr>
            <w:tcW w:w="2402" w:type="dxa"/>
            <w:vAlign w:val="center"/>
          </w:tcPr>
          <w:p w:rsidR="00D832E4" w:rsidRPr="00E90835" w:rsidRDefault="00D832E4" w:rsidP="00D832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Подписать: «Спасибо за…» (3 пункта)</w:t>
            </w:r>
          </w:p>
        </w:tc>
      </w:tr>
    </w:tbl>
    <w:p w:rsidR="00D01519" w:rsidRDefault="00D01519" w:rsidP="00D015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1519" w:rsidRDefault="00D01519" w:rsidP="00D015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Календарно – тематическое планирование курса «</w:t>
      </w:r>
      <w:r w:rsidR="00127B3F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емьеведение»</w:t>
      </w:r>
    </w:p>
    <w:p w:rsidR="00127B3F" w:rsidRDefault="00127B3F" w:rsidP="00D015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5"/>
        <w:gridCol w:w="3847"/>
        <w:gridCol w:w="1713"/>
        <w:gridCol w:w="1697"/>
        <w:gridCol w:w="66"/>
        <w:gridCol w:w="1626"/>
      </w:tblGrid>
      <w:tr w:rsidR="00127B3F" w:rsidTr="004F76B8">
        <w:trPr>
          <w:trHeight w:val="463"/>
        </w:trPr>
        <w:tc>
          <w:tcPr>
            <w:tcW w:w="1105" w:type="dxa"/>
            <w:vMerge w:val="restart"/>
          </w:tcPr>
          <w:p w:rsidR="00127B3F" w:rsidRDefault="00127B3F" w:rsidP="00D015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127B3F" w:rsidRDefault="00127B3F" w:rsidP="00D015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847" w:type="dxa"/>
            <w:vMerge w:val="restart"/>
          </w:tcPr>
          <w:p w:rsidR="00127B3F" w:rsidRDefault="00127B3F" w:rsidP="00D015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тем программы</w:t>
            </w:r>
          </w:p>
        </w:tc>
        <w:tc>
          <w:tcPr>
            <w:tcW w:w="1713" w:type="dxa"/>
            <w:vMerge w:val="restart"/>
          </w:tcPr>
          <w:p w:rsidR="00127B3F" w:rsidRDefault="00127B3F" w:rsidP="00D015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3389" w:type="dxa"/>
            <w:gridSpan w:val="3"/>
          </w:tcPr>
          <w:p w:rsidR="00127B3F" w:rsidRDefault="00127B3F" w:rsidP="00D015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  <w:p w:rsidR="00127B3F" w:rsidRDefault="00127B3F" w:rsidP="00D015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7B3F" w:rsidTr="004F76B8">
        <w:trPr>
          <w:trHeight w:val="90"/>
        </w:trPr>
        <w:tc>
          <w:tcPr>
            <w:tcW w:w="1105" w:type="dxa"/>
            <w:vMerge/>
          </w:tcPr>
          <w:p w:rsidR="00127B3F" w:rsidRDefault="00127B3F" w:rsidP="00D015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47" w:type="dxa"/>
            <w:vMerge/>
          </w:tcPr>
          <w:p w:rsidR="00127B3F" w:rsidRDefault="00127B3F" w:rsidP="00D015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13" w:type="dxa"/>
            <w:vMerge/>
          </w:tcPr>
          <w:p w:rsidR="00127B3F" w:rsidRDefault="00127B3F" w:rsidP="00D015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63" w:type="dxa"/>
            <w:gridSpan w:val="2"/>
          </w:tcPr>
          <w:p w:rsidR="00127B3F" w:rsidRDefault="00127B3F" w:rsidP="00D015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</w:t>
            </w:r>
          </w:p>
        </w:tc>
        <w:tc>
          <w:tcPr>
            <w:tcW w:w="1626" w:type="dxa"/>
          </w:tcPr>
          <w:p w:rsidR="00127B3F" w:rsidRDefault="00127B3F" w:rsidP="00D015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Факт</w:t>
            </w:r>
          </w:p>
        </w:tc>
      </w:tr>
      <w:tr w:rsidR="004F76B8" w:rsidRPr="00127B3F" w:rsidTr="004F76B8">
        <w:tc>
          <w:tcPr>
            <w:tcW w:w="1105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47" w:type="dxa"/>
            <w:vAlign w:val="center"/>
          </w:tcPr>
          <w:p w:rsidR="004F76B8" w:rsidRPr="00E90835" w:rsidRDefault="004F76B8" w:rsidP="004F76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семья?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3" w:type="dxa"/>
            <w:gridSpan w:val="2"/>
          </w:tcPr>
          <w:p w:rsidR="004F76B8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1626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 родители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3" w:type="dxa"/>
            <w:gridSpan w:val="2"/>
          </w:tcPr>
          <w:p w:rsidR="004F76B8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1626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Бабушки и дедушки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3" w:type="dxa"/>
            <w:gridSpan w:val="2"/>
          </w:tcPr>
          <w:p w:rsidR="004F76B8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1626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Братья и сёстры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3" w:type="dxa"/>
            <w:gridSpan w:val="2"/>
          </w:tcPr>
          <w:p w:rsidR="004F76B8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1626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Имена и фамилии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3" w:type="dxa"/>
            <w:gridSpan w:val="2"/>
          </w:tcPr>
          <w:p w:rsidR="004F76B8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05.10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1626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и уют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3" w:type="dxa"/>
            <w:gridSpan w:val="2"/>
          </w:tcPr>
          <w:p w:rsidR="004F76B8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1626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Семейные обязанности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3" w:type="dxa"/>
            <w:gridSpan w:val="2"/>
          </w:tcPr>
          <w:p w:rsidR="004F76B8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1626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Забота о близких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3" w:type="dxa"/>
            <w:gridSpan w:val="2"/>
          </w:tcPr>
          <w:p w:rsidR="004F76B8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4F76B8" w:rsidRPr="00127B3F" w:rsidRDefault="004F76B8" w:rsidP="005E1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</w:t>
            </w:r>
            <w:r w:rsidR="005E18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1626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Семейные традиции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3" w:type="dxa"/>
            <w:gridSpan w:val="2"/>
          </w:tcPr>
          <w:p w:rsidR="004F76B8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5E18DA" w:rsidRPr="00127B3F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1626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Семейные праздники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3" w:type="dxa"/>
            <w:gridSpan w:val="2"/>
          </w:tcPr>
          <w:p w:rsidR="004F76B8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5E18DA" w:rsidRPr="00127B3F" w:rsidRDefault="005E18DA" w:rsidP="005E1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23.11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1626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 в кругу семьи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3" w:type="dxa"/>
            <w:gridSpan w:val="2"/>
          </w:tcPr>
          <w:p w:rsidR="004F76B8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5E18DA" w:rsidRPr="00127B3F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1626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с семьёй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3" w:type="dxa"/>
            <w:gridSpan w:val="2"/>
          </w:tcPr>
          <w:p w:rsidR="004F76B8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5E18DA" w:rsidRPr="00127B3F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07.12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1626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Семейное фото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3" w:type="dxa"/>
            <w:gridSpan w:val="2"/>
          </w:tcPr>
          <w:p w:rsidR="004F76B8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08.12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5E18DA" w:rsidRPr="00127B3F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1626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Генеалогическое древо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7" w:type="dxa"/>
          </w:tcPr>
          <w:p w:rsidR="004F76B8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5E18DA" w:rsidRPr="00127B3F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21.12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1692" w:type="dxa"/>
            <w:gridSpan w:val="2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Пословицы о семье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7" w:type="dxa"/>
          </w:tcPr>
          <w:p w:rsidR="004F76B8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22.12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5E18DA" w:rsidRPr="00127B3F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28.12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1692" w:type="dxa"/>
            <w:gridSpan w:val="2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Сказки о семье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7" w:type="dxa"/>
          </w:tcPr>
          <w:p w:rsidR="004F76B8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29.12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5E18DA" w:rsidRPr="00127B3F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11.01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1692" w:type="dxa"/>
            <w:gridSpan w:val="2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помириться?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7" w:type="dxa"/>
          </w:tcPr>
          <w:p w:rsidR="004F76B8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12.01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  <w:p w:rsidR="005E18DA" w:rsidRPr="00127B3F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1692" w:type="dxa"/>
            <w:gridSpan w:val="2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Подарки своими руками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7" w:type="dxa"/>
          </w:tcPr>
          <w:p w:rsidR="004F76B8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19.01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  <w:p w:rsidR="005E18DA" w:rsidRPr="00127B3F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1692" w:type="dxa"/>
            <w:gridSpan w:val="2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вежливости дома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7" w:type="dxa"/>
          </w:tcPr>
          <w:p w:rsidR="004F76B8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26.01</w:t>
            </w:r>
            <w:r w:rsidR="00AA4F0E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  <w:p w:rsidR="005E18DA" w:rsidRPr="00127B3F" w:rsidRDefault="00AA4F0E" w:rsidP="005E1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5E18DA">
              <w:rPr>
                <w:rFonts w:ascii="Times New Roman" w:hAnsi="Times New Roman" w:cs="Times New Roman"/>
                <w:sz w:val="28"/>
                <w:szCs w:val="28"/>
              </w:rPr>
              <w:t>01.02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1692" w:type="dxa"/>
            <w:gridSpan w:val="2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Домашние питомцы — часть семьи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7" w:type="dxa"/>
          </w:tcPr>
          <w:p w:rsidR="004F76B8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02.02</w:t>
            </w:r>
            <w:r w:rsidR="00AA4F0E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  <w:p w:rsidR="005E18DA" w:rsidRPr="00127B3F" w:rsidRDefault="005E18DA" w:rsidP="005E18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08.02</w:t>
            </w:r>
            <w:r w:rsidR="00AA4F0E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1692" w:type="dxa"/>
            <w:gridSpan w:val="2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847" w:type="dxa"/>
          </w:tcPr>
          <w:p w:rsidR="004F76B8" w:rsidRPr="004F76B8" w:rsidRDefault="004F76B8" w:rsidP="004F76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Семейное чтение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7" w:type="dxa"/>
          </w:tcPr>
          <w:p w:rsidR="004F76B8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09.02</w:t>
            </w:r>
            <w:r w:rsidR="00AA4F0E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  <w:p w:rsidR="005E18DA" w:rsidRPr="00127B3F" w:rsidRDefault="005E18DA" w:rsidP="00D832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832E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  <w:r w:rsidR="00AA4F0E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1692" w:type="dxa"/>
            <w:gridSpan w:val="2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Семейные игры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7" w:type="dxa"/>
          </w:tcPr>
          <w:p w:rsidR="004F76B8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01.03</w:t>
            </w:r>
            <w:r w:rsidR="00AA4F0E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  <w:p w:rsidR="005E18DA" w:rsidRPr="00127B3F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02.03</w:t>
            </w:r>
            <w:r w:rsidR="00AA4F0E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1692" w:type="dxa"/>
            <w:gridSpan w:val="2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Семейный альбом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7" w:type="dxa"/>
          </w:tcPr>
          <w:p w:rsidR="004F76B8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09.03</w:t>
            </w:r>
            <w:r w:rsidR="00AA4F0E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  <w:p w:rsidR="005E18DA" w:rsidRPr="00127B3F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</w:t>
            </w:r>
            <w:r w:rsidR="00AA4F0E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1692" w:type="dxa"/>
            <w:gridSpan w:val="2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я могу помочь?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7" w:type="dxa"/>
          </w:tcPr>
          <w:p w:rsidR="004F76B8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16.03</w:t>
            </w:r>
            <w:r w:rsidR="00AA4F0E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  <w:p w:rsidR="005E18DA" w:rsidRPr="00127B3F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22.03</w:t>
            </w:r>
            <w:r w:rsidR="00AA4F0E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1692" w:type="dxa"/>
            <w:gridSpan w:val="2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Семейные истории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7" w:type="dxa"/>
          </w:tcPr>
          <w:p w:rsidR="004F76B8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23.03</w:t>
            </w:r>
            <w:r w:rsidR="00AA4F0E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  <w:p w:rsidR="005E18DA" w:rsidRPr="00127B3F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05.04</w:t>
            </w:r>
            <w:r w:rsidR="00AA4F0E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1692" w:type="dxa"/>
            <w:gridSpan w:val="2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Семейные реликвии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7" w:type="dxa"/>
          </w:tcPr>
          <w:p w:rsidR="004F76B8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06.04</w:t>
            </w:r>
            <w:r w:rsidR="00AA4F0E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  <w:p w:rsidR="00AA4F0E" w:rsidRPr="00127B3F" w:rsidRDefault="00AA4F0E" w:rsidP="00AA4F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12.04.27</w:t>
            </w:r>
          </w:p>
        </w:tc>
        <w:tc>
          <w:tcPr>
            <w:tcW w:w="1692" w:type="dxa"/>
            <w:gridSpan w:val="2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Дом, в котором я живу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7" w:type="dxa"/>
          </w:tcPr>
          <w:p w:rsidR="005E18DA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13.04</w:t>
            </w:r>
            <w:r w:rsidR="00AA4F0E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  <w:p w:rsidR="00AA4F0E" w:rsidRPr="00127B3F" w:rsidRDefault="00AA4F0E" w:rsidP="00AA4F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19.04.27</w:t>
            </w:r>
          </w:p>
        </w:tc>
        <w:tc>
          <w:tcPr>
            <w:tcW w:w="1692" w:type="dxa"/>
            <w:gridSpan w:val="2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847" w:type="dxa"/>
          </w:tcPr>
          <w:p w:rsidR="004F76B8" w:rsidRPr="004F76B8" w:rsidRDefault="004F76B8" w:rsidP="004F76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Семейное меню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7" w:type="dxa"/>
          </w:tcPr>
          <w:p w:rsidR="005E18DA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20.04</w:t>
            </w:r>
            <w:r w:rsidR="00AA4F0E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  <w:p w:rsidR="00AA4F0E" w:rsidRPr="00127B3F" w:rsidRDefault="00AA4F0E" w:rsidP="00AA4F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26.04.27</w:t>
            </w:r>
          </w:p>
        </w:tc>
        <w:tc>
          <w:tcPr>
            <w:tcW w:w="1692" w:type="dxa"/>
            <w:gridSpan w:val="2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29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Семейный календарь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7" w:type="dxa"/>
          </w:tcPr>
          <w:p w:rsidR="005E18DA" w:rsidRDefault="005E18DA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27.04</w:t>
            </w:r>
            <w:r w:rsidR="00AA4F0E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  <w:p w:rsidR="00AA4F0E" w:rsidRPr="00127B3F" w:rsidRDefault="00AA4F0E" w:rsidP="00AA4F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04.05.27</w:t>
            </w:r>
          </w:p>
        </w:tc>
        <w:tc>
          <w:tcPr>
            <w:tcW w:w="1692" w:type="dxa"/>
            <w:gridSpan w:val="2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30</w:t>
            </w:r>
          </w:p>
        </w:tc>
        <w:tc>
          <w:tcPr>
            <w:tcW w:w="3847" w:type="dxa"/>
          </w:tcPr>
          <w:p w:rsidR="004F76B8" w:rsidRPr="004F76B8" w:rsidRDefault="004F76B8" w:rsidP="004F76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 — это команда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7" w:type="dxa"/>
          </w:tcPr>
          <w:p w:rsidR="00D832E4" w:rsidRDefault="00D832E4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11.05</w:t>
            </w:r>
            <w:r w:rsidR="00AA4F0E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  <w:p w:rsidR="00AA4F0E" w:rsidRPr="00127B3F" w:rsidRDefault="00AA4F0E" w:rsidP="00AA4F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17.05.27</w:t>
            </w:r>
          </w:p>
        </w:tc>
        <w:tc>
          <w:tcPr>
            <w:tcW w:w="1692" w:type="dxa"/>
            <w:gridSpan w:val="2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31</w:t>
            </w:r>
          </w:p>
        </w:tc>
        <w:tc>
          <w:tcPr>
            <w:tcW w:w="3847" w:type="dxa"/>
          </w:tcPr>
          <w:p w:rsidR="004F76B8" w:rsidRPr="00127B3F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Моя семья — моя опора</w:t>
            </w:r>
          </w:p>
        </w:tc>
        <w:tc>
          <w:tcPr>
            <w:tcW w:w="1713" w:type="dxa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7" w:type="dxa"/>
          </w:tcPr>
          <w:p w:rsidR="00D832E4" w:rsidRDefault="00D832E4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18.05</w:t>
            </w:r>
            <w:r w:rsidR="00AA4F0E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  <w:p w:rsidR="00AA4F0E" w:rsidRPr="00127B3F" w:rsidRDefault="00AA4F0E" w:rsidP="00AA4F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24.05.27</w:t>
            </w:r>
          </w:p>
        </w:tc>
        <w:tc>
          <w:tcPr>
            <w:tcW w:w="1692" w:type="dxa"/>
            <w:gridSpan w:val="2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6B8" w:rsidRPr="00127B3F" w:rsidTr="004F76B8">
        <w:tc>
          <w:tcPr>
            <w:tcW w:w="1105" w:type="dxa"/>
          </w:tcPr>
          <w:p w:rsidR="004F76B8" w:rsidRDefault="004F76B8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32</w:t>
            </w:r>
          </w:p>
        </w:tc>
        <w:tc>
          <w:tcPr>
            <w:tcW w:w="3847" w:type="dxa"/>
          </w:tcPr>
          <w:p w:rsidR="004F76B8" w:rsidRPr="00127B3F" w:rsidRDefault="00D832E4" w:rsidP="004F7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занятие «Письмо моей семье»</w:t>
            </w:r>
          </w:p>
        </w:tc>
        <w:tc>
          <w:tcPr>
            <w:tcW w:w="1713" w:type="dxa"/>
          </w:tcPr>
          <w:p w:rsidR="004F76B8" w:rsidRPr="00127B3F" w:rsidRDefault="00AA4F0E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7" w:type="dxa"/>
          </w:tcPr>
          <w:p w:rsidR="00D832E4" w:rsidRPr="00127B3F" w:rsidRDefault="00D832E4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25.05</w:t>
            </w:r>
            <w:r w:rsidR="00AA4F0E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1692" w:type="dxa"/>
            <w:gridSpan w:val="2"/>
          </w:tcPr>
          <w:p w:rsidR="004F76B8" w:rsidRPr="00127B3F" w:rsidRDefault="004F76B8" w:rsidP="004F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27B3F" w:rsidRDefault="00127B3F" w:rsidP="005E22B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73C08" w:rsidRPr="00773C08" w:rsidRDefault="005E22BE" w:rsidP="005E22BE">
      <w:pPr>
        <w:spacing w:after="0"/>
        <w:rPr>
          <w:rFonts w:ascii="Times New Roman" w:hAnsi="Times New Roman" w:cs="Times New Roman"/>
          <w:b/>
        </w:rPr>
      </w:pPr>
      <w:r w:rsidRPr="00773C08">
        <w:rPr>
          <w:rFonts w:ascii="Times New Roman" w:hAnsi="Times New Roman" w:cs="Times New Roman"/>
          <w:b/>
        </w:rPr>
        <w:t xml:space="preserve">Учебно-методическое и материально – техническое обеспечение образовательного процесса. </w:t>
      </w:r>
    </w:p>
    <w:p w:rsidR="00773C08" w:rsidRDefault="005E22BE" w:rsidP="005E22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3C08">
        <w:rPr>
          <w:rFonts w:ascii="Times New Roman" w:hAnsi="Times New Roman" w:cs="Times New Roman"/>
          <w:b/>
          <w:sz w:val="24"/>
          <w:szCs w:val="24"/>
        </w:rPr>
        <w:t>Список литературы для учителя и обучающихся.</w:t>
      </w:r>
      <w:r w:rsidRPr="00773C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3C08" w:rsidRDefault="005E22BE" w:rsidP="005E22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3C08">
        <w:rPr>
          <w:rFonts w:ascii="Times New Roman" w:hAnsi="Times New Roman" w:cs="Times New Roman"/>
          <w:sz w:val="24"/>
          <w:szCs w:val="24"/>
        </w:rPr>
        <w:t>Для осуществления образовательного процесса по курсу «Семьеведение» необходимы следующие принадлежности: компьютер, принтер, сканер, мультмедиапроектор;</w:t>
      </w:r>
    </w:p>
    <w:p w:rsidR="00773C08" w:rsidRPr="00773C08" w:rsidRDefault="005E22BE" w:rsidP="005E22B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3C08">
        <w:rPr>
          <w:rFonts w:ascii="Times New Roman" w:hAnsi="Times New Roman" w:cs="Times New Roman"/>
          <w:sz w:val="24"/>
          <w:szCs w:val="24"/>
        </w:rPr>
        <w:t xml:space="preserve"> </w:t>
      </w:r>
      <w:r w:rsidRPr="00773C08">
        <w:rPr>
          <w:rFonts w:ascii="Times New Roman" w:hAnsi="Times New Roman" w:cs="Times New Roman"/>
          <w:b/>
          <w:sz w:val="24"/>
          <w:szCs w:val="24"/>
        </w:rPr>
        <w:t xml:space="preserve">Литература для учителя </w:t>
      </w:r>
    </w:p>
    <w:p w:rsidR="005525D6" w:rsidRDefault="005E22BE" w:rsidP="005E22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3C08">
        <w:rPr>
          <w:rFonts w:ascii="Times New Roman" w:hAnsi="Times New Roman" w:cs="Times New Roman"/>
          <w:sz w:val="24"/>
          <w:szCs w:val="24"/>
        </w:rPr>
        <w:t xml:space="preserve">1. Бочарова Н. И., Тихонова О. Г. Организация досуга в семье. - М., 2001г. </w:t>
      </w:r>
    </w:p>
    <w:p w:rsidR="005525D6" w:rsidRDefault="005E22BE" w:rsidP="005E22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3C08">
        <w:rPr>
          <w:rFonts w:ascii="Times New Roman" w:hAnsi="Times New Roman" w:cs="Times New Roman"/>
          <w:sz w:val="24"/>
          <w:szCs w:val="24"/>
        </w:rPr>
        <w:t xml:space="preserve">2. Делекреева Н.И. Новое родительское собрание: 1-4 классы. М., 2005 г. </w:t>
      </w:r>
    </w:p>
    <w:p w:rsidR="005525D6" w:rsidRDefault="005E22BE" w:rsidP="005E22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3C08">
        <w:rPr>
          <w:rFonts w:ascii="Times New Roman" w:hAnsi="Times New Roman" w:cs="Times New Roman"/>
          <w:sz w:val="24"/>
          <w:szCs w:val="24"/>
        </w:rPr>
        <w:t>3. Дереклеева Н.И. Справочник клас</w:t>
      </w:r>
      <w:r w:rsidR="005525D6">
        <w:rPr>
          <w:rFonts w:ascii="Times New Roman" w:hAnsi="Times New Roman" w:cs="Times New Roman"/>
          <w:sz w:val="24"/>
          <w:szCs w:val="24"/>
        </w:rPr>
        <w:t>сного руководителя (I-IVклассы</w:t>
      </w:r>
      <w:bookmarkStart w:id="0" w:name="_GoBack"/>
      <w:bookmarkEnd w:id="0"/>
      <w:r w:rsidR="005525D6">
        <w:rPr>
          <w:rFonts w:ascii="Times New Roman" w:hAnsi="Times New Roman" w:cs="Times New Roman"/>
          <w:sz w:val="24"/>
          <w:szCs w:val="24"/>
        </w:rPr>
        <w:t>)</w:t>
      </w:r>
      <w:r w:rsidRPr="00773C08">
        <w:rPr>
          <w:rFonts w:ascii="Times New Roman" w:hAnsi="Times New Roman" w:cs="Times New Roman"/>
          <w:sz w:val="24"/>
          <w:szCs w:val="24"/>
        </w:rPr>
        <w:t>.</w:t>
      </w:r>
    </w:p>
    <w:p w:rsidR="005525D6" w:rsidRPr="005525D6" w:rsidRDefault="005E22BE" w:rsidP="005E22B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3C08">
        <w:rPr>
          <w:rFonts w:ascii="Times New Roman" w:hAnsi="Times New Roman" w:cs="Times New Roman"/>
          <w:sz w:val="24"/>
          <w:szCs w:val="24"/>
        </w:rPr>
        <w:t xml:space="preserve"> </w:t>
      </w:r>
      <w:r w:rsidRPr="005525D6">
        <w:rPr>
          <w:rFonts w:ascii="Times New Roman" w:hAnsi="Times New Roman" w:cs="Times New Roman"/>
          <w:b/>
          <w:sz w:val="24"/>
          <w:szCs w:val="24"/>
        </w:rPr>
        <w:t xml:space="preserve">Для обучающихся: </w:t>
      </w:r>
    </w:p>
    <w:p w:rsidR="005E22BE" w:rsidRPr="00773C08" w:rsidRDefault="005E22BE" w:rsidP="005E22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3C08">
        <w:rPr>
          <w:rFonts w:ascii="Times New Roman" w:hAnsi="Times New Roman" w:cs="Times New Roman"/>
          <w:sz w:val="24"/>
          <w:szCs w:val="24"/>
        </w:rPr>
        <w:t>Детские энциклопедии, справочники и другая аналогичная литература. Интернет - ресурсы</w:t>
      </w:r>
    </w:p>
    <w:sectPr w:rsidR="005E22BE" w:rsidRPr="00773C08" w:rsidSect="00D01519">
      <w:pgSz w:w="11906" w:h="16838"/>
      <w:pgMar w:top="1134" w:right="42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2120A"/>
    <w:multiLevelType w:val="multilevel"/>
    <w:tmpl w:val="6F0A3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172658"/>
    <w:multiLevelType w:val="multilevel"/>
    <w:tmpl w:val="84CC2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896EA8"/>
    <w:multiLevelType w:val="multilevel"/>
    <w:tmpl w:val="EDE29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147AE9"/>
    <w:multiLevelType w:val="multilevel"/>
    <w:tmpl w:val="3B1A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FD5"/>
    <w:rsid w:val="000433A5"/>
    <w:rsid w:val="000D2B0B"/>
    <w:rsid w:val="00127B3F"/>
    <w:rsid w:val="00175446"/>
    <w:rsid w:val="001F1A4D"/>
    <w:rsid w:val="00221C7E"/>
    <w:rsid w:val="00283BC6"/>
    <w:rsid w:val="002C7F14"/>
    <w:rsid w:val="004424CF"/>
    <w:rsid w:val="004F4FD5"/>
    <w:rsid w:val="004F76B8"/>
    <w:rsid w:val="00512AFC"/>
    <w:rsid w:val="005525D6"/>
    <w:rsid w:val="005A2AD0"/>
    <w:rsid w:val="005E18DA"/>
    <w:rsid w:val="005E22BE"/>
    <w:rsid w:val="00614339"/>
    <w:rsid w:val="006F6CEF"/>
    <w:rsid w:val="00773C08"/>
    <w:rsid w:val="00811807"/>
    <w:rsid w:val="00855F09"/>
    <w:rsid w:val="00A426AD"/>
    <w:rsid w:val="00AA4F0E"/>
    <w:rsid w:val="00B16A28"/>
    <w:rsid w:val="00B36A09"/>
    <w:rsid w:val="00BA116D"/>
    <w:rsid w:val="00CA7B97"/>
    <w:rsid w:val="00CD5C4A"/>
    <w:rsid w:val="00D01519"/>
    <w:rsid w:val="00D44D6C"/>
    <w:rsid w:val="00D832E4"/>
    <w:rsid w:val="00F4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E17AF5-8A4B-4597-ABCE-7362A6730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18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2904</Words>
  <Characters>16554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Вера</cp:lastModifiedBy>
  <cp:revision>4</cp:revision>
  <dcterms:created xsi:type="dcterms:W3CDTF">2026-10-24T16:52:00Z</dcterms:created>
  <dcterms:modified xsi:type="dcterms:W3CDTF">2026-10-28T07:51:00Z</dcterms:modified>
</cp:coreProperties>
</file>