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922" w:rsidRPr="00A54BEA" w:rsidRDefault="00E90A65">
      <w:pPr>
        <w:spacing w:after="0" w:line="408" w:lineRule="auto"/>
        <w:ind w:left="120"/>
        <w:jc w:val="center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65922" w:rsidRPr="00A54BEA" w:rsidRDefault="00E90A65">
      <w:pPr>
        <w:spacing w:after="0" w:line="408" w:lineRule="auto"/>
        <w:ind w:left="120"/>
        <w:jc w:val="center"/>
        <w:rPr>
          <w:lang w:val="ru-RU"/>
        </w:rPr>
      </w:pPr>
      <w:bookmarkStart w:id="0" w:name="84b34cd1-8907-4be2-9654-5e4d7c979c34"/>
      <w:r w:rsidRPr="00A54BEA">
        <w:rPr>
          <w:rFonts w:ascii="Times New Roman" w:hAnsi="Times New Roman"/>
          <w:b/>
          <w:color w:val="000000"/>
          <w:sz w:val="28"/>
          <w:lang w:val="ru-RU"/>
        </w:rPr>
        <w:t>Ростовская область</w:t>
      </w:r>
      <w:bookmarkEnd w:id="0"/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F65922" w:rsidRDefault="00E90A65">
      <w:pPr>
        <w:spacing w:after="0" w:line="408" w:lineRule="auto"/>
        <w:ind w:left="120"/>
        <w:jc w:val="center"/>
      </w:pPr>
      <w:bookmarkStart w:id="1" w:name="74d6ab55-f73b-48d7-ba78-c30f74a03786"/>
      <w:r>
        <w:rPr>
          <w:rFonts w:ascii="Times New Roman" w:hAnsi="Times New Roman"/>
          <w:b/>
          <w:color w:val="000000"/>
          <w:sz w:val="28"/>
        </w:rPr>
        <w:t>Ремонтненский район</w:t>
      </w:r>
      <w:bookmarkEnd w:id="1"/>
    </w:p>
    <w:p w:rsidR="00F65922" w:rsidRDefault="00A54BE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Первомайская С</w:t>
      </w:r>
      <w:bookmarkStart w:id="2" w:name="_GoBack"/>
      <w:bookmarkEnd w:id="2"/>
      <w:r w:rsidR="00E90A65">
        <w:rPr>
          <w:rFonts w:ascii="Times New Roman" w:hAnsi="Times New Roman"/>
          <w:b/>
          <w:color w:val="000000"/>
          <w:sz w:val="28"/>
        </w:rPr>
        <w:t>Ш</w:t>
      </w:r>
    </w:p>
    <w:p w:rsidR="00F65922" w:rsidRDefault="00F65922">
      <w:pPr>
        <w:spacing w:after="0"/>
        <w:ind w:left="120"/>
      </w:pPr>
    </w:p>
    <w:p w:rsidR="00F65922" w:rsidRDefault="00F65922">
      <w:pPr>
        <w:spacing w:after="0"/>
        <w:ind w:left="120"/>
      </w:pPr>
    </w:p>
    <w:p w:rsidR="00F65922" w:rsidRDefault="00F65922">
      <w:pPr>
        <w:spacing w:after="0"/>
        <w:ind w:left="120"/>
      </w:pPr>
    </w:p>
    <w:p w:rsidR="00F65922" w:rsidRDefault="00F65922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E90A65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E90A65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4E6975" w:rsidRDefault="00E90A65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E90A65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Ивасенко О.И.</w:t>
            </w:r>
          </w:p>
          <w:p w:rsidR="004E6975" w:rsidRDefault="00E90A65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E90A6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E90A65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E90A65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Замдиректора по УР</w:t>
            </w:r>
          </w:p>
          <w:p w:rsidR="004E6975" w:rsidRDefault="00E90A65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E90A65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Козкина Т. А.</w:t>
            </w:r>
          </w:p>
          <w:p w:rsidR="004E6975" w:rsidRDefault="00E90A65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E90A6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E90A6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E90A6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E90A65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E90A65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Репкин И. Ф.</w:t>
            </w:r>
          </w:p>
          <w:p w:rsidR="000E6D86" w:rsidRDefault="00E90A65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E90A6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65922" w:rsidRDefault="00F65922">
      <w:pPr>
        <w:spacing w:after="0"/>
        <w:ind w:left="120"/>
      </w:pPr>
    </w:p>
    <w:p w:rsidR="00F65922" w:rsidRDefault="00F65922">
      <w:pPr>
        <w:spacing w:after="0"/>
        <w:ind w:left="120"/>
      </w:pPr>
    </w:p>
    <w:p w:rsidR="00F65922" w:rsidRDefault="00F65922">
      <w:pPr>
        <w:spacing w:after="0"/>
        <w:ind w:left="120"/>
      </w:pPr>
    </w:p>
    <w:p w:rsidR="00F65922" w:rsidRDefault="00F65922">
      <w:pPr>
        <w:spacing w:after="0"/>
        <w:ind w:left="120"/>
      </w:pPr>
    </w:p>
    <w:p w:rsidR="00F65922" w:rsidRDefault="00F65922">
      <w:pPr>
        <w:spacing w:after="0"/>
        <w:ind w:left="120"/>
      </w:pPr>
    </w:p>
    <w:p w:rsidR="00F65922" w:rsidRDefault="00E90A6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F65922" w:rsidRDefault="00E90A65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10367472)</w:t>
      </w:r>
    </w:p>
    <w:p w:rsidR="00F65922" w:rsidRDefault="00F65922">
      <w:pPr>
        <w:spacing w:after="0"/>
        <w:ind w:left="120"/>
        <w:jc w:val="center"/>
      </w:pPr>
    </w:p>
    <w:p w:rsidR="00F65922" w:rsidRDefault="00E90A6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«Литература»</w:t>
      </w:r>
    </w:p>
    <w:p w:rsidR="00F65922" w:rsidRDefault="00E90A65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5-9 классов </w:t>
      </w:r>
    </w:p>
    <w:p w:rsidR="00F65922" w:rsidRDefault="00F65922">
      <w:pPr>
        <w:spacing w:after="0"/>
        <w:ind w:left="120"/>
        <w:jc w:val="center"/>
      </w:pPr>
    </w:p>
    <w:p w:rsidR="00F65922" w:rsidRDefault="00F65922">
      <w:pPr>
        <w:spacing w:after="0"/>
        <w:ind w:left="120"/>
        <w:jc w:val="center"/>
      </w:pPr>
    </w:p>
    <w:p w:rsidR="00F65922" w:rsidRDefault="00F65922">
      <w:pPr>
        <w:spacing w:after="0"/>
        <w:ind w:left="120"/>
        <w:jc w:val="center"/>
      </w:pPr>
    </w:p>
    <w:p w:rsidR="00F65922" w:rsidRDefault="00F65922">
      <w:pPr>
        <w:spacing w:after="0"/>
        <w:ind w:left="120"/>
        <w:jc w:val="center"/>
      </w:pPr>
    </w:p>
    <w:p w:rsidR="00F65922" w:rsidRDefault="00F65922">
      <w:pPr>
        <w:spacing w:after="0"/>
        <w:ind w:left="120"/>
        <w:jc w:val="center"/>
      </w:pPr>
    </w:p>
    <w:p w:rsidR="00F65922" w:rsidRDefault="00F65922">
      <w:pPr>
        <w:spacing w:after="0"/>
        <w:ind w:left="120"/>
        <w:jc w:val="center"/>
      </w:pPr>
    </w:p>
    <w:p w:rsidR="00F65922" w:rsidRDefault="00F65922">
      <w:pPr>
        <w:spacing w:after="0"/>
        <w:ind w:left="120"/>
        <w:jc w:val="center"/>
      </w:pPr>
    </w:p>
    <w:p w:rsidR="00F65922" w:rsidRDefault="00F65922">
      <w:pPr>
        <w:spacing w:after="0"/>
        <w:ind w:left="120"/>
        <w:jc w:val="center"/>
      </w:pPr>
    </w:p>
    <w:p w:rsidR="00F65922" w:rsidRDefault="00F65922">
      <w:pPr>
        <w:spacing w:after="0"/>
        <w:ind w:left="120"/>
        <w:jc w:val="center"/>
      </w:pPr>
    </w:p>
    <w:p w:rsidR="00F65922" w:rsidRDefault="00F65922">
      <w:pPr>
        <w:spacing w:after="0"/>
        <w:ind w:left="120"/>
        <w:jc w:val="center"/>
      </w:pPr>
    </w:p>
    <w:p w:rsidR="00F65922" w:rsidRDefault="00F65922">
      <w:pPr>
        <w:spacing w:after="0"/>
        <w:ind w:left="120"/>
        <w:jc w:val="center"/>
      </w:pPr>
    </w:p>
    <w:p w:rsidR="00F65922" w:rsidRDefault="00F65922">
      <w:pPr>
        <w:spacing w:after="0"/>
        <w:ind w:left="120"/>
        <w:jc w:val="center"/>
      </w:pPr>
    </w:p>
    <w:p w:rsidR="00F65922" w:rsidRDefault="00E90A65">
      <w:pPr>
        <w:spacing w:after="0"/>
        <w:ind w:left="120"/>
        <w:jc w:val="center"/>
      </w:pPr>
      <w:bookmarkStart w:id="3" w:name="5ce1acce-c3fd-49bf-9494-1e3d1db3054e"/>
      <w:r>
        <w:rPr>
          <w:rFonts w:ascii="Times New Roman" w:hAnsi="Times New Roman"/>
          <w:b/>
          <w:color w:val="000000"/>
          <w:sz w:val="28"/>
        </w:rPr>
        <w:t>с. Первомайское</w:t>
      </w:r>
      <w:bookmarkEnd w:id="3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f687a116-da41-41a9-8c31-63d3ecc684a2"/>
      <w:r>
        <w:rPr>
          <w:rFonts w:ascii="Times New Roman" w:hAnsi="Times New Roman"/>
          <w:b/>
          <w:color w:val="000000"/>
          <w:sz w:val="28"/>
        </w:rPr>
        <w:t>2026</w:t>
      </w:r>
      <w:bookmarkEnd w:id="4"/>
    </w:p>
    <w:p w:rsidR="00F65922" w:rsidRDefault="00F65922">
      <w:pPr>
        <w:spacing w:after="0"/>
        <w:ind w:left="120"/>
      </w:pPr>
    </w:p>
    <w:p w:rsidR="00F65922" w:rsidRDefault="00F65922">
      <w:pPr>
        <w:sectPr w:rsidR="00F65922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5183002"/>
    </w:p>
    <w:p w:rsidR="00F65922" w:rsidRDefault="00E90A65">
      <w:pPr>
        <w:spacing w:after="0" w:line="264" w:lineRule="auto"/>
        <w:ind w:left="120"/>
        <w:jc w:val="both"/>
      </w:pPr>
      <w:bookmarkStart w:id="6" w:name="block-85183003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F65922" w:rsidRDefault="00F65922">
      <w:pPr>
        <w:spacing w:after="0" w:line="264" w:lineRule="auto"/>
        <w:ind w:left="120"/>
        <w:jc w:val="both"/>
      </w:pP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"Литература" на уровне основного общего образования составлена на основе Требований к результатам освоения основной образоват</w:t>
      </w:r>
      <w:r w:rsidRPr="00A54BEA">
        <w:rPr>
          <w:rFonts w:ascii="Times New Roman" w:hAnsi="Times New Roman"/>
          <w:color w:val="000000"/>
          <w:sz w:val="28"/>
          <w:lang w:val="ru-RU"/>
        </w:rPr>
        <w:t>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Минпросвещения России от 31.05.2021 г. № 287, зарегистрирован Министерством юстиции Российской Федера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ции 05.07.2021 г., рег. номер – 64101) (далее – ФГОС ООО), а также федеральной </w:t>
      </w:r>
      <w:r w:rsidRPr="00A54BEA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A54BEA">
        <w:rPr>
          <w:rFonts w:ascii="Times New Roman" w:hAnsi="Times New Roman"/>
          <w:color w:val="000000"/>
          <w:sz w:val="28"/>
          <w:lang w:val="ru-RU"/>
        </w:rPr>
        <w:t>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т 9 апреля 2016 г. № 637-р). </w:t>
      </w:r>
    </w:p>
    <w:p w:rsidR="00F65922" w:rsidRPr="00A54BEA" w:rsidRDefault="00F65922">
      <w:pPr>
        <w:spacing w:after="0" w:line="264" w:lineRule="auto"/>
        <w:ind w:left="120"/>
        <w:jc w:val="both"/>
        <w:rPr>
          <w:lang w:val="ru-RU"/>
        </w:rPr>
      </w:pPr>
    </w:p>
    <w:p w:rsidR="00F65922" w:rsidRPr="00A54BEA" w:rsidRDefault="00E90A65">
      <w:pPr>
        <w:spacing w:after="0" w:line="264" w:lineRule="auto"/>
        <w:ind w:left="12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«ЛИТЕРАТУРА»</w:t>
      </w:r>
    </w:p>
    <w:p w:rsidR="00F65922" w:rsidRPr="00A54BEA" w:rsidRDefault="00F65922">
      <w:pPr>
        <w:spacing w:after="0" w:line="264" w:lineRule="auto"/>
        <w:ind w:left="120"/>
        <w:jc w:val="both"/>
        <w:rPr>
          <w:lang w:val="ru-RU"/>
        </w:rPr>
      </w:pP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color w:val="000000"/>
          <w:sz w:val="28"/>
          <w:lang w:val="ru-RU"/>
        </w:rPr>
        <w:t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снов их миропонимания и национального самосознания.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color w:val="000000"/>
          <w:sz w:val="28"/>
          <w:lang w:val="ru-RU"/>
        </w:rPr>
        <w:t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color w:val="000000"/>
          <w:sz w:val="28"/>
          <w:lang w:val="ru-RU"/>
        </w:rPr>
        <w:t>Основу содержания литературного образования составляют чтен</w:t>
      </w:r>
      <w:r w:rsidRPr="00A54BEA">
        <w:rPr>
          <w:rFonts w:ascii="Times New Roman" w:hAnsi="Times New Roman"/>
          <w:color w:val="000000"/>
          <w:sz w:val="28"/>
          <w:lang w:val="ru-RU"/>
        </w:rPr>
        <w:t>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</w:t>
      </w:r>
      <w:r w:rsidRPr="00A54BEA">
        <w:rPr>
          <w:rFonts w:ascii="Times New Roman" w:hAnsi="Times New Roman"/>
          <w:color w:val="000000"/>
          <w:sz w:val="28"/>
          <w:lang w:val="ru-RU"/>
        </w:rPr>
        <w:t>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обучающихся, их психического и литературного развития, жизненного и читательского опыта.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color w:val="000000"/>
          <w:sz w:val="28"/>
          <w:lang w:val="ru-RU"/>
        </w:rPr>
        <w:t>Пол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ноценное литературное образование на уровне основного общего образования невозможно без учёта преемственности с учебным предметом </w:t>
      </w:r>
      <w:r w:rsidRPr="00A54BEA">
        <w:rPr>
          <w:rFonts w:ascii="Times New Roman" w:hAnsi="Times New Roman"/>
          <w:color w:val="333333"/>
          <w:sz w:val="28"/>
          <w:lang w:val="ru-RU"/>
        </w:rPr>
        <w:t>«Л</w:t>
      </w:r>
      <w:r w:rsidRPr="00A54BEA">
        <w:rPr>
          <w:rFonts w:ascii="Times New Roman" w:hAnsi="Times New Roman"/>
          <w:color w:val="000000"/>
          <w:sz w:val="28"/>
          <w:lang w:val="ru-RU"/>
        </w:rPr>
        <w:t>итературное чтение</w:t>
      </w:r>
      <w:r w:rsidRPr="00A54BEA">
        <w:rPr>
          <w:rFonts w:ascii="Times New Roman" w:hAnsi="Times New Roman"/>
          <w:color w:val="333333"/>
          <w:sz w:val="28"/>
          <w:lang w:val="ru-RU"/>
        </w:rPr>
        <w:t>»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образования, </w:t>
      </w:r>
      <w:r w:rsidRPr="00A54BE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межпредметных связей с русским языком, учебным предметом </w:t>
      </w:r>
      <w:r w:rsidRPr="00A54BEA">
        <w:rPr>
          <w:rFonts w:ascii="Times New Roman" w:hAnsi="Times New Roman"/>
          <w:color w:val="333333"/>
          <w:sz w:val="28"/>
          <w:lang w:val="ru-RU"/>
        </w:rPr>
        <w:t>«</w:t>
      </w:r>
      <w:r w:rsidRPr="00A54BEA">
        <w:rPr>
          <w:rFonts w:ascii="Times New Roman" w:hAnsi="Times New Roman"/>
          <w:color w:val="000000"/>
          <w:sz w:val="28"/>
          <w:lang w:val="ru-RU"/>
        </w:rPr>
        <w:t>Истор</w:t>
      </w:r>
      <w:r w:rsidRPr="00A54BEA">
        <w:rPr>
          <w:rFonts w:ascii="Times New Roman" w:hAnsi="Times New Roman"/>
          <w:color w:val="000000"/>
          <w:sz w:val="28"/>
          <w:lang w:val="ru-RU"/>
        </w:rPr>
        <w:t>ия</w:t>
      </w:r>
      <w:r w:rsidRPr="00A54BEA">
        <w:rPr>
          <w:rFonts w:ascii="Times New Roman" w:hAnsi="Times New Roman"/>
          <w:color w:val="333333"/>
          <w:sz w:val="28"/>
          <w:lang w:val="ru-RU"/>
        </w:rPr>
        <w:t>»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и учебными предметами </w:t>
      </w:r>
      <w:r w:rsidRPr="00A54BEA">
        <w:rPr>
          <w:rFonts w:ascii="Times New Roman" w:hAnsi="Times New Roman"/>
          <w:color w:val="333333"/>
          <w:sz w:val="28"/>
          <w:lang w:val="ru-RU"/>
        </w:rPr>
        <w:t>«</w:t>
      </w:r>
      <w:r w:rsidRPr="00A54BEA">
        <w:rPr>
          <w:rFonts w:ascii="Times New Roman" w:hAnsi="Times New Roman"/>
          <w:color w:val="000000"/>
          <w:sz w:val="28"/>
          <w:lang w:val="ru-RU"/>
        </w:rPr>
        <w:t>Изобразительное искусство</w:t>
      </w:r>
      <w:r w:rsidRPr="00A54BEA">
        <w:rPr>
          <w:rFonts w:ascii="Times New Roman" w:hAnsi="Times New Roman"/>
          <w:color w:val="333333"/>
          <w:sz w:val="28"/>
          <w:lang w:val="ru-RU"/>
        </w:rPr>
        <w:t>» и «Музыка»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color w:val="000000"/>
          <w:sz w:val="28"/>
          <w:lang w:val="ru-RU"/>
        </w:rPr>
        <w:t xml:space="preserve">В </w:t>
      </w:r>
      <w:r w:rsidRPr="00A54BEA">
        <w:rPr>
          <w:rFonts w:ascii="Times New Roman" w:hAnsi="Times New Roman"/>
          <w:color w:val="000000"/>
          <w:sz w:val="28"/>
          <w:lang w:val="ru-RU"/>
        </w:rPr>
        <w:t>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учении каждой монографической или обзорной темы и направлены на достижение планируемых результатов обучения. </w:t>
      </w:r>
    </w:p>
    <w:p w:rsidR="00F65922" w:rsidRPr="00A54BEA" w:rsidRDefault="00F65922">
      <w:pPr>
        <w:spacing w:after="0" w:line="264" w:lineRule="auto"/>
        <w:ind w:left="120"/>
        <w:jc w:val="both"/>
        <w:rPr>
          <w:lang w:val="ru-RU"/>
        </w:rPr>
      </w:pPr>
    </w:p>
    <w:p w:rsidR="00F65922" w:rsidRPr="00A54BEA" w:rsidRDefault="00E90A65">
      <w:pPr>
        <w:spacing w:after="0" w:line="264" w:lineRule="auto"/>
        <w:ind w:left="12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</w:t>
      </w:r>
      <w:r w:rsidRPr="00A54BEA"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:rsidR="00F65922" w:rsidRPr="00A54BEA" w:rsidRDefault="00F65922">
      <w:pPr>
        <w:spacing w:after="0" w:line="264" w:lineRule="auto"/>
        <w:ind w:left="120"/>
        <w:jc w:val="both"/>
        <w:rPr>
          <w:lang w:val="ru-RU"/>
        </w:rPr>
      </w:pP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color w:val="000000"/>
          <w:sz w:val="28"/>
          <w:lang w:val="ru-RU"/>
        </w:rPr>
        <w:t>Цели изучения учебного предмета «Литература» на уровне основного общего образования состоят в форми</w:t>
      </w:r>
      <w:r w:rsidRPr="00A54BEA">
        <w:rPr>
          <w:rFonts w:ascii="Times New Roman" w:hAnsi="Times New Roman"/>
          <w:color w:val="000000"/>
          <w:sz w:val="28"/>
          <w:lang w:val="ru-RU"/>
        </w:rPr>
        <w:t>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color w:val="000000"/>
          <w:sz w:val="28"/>
          <w:lang w:val="ru-RU"/>
        </w:rPr>
        <w:t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</w:t>
      </w:r>
      <w:r w:rsidRPr="00A54BEA">
        <w:rPr>
          <w:rFonts w:ascii="Times New Roman" w:hAnsi="Times New Roman"/>
          <w:color w:val="000000"/>
          <w:sz w:val="28"/>
          <w:lang w:val="ru-RU"/>
        </w:rPr>
        <w:t>снове изучения выдающихся произведений отечественной культуры, культуры своего народа, мировой культуры, состоят в приобщении обучающихся к наследию отечественной и зарубежной классической литературы и лучшим образцам современной литературы; воспитании ува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общечеловеческих культурных традиций и ценностей; формированию гуманистического мировоззрения.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color w:val="000000"/>
          <w:sz w:val="28"/>
          <w:lang w:val="ru-RU"/>
        </w:rPr>
        <w:t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ении как средстве познания мира и себя в </w:t>
      </w:r>
      <w:r w:rsidRPr="00A54BE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 литературы, так и прочитанных самостоятельно, 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color w:val="000000"/>
          <w:sz w:val="28"/>
          <w:lang w:val="ru-RU"/>
        </w:rPr>
        <w:t>Задачи, связанные с воспитанием квалифицированного читателя, облад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обучающихся системы знаний о литературе как искусстве слова, в том числе основных теоретико и </w:t>
      </w:r>
      <w:r w:rsidRPr="00A54BEA">
        <w:rPr>
          <w:rFonts w:ascii="Times New Roman" w:hAnsi="Times New Roman"/>
          <w:color w:val="000000"/>
          <w:sz w:val="28"/>
          <w:lang w:val="ru-RU"/>
        </w:rPr>
        <w:t>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</w:t>
      </w:r>
      <w:r w:rsidRPr="00A54BEA">
        <w:rPr>
          <w:rFonts w:ascii="Times New Roman" w:hAnsi="Times New Roman"/>
          <w:color w:val="000000"/>
          <w:sz w:val="28"/>
          <w:lang w:val="ru-RU"/>
        </w:rPr>
        <w:t>ских способностей, эстетического вкуса. Эти задачи направлены на развитие умения выявлять проблематику произведений и их художественные особенности, выделять авторскую позицию и выражать собственное отношение к прочитанному; воспринимать тексты художествен</w:t>
      </w:r>
      <w:r w:rsidRPr="00A54BEA">
        <w:rPr>
          <w:rFonts w:ascii="Times New Roman" w:hAnsi="Times New Roman"/>
          <w:color w:val="000000"/>
          <w:sz w:val="28"/>
          <w:lang w:val="ru-RU"/>
        </w:rPr>
        <w:t>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</w:t>
      </w:r>
      <w:r w:rsidRPr="00A54BEA">
        <w:rPr>
          <w:rFonts w:ascii="Times New Roman" w:hAnsi="Times New Roman"/>
          <w:color w:val="000000"/>
          <w:sz w:val="28"/>
          <w:lang w:val="ru-RU"/>
        </w:rPr>
        <w:t>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color w:val="000000"/>
          <w:sz w:val="28"/>
          <w:lang w:val="ru-RU"/>
        </w:rPr>
        <w:t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обучающихся на пр</w:t>
      </w:r>
      <w:r w:rsidRPr="00A54BEA">
        <w:rPr>
          <w:rFonts w:ascii="Times New Roman" w:hAnsi="Times New Roman"/>
          <w:color w:val="000000"/>
          <w:sz w:val="28"/>
          <w:lang w:val="ru-RU"/>
        </w:rPr>
        <w:t>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иалоге, воспринимая чужую точку зрения и аргументированно отстаивая свою. </w:t>
      </w:r>
    </w:p>
    <w:p w:rsidR="00F65922" w:rsidRPr="00A54BEA" w:rsidRDefault="00F65922">
      <w:pPr>
        <w:spacing w:after="0" w:line="264" w:lineRule="auto"/>
        <w:ind w:left="120"/>
        <w:jc w:val="both"/>
        <w:rPr>
          <w:lang w:val="ru-RU"/>
        </w:rPr>
      </w:pPr>
    </w:p>
    <w:p w:rsidR="00F65922" w:rsidRPr="00A54BEA" w:rsidRDefault="00E90A65">
      <w:pPr>
        <w:spacing w:after="0" w:line="264" w:lineRule="auto"/>
        <w:ind w:left="12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«ЛИТЕРАТУРА» В УЧЕБНОМ ПЛАНЕ</w:t>
      </w:r>
    </w:p>
    <w:p w:rsidR="00F65922" w:rsidRPr="00A54BEA" w:rsidRDefault="00F65922">
      <w:pPr>
        <w:spacing w:after="0" w:line="264" w:lineRule="auto"/>
        <w:ind w:left="120"/>
        <w:jc w:val="both"/>
        <w:rPr>
          <w:lang w:val="ru-RU"/>
        </w:rPr>
      </w:pP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color w:val="000000"/>
          <w:sz w:val="28"/>
          <w:lang w:val="ru-RU"/>
        </w:rPr>
        <w:lastRenderedPageBreak/>
        <w:t>В 5, 6, 9 классах на изучение литературы отводится 3 часа в неделю, в 7 и 8 классах – 2 часа в неделю. Суммарно изучение литер</w:t>
      </w:r>
      <w:r w:rsidRPr="00A54BEA">
        <w:rPr>
          <w:rFonts w:ascii="Times New Roman" w:hAnsi="Times New Roman"/>
          <w:color w:val="000000"/>
          <w:sz w:val="28"/>
          <w:lang w:val="ru-RU"/>
        </w:rPr>
        <w:t>атуры в основной школе по программам основного общего образования рассчитано на 442 часа.</w:t>
      </w:r>
    </w:p>
    <w:p w:rsidR="00F65922" w:rsidRPr="00A54BEA" w:rsidRDefault="00F65922">
      <w:pPr>
        <w:rPr>
          <w:lang w:val="ru-RU"/>
        </w:rPr>
        <w:sectPr w:rsidR="00F65922" w:rsidRPr="00A54BEA">
          <w:pgSz w:w="11906" w:h="16383"/>
          <w:pgMar w:top="1134" w:right="850" w:bottom="1134" w:left="1701" w:header="720" w:footer="720" w:gutter="0"/>
          <w:cols w:space="720"/>
        </w:sectPr>
      </w:pPr>
    </w:p>
    <w:p w:rsidR="00F65922" w:rsidRPr="00A54BEA" w:rsidRDefault="00E90A65">
      <w:pPr>
        <w:spacing w:after="0" w:line="264" w:lineRule="auto"/>
        <w:ind w:left="120"/>
        <w:jc w:val="both"/>
        <w:rPr>
          <w:lang w:val="ru-RU"/>
        </w:rPr>
      </w:pPr>
      <w:bookmarkStart w:id="7" w:name="block-85183007"/>
      <w:bookmarkEnd w:id="6"/>
      <w:r w:rsidRPr="00A54BE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F65922" w:rsidRPr="00A54BEA" w:rsidRDefault="00F65922">
      <w:pPr>
        <w:spacing w:after="0" w:line="264" w:lineRule="auto"/>
        <w:ind w:left="120"/>
        <w:jc w:val="both"/>
        <w:rPr>
          <w:lang w:val="ru-RU"/>
        </w:rPr>
      </w:pPr>
    </w:p>
    <w:p w:rsidR="00F65922" w:rsidRPr="00A54BEA" w:rsidRDefault="00E90A65">
      <w:pPr>
        <w:spacing w:after="0" w:line="264" w:lineRule="auto"/>
        <w:ind w:left="12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F65922" w:rsidRPr="00A54BEA" w:rsidRDefault="00F65922">
      <w:pPr>
        <w:spacing w:after="0" w:line="264" w:lineRule="auto"/>
        <w:ind w:left="120"/>
        <w:jc w:val="both"/>
        <w:rPr>
          <w:lang w:val="ru-RU"/>
        </w:rPr>
      </w:pP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Мифология.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color w:val="000000"/>
          <w:sz w:val="28"/>
          <w:lang w:val="ru-RU"/>
        </w:rPr>
        <w:t xml:space="preserve">Мифы народов России и мира.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Фольклор. 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Малые жанры: пословицы, поговорки, загадки. Сказки народов России и народов мира </w:t>
      </w:r>
      <w:bookmarkStart w:id="8" w:name="8038850c-b985-4899-8396-05ec2b5ebddc"/>
      <w:r w:rsidRPr="00A54BEA">
        <w:rPr>
          <w:rFonts w:ascii="Times New Roman" w:hAnsi="Times New Roman"/>
          <w:color w:val="000000"/>
          <w:sz w:val="28"/>
          <w:lang w:val="ru-RU"/>
        </w:rPr>
        <w:t>(не менее трёх).</w:t>
      </w:r>
      <w:bookmarkEnd w:id="8"/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 в. И. А. Крылов. 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Басни </w:t>
      </w:r>
      <w:bookmarkStart w:id="9" w:name="f1cdb435-b3ac-4333-9983-9795e004a0c2"/>
      <w:r w:rsidRPr="00A54BEA">
        <w:rPr>
          <w:rFonts w:ascii="Times New Roman" w:hAnsi="Times New Roman"/>
          <w:color w:val="000000"/>
          <w:sz w:val="28"/>
          <w:lang w:val="ru-RU"/>
        </w:rPr>
        <w:t>(три по выбору). Например, «Волк на псарне», «Листы и Корни», «Свинья под Дубом», «Квартет», «Осёл и Сол</w:t>
      </w:r>
      <w:r w:rsidRPr="00A54BEA">
        <w:rPr>
          <w:rFonts w:ascii="Times New Roman" w:hAnsi="Times New Roman"/>
          <w:color w:val="000000"/>
          <w:sz w:val="28"/>
          <w:lang w:val="ru-RU"/>
        </w:rPr>
        <w:t>овей», «Ворона и Лисица» и другие.</w:t>
      </w:r>
      <w:bookmarkEnd w:id="9"/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А. С. Пушкин. 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10" w:name="b8731a29-438b-4b6a-a37d-ff778ded575a"/>
      <w:r w:rsidRPr="00A54BEA">
        <w:rPr>
          <w:rFonts w:ascii="Times New Roman" w:hAnsi="Times New Roman"/>
          <w:color w:val="000000"/>
          <w:sz w:val="28"/>
          <w:lang w:val="ru-RU"/>
        </w:rPr>
        <w:t>«Зимнее утро», «Зимний вечер», «Няне» и другие по выбору</w:t>
      </w:r>
      <w:bookmarkEnd w:id="10"/>
      <w:r w:rsidRPr="00A54BEA">
        <w:rPr>
          <w:rFonts w:ascii="Times New Roman" w:hAnsi="Times New Roman"/>
          <w:color w:val="000000"/>
          <w:sz w:val="28"/>
          <w:lang w:val="ru-RU"/>
        </w:rPr>
        <w:t xml:space="preserve"> «Сказка о мёртвой царевне и о семи богатырях».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Стихотворение «Бородино».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Н. В. Гоголь.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Повесть «Ночь перед Рождество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м» из сборника «Вечера на хуторе близ Диканьки».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Рассказ «Муму».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Н. А. Некрасов.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11" w:name="1d4fde75-5a86-4cea-90d5-aae01314b835"/>
      <w:r w:rsidRPr="00A54BEA">
        <w:rPr>
          <w:rFonts w:ascii="Times New Roman" w:hAnsi="Times New Roman"/>
          <w:color w:val="000000"/>
          <w:sz w:val="28"/>
          <w:lang w:val="ru-RU"/>
        </w:rPr>
        <w:t>«Крестьянские дети», «Школьник».</w:t>
      </w:r>
      <w:bookmarkEnd w:id="11"/>
      <w:r w:rsidRPr="00A54BEA">
        <w:rPr>
          <w:rFonts w:ascii="Times New Roman" w:hAnsi="Times New Roman"/>
          <w:color w:val="000000"/>
          <w:sz w:val="28"/>
          <w:lang w:val="ru-RU"/>
        </w:rPr>
        <w:t xml:space="preserve"> Поэма «Мороз, Красный нос» (фрагмент).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Л. Н. Толстой.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Рассказ «Кавказский 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пленник».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–ХХ в.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–ХХ вв. о родной природе и о связи человека с Родиной </w:t>
      </w:r>
      <w:bookmarkStart w:id="12" w:name="3c5dcffd-8a26-4103-9932-75cd7a8dd3e4"/>
      <w:r w:rsidRPr="00A54BEA">
        <w:rPr>
          <w:rFonts w:ascii="Times New Roman" w:hAnsi="Times New Roman"/>
          <w:color w:val="000000"/>
          <w:sz w:val="28"/>
          <w:lang w:val="ru-RU"/>
        </w:rPr>
        <w:t xml:space="preserve">(не менее пяти стихотворений трёх поэтов). Стихотворения А.К.Толстого, Ф. И. Тютчева, А. А. Фета, И. А. Бунина, А. А. Блока, С. А. </w:t>
      </w:r>
      <w:r w:rsidRPr="00A54BEA">
        <w:rPr>
          <w:rFonts w:ascii="Times New Roman" w:hAnsi="Times New Roman"/>
          <w:color w:val="000000"/>
          <w:sz w:val="28"/>
          <w:lang w:val="ru-RU"/>
        </w:rPr>
        <w:t>Есенина, Н. М. Рубцова, Ю. П. Кузнецова.</w:t>
      </w:r>
      <w:bookmarkEnd w:id="12"/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Юмористические рассказы отечественных писателей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–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 вв.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А. П. Чехов </w:t>
      </w:r>
      <w:bookmarkStart w:id="13" w:name="dbfddf02-0071-45b9-8d3c-fa1cc17b4b15"/>
      <w:r w:rsidRPr="00A54BEA">
        <w:rPr>
          <w:rFonts w:ascii="Times New Roman" w:hAnsi="Times New Roman"/>
          <w:color w:val="000000"/>
          <w:sz w:val="28"/>
          <w:lang w:val="ru-RU"/>
        </w:rPr>
        <w:t>(два рассказа по выбору). Например, «Лошадиная фамилия», «Мальчики», «Хирургия» и другие.</w:t>
      </w:r>
      <w:bookmarkEnd w:id="13"/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М. М. Зощенко </w:t>
      </w:r>
      <w:bookmarkStart w:id="14" w:name="90913393-50df-412f-ac1a-f5af225a368e"/>
      <w:r w:rsidRPr="00A54BEA">
        <w:rPr>
          <w:rFonts w:ascii="Times New Roman" w:hAnsi="Times New Roman"/>
          <w:color w:val="000000"/>
          <w:sz w:val="28"/>
          <w:lang w:val="ru-RU"/>
        </w:rPr>
        <w:t xml:space="preserve">(два рассказа по выбору). Например, </w:t>
      </w:r>
      <w:r w:rsidRPr="00A54BEA">
        <w:rPr>
          <w:rFonts w:ascii="Times New Roman" w:hAnsi="Times New Roman"/>
          <w:color w:val="000000"/>
          <w:sz w:val="28"/>
          <w:lang w:val="ru-RU"/>
        </w:rPr>
        <w:t>«Галоша», «Лёля и Минька», «Ёлка», «Золотые слова», «Встреча» и другие.</w:t>
      </w:r>
      <w:bookmarkEnd w:id="14"/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отечественной литературы о природе и животных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5" w:name="aec23ce7-13ed-416b-91bb-298806d5c90e"/>
      <w:r w:rsidRPr="00A54BEA">
        <w:rPr>
          <w:rFonts w:ascii="Times New Roman" w:hAnsi="Times New Roman"/>
          <w:color w:val="000000"/>
          <w:sz w:val="28"/>
          <w:lang w:val="ru-RU"/>
        </w:rPr>
        <w:t>(не менее двух). Например, А. И. Куприна, М. М. Пришвина, К. Г. Паустовского.</w:t>
      </w:r>
      <w:bookmarkEnd w:id="15"/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А. П. Платонов.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Рассказы </w:t>
      </w:r>
      <w:bookmarkStart w:id="16" w:name="cfa39edd-5597-42b5-b07f-489d84e47a94"/>
      <w:r w:rsidRPr="00A54BEA">
        <w:rPr>
          <w:rFonts w:ascii="Times New Roman" w:hAnsi="Times New Roman"/>
          <w:color w:val="000000"/>
          <w:sz w:val="28"/>
          <w:lang w:val="ru-RU"/>
        </w:rPr>
        <w:t>(один по выбору). Нап</w:t>
      </w:r>
      <w:r w:rsidRPr="00A54BEA">
        <w:rPr>
          <w:rFonts w:ascii="Times New Roman" w:hAnsi="Times New Roman"/>
          <w:color w:val="000000"/>
          <w:sz w:val="28"/>
          <w:lang w:val="ru-RU"/>
        </w:rPr>
        <w:t>ример, «Корова», «Никита» и другие.</w:t>
      </w:r>
      <w:bookmarkEnd w:id="16"/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В. П. Астафьев.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Рассказ «Васюткино озеро».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отечественной литературы на тему «Человек на войне»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7" w:name="35dcef7b-869c-4626-b557-2b2839912c37"/>
      <w:r w:rsidRPr="00A54BEA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Л. А. Кассиль. «Дорогие мои </w:t>
      </w:r>
      <w:r w:rsidRPr="00A54BEA">
        <w:rPr>
          <w:rFonts w:ascii="Times New Roman" w:hAnsi="Times New Roman"/>
          <w:color w:val="000000"/>
          <w:sz w:val="28"/>
          <w:lang w:val="ru-RU"/>
        </w:rPr>
        <w:lastRenderedPageBreak/>
        <w:t>мальчишки»; Ю. Я. Яковлев</w:t>
      </w:r>
      <w:r w:rsidRPr="00A54BEA">
        <w:rPr>
          <w:rFonts w:ascii="Times New Roman" w:hAnsi="Times New Roman"/>
          <w:color w:val="000000"/>
          <w:sz w:val="28"/>
          <w:lang w:val="ru-RU"/>
        </w:rPr>
        <w:t>. «Девочки с Васильевского острова»; В. П. Катаев. «Сын полка», К.М.Симонов «Сын артиллериста» и другие.</w:t>
      </w:r>
      <w:bookmarkEnd w:id="17"/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писателей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54BEA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 веков на тему детства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8" w:name="a5fd8ebc-c46e-41fa-818f-2757c5fc34dd"/>
      <w:r w:rsidRPr="00A54BEA">
        <w:rPr>
          <w:rFonts w:ascii="Times New Roman" w:hAnsi="Times New Roman"/>
          <w:color w:val="000000"/>
          <w:sz w:val="28"/>
          <w:lang w:val="ru-RU"/>
        </w:rPr>
        <w:t>(не менее двух). Например, произведения В.П. Катаева, В.П. Крапивина, Ю.П. Казакова,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А.Г. Алексина, В.К. Железникова, Ю.Я. Яковлева, Ю.И. Коваля, А.А. Лиханова и другие. </w:t>
      </w:r>
      <w:bookmarkEnd w:id="18"/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Произведения приключенческого жанра отечественных писателей</w:t>
      </w:r>
      <w:bookmarkStart w:id="19" w:name="0447e246-04d6-4654-9850-bc46c641eafe"/>
      <w:r w:rsidRPr="00A54BEA">
        <w:rPr>
          <w:rFonts w:ascii="Times New Roman" w:hAnsi="Times New Roman"/>
          <w:color w:val="000000"/>
          <w:sz w:val="28"/>
          <w:lang w:val="ru-RU"/>
        </w:rPr>
        <w:t xml:space="preserve"> (одно по выбору). Например, К. Булычёв. «Девочка, с которой ничего не случится», «Миллион приключений» и друг</w:t>
      </w:r>
      <w:r w:rsidRPr="00A54BEA">
        <w:rPr>
          <w:rFonts w:ascii="Times New Roman" w:hAnsi="Times New Roman"/>
          <w:color w:val="000000"/>
          <w:sz w:val="28"/>
          <w:lang w:val="ru-RU"/>
        </w:rPr>
        <w:t>ие (главы по выбору).</w:t>
      </w:r>
      <w:bookmarkEnd w:id="19"/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народов Российской Федерации. Стихотворения </w:t>
      </w:r>
      <w:bookmarkStart w:id="20" w:name="e8c5701d-d8b6-4159-b2e0-3a6ac9c7dd15"/>
      <w:r w:rsidRPr="00A54BEA">
        <w:rPr>
          <w:rFonts w:ascii="Times New Roman" w:hAnsi="Times New Roman"/>
          <w:color w:val="000000"/>
          <w:sz w:val="28"/>
          <w:lang w:val="ru-RU"/>
        </w:rPr>
        <w:t>(одно по выбору). Например, Р. Г. Гамзатов. «Песня соловья»; М. Карим. «Эту песню мать мне пела».</w:t>
      </w:r>
      <w:bookmarkEnd w:id="20"/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литература.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Х. К. Андерсен. 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Сказки </w:t>
      </w:r>
      <w:bookmarkStart w:id="21" w:name="2ca66737-c580-4ac4-a5b2-7f657ef38e3a"/>
      <w:r w:rsidRPr="00A54BEA">
        <w:rPr>
          <w:rFonts w:ascii="Times New Roman" w:hAnsi="Times New Roman"/>
          <w:color w:val="000000"/>
          <w:sz w:val="28"/>
          <w:lang w:val="ru-RU"/>
        </w:rPr>
        <w:t>(одна по выбору). Например, «Снеж</w:t>
      </w:r>
      <w:r w:rsidRPr="00A54BEA">
        <w:rPr>
          <w:rFonts w:ascii="Times New Roman" w:hAnsi="Times New Roman"/>
          <w:color w:val="000000"/>
          <w:sz w:val="28"/>
          <w:lang w:val="ru-RU"/>
        </w:rPr>
        <w:t>ная королева», «Соловей» и другие.</w:t>
      </w:r>
      <w:bookmarkEnd w:id="21"/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Зарубежная сказочная проза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22" w:name="fd694784-5635-4214-94a4-c12d0a30d199"/>
      <w:r w:rsidRPr="00A54BEA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Л. Кэрролл. «Алиса в Стране Чудес» (главы по выбору), Дж. Р. Р. Толкин. «Хоббит, или Туда и обратно» (главы по выбору).</w:t>
      </w:r>
      <w:bookmarkEnd w:id="22"/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Зарубежная проза о детях и подр</w:t>
      </w: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остках </w:t>
      </w:r>
      <w:bookmarkStart w:id="23" w:name="b40b601e-d0c3-4299-89d0-394ad0dce0c8"/>
      <w:r w:rsidRPr="00A54BEA">
        <w:rPr>
          <w:rFonts w:ascii="Times New Roman" w:hAnsi="Times New Roman"/>
          <w:color w:val="000000"/>
          <w:sz w:val="28"/>
          <w:lang w:val="ru-RU"/>
        </w:rPr>
        <w:t>(два произведения по выбору). Например, М. Твен. «Приключения Тома Сойера» (главы по выбору); Дж. Лондон. «Сказание о Кише»; Р. Брэдбери. Рассказы. Например, «Каникулы», «Звук бегущих ног», «Зелёное утро» и другие.</w:t>
      </w:r>
      <w:bookmarkEnd w:id="23"/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приключенческая проза </w:t>
      </w:r>
      <w:bookmarkStart w:id="24" w:name="103698ad-506d-4d05-bb28-79e90ac8cd6a"/>
      <w:r w:rsidRPr="00A54BEA">
        <w:rPr>
          <w:rFonts w:ascii="Times New Roman" w:hAnsi="Times New Roman"/>
          <w:color w:val="000000"/>
          <w:sz w:val="28"/>
          <w:lang w:val="ru-RU"/>
        </w:rPr>
        <w:t>(два произведения по выбору). Например, Р. Л. Стивенсон. «Остров сокровищ», «Чёрная стрела» и другие.</w:t>
      </w:r>
      <w:bookmarkEnd w:id="24"/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проза о животных </w:t>
      </w:r>
      <w:bookmarkStart w:id="25" w:name="8a53c771-ce41-4f85-8a47-a227160dd957"/>
      <w:r w:rsidRPr="00A54BEA">
        <w:rPr>
          <w:rFonts w:ascii="Times New Roman" w:hAnsi="Times New Roman"/>
          <w:color w:val="000000"/>
          <w:sz w:val="28"/>
          <w:lang w:val="ru-RU"/>
        </w:rPr>
        <w:t>(одно-два произведения по выбору). Э. Сетон-Томпсон. «Королевская аналостанка»; Дж. Даррелл. «Говорящий свёрток»; Дж. Лондон.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«Белый клык»; Дж. Р. Киплинг. «Маугли», «Рикки-Тикки-Тави» и другие.</w:t>
      </w:r>
      <w:bookmarkEnd w:id="25"/>
    </w:p>
    <w:p w:rsidR="00F65922" w:rsidRPr="00A54BEA" w:rsidRDefault="00F65922">
      <w:pPr>
        <w:spacing w:after="0" w:line="264" w:lineRule="auto"/>
        <w:ind w:left="120"/>
        <w:jc w:val="both"/>
        <w:rPr>
          <w:lang w:val="ru-RU"/>
        </w:rPr>
      </w:pPr>
    </w:p>
    <w:p w:rsidR="00F65922" w:rsidRPr="00A54BEA" w:rsidRDefault="00E90A65">
      <w:pPr>
        <w:spacing w:after="0" w:line="264" w:lineRule="auto"/>
        <w:ind w:left="12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F65922" w:rsidRPr="00A54BEA" w:rsidRDefault="00F65922">
      <w:pPr>
        <w:spacing w:after="0" w:line="264" w:lineRule="auto"/>
        <w:ind w:left="120"/>
        <w:jc w:val="both"/>
        <w:rPr>
          <w:lang w:val="ru-RU"/>
        </w:rPr>
      </w:pP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Античная литература.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Гомер.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Поэмы. «Илиада», «Одиссея» (фрагменты).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Фольклор.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color w:val="000000"/>
          <w:sz w:val="28"/>
          <w:lang w:val="ru-RU"/>
        </w:rPr>
        <w:t xml:space="preserve">Русские былины </w:t>
      </w:r>
      <w:bookmarkStart w:id="26" w:name="2d1a2719-45ad-4395-a569-7b3d43745842"/>
      <w:r w:rsidRPr="00A54BEA">
        <w:rPr>
          <w:rFonts w:ascii="Times New Roman" w:hAnsi="Times New Roman"/>
          <w:color w:val="000000"/>
          <w:sz w:val="28"/>
          <w:lang w:val="ru-RU"/>
        </w:rPr>
        <w:t>(не менее двух). Например, «Илья Муромец и Соловей-разбойник», «Садко».</w:t>
      </w:r>
      <w:bookmarkEnd w:id="26"/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333333"/>
          <w:sz w:val="28"/>
          <w:lang w:val="ru-RU"/>
        </w:rPr>
        <w:t xml:space="preserve">Народные песни и поэмы народов России и мира </w:t>
      </w:r>
      <w:bookmarkStart w:id="27" w:name="f7900e95-fc4b-4bc0-a061-48731519b6e7"/>
      <w:r w:rsidRPr="00A54BEA">
        <w:rPr>
          <w:rFonts w:ascii="Times New Roman" w:hAnsi="Times New Roman"/>
          <w:color w:val="333333"/>
          <w:sz w:val="28"/>
          <w:lang w:val="ru-RU"/>
        </w:rPr>
        <w:t xml:space="preserve">(не менее трех песен и двух поэм). Например, «Ах, кабы на цветы да не морозы...», «Ах вы ветры, ветры буйные...», «Черный ворон», «Не шуми, мати зеленая </w:t>
      </w:r>
      <w:r w:rsidRPr="00A54BEA">
        <w:rPr>
          <w:rFonts w:ascii="Times New Roman" w:hAnsi="Times New Roman"/>
          <w:color w:val="333333"/>
          <w:sz w:val="28"/>
          <w:lang w:val="ru-RU"/>
        </w:rPr>
        <w:lastRenderedPageBreak/>
        <w:t>дубровушка...» и другие. «Песнь о Роланде» (фрагменты), «П</w:t>
      </w:r>
      <w:r w:rsidRPr="00A54BEA">
        <w:rPr>
          <w:rFonts w:ascii="Times New Roman" w:hAnsi="Times New Roman"/>
          <w:color w:val="333333"/>
          <w:sz w:val="28"/>
          <w:lang w:val="ru-RU"/>
        </w:rPr>
        <w:t xml:space="preserve">еснь о Нибелунгах» (фрагменты). </w:t>
      </w:r>
      <w:bookmarkEnd w:id="27"/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«Повесть временных лет»</w:t>
      </w:r>
      <w:bookmarkStart w:id="28" w:name="ad04843b-b512-47d3-b84b-e22df1580588"/>
      <w:r w:rsidRPr="00A54BEA">
        <w:rPr>
          <w:rFonts w:ascii="Times New Roman" w:hAnsi="Times New Roman"/>
          <w:color w:val="000000"/>
          <w:sz w:val="28"/>
          <w:lang w:val="ru-RU"/>
        </w:rPr>
        <w:t>(не менее одного фрагмента). Например, «Сказание о белгородском киселе», «Сказание о походе князя Олега на Царьград», «Предание о смерти князя Олега».</w:t>
      </w:r>
      <w:bookmarkEnd w:id="28"/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Литература первой полов</w:t>
      </w: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29" w:name="582b55ee-e1e5-46d8-8c0a-755ec48e137e"/>
      <w:r w:rsidRPr="00A54BEA">
        <w:rPr>
          <w:rFonts w:ascii="Times New Roman" w:hAnsi="Times New Roman"/>
          <w:color w:val="000000"/>
          <w:sz w:val="28"/>
          <w:lang w:val="ru-RU"/>
        </w:rPr>
        <w:t>(не менее трёх). «Песнь о вещем Олеге», «Зимняя дорога», «Узник», «Туча» и другие.</w:t>
      </w:r>
      <w:bookmarkEnd w:id="29"/>
      <w:r w:rsidRPr="00A54BEA">
        <w:rPr>
          <w:rFonts w:ascii="Times New Roman" w:hAnsi="Times New Roman"/>
          <w:color w:val="000000"/>
          <w:sz w:val="28"/>
          <w:lang w:val="ru-RU"/>
        </w:rPr>
        <w:t xml:space="preserve"> Роман «Дубровский».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30" w:name="e979ff73-e74d-4b41-9daa-86d17094fc9b"/>
      <w:r w:rsidRPr="00A54BEA">
        <w:rPr>
          <w:rFonts w:ascii="Times New Roman" w:hAnsi="Times New Roman"/>
          <w:color w:val="000000"/>
          <w:sz w:val="28"/>
          <w:lang w:val="ru-RU"/>
        </w:rPr>
        <w:t>(не менее трёх). «Три пальмы», «Листок», «Утёс» и другие.</w:t>
      </w:r>
      <w:bookmarkEnd w:id="30"/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А. В. Кольцов.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Стихо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творения </w:t>
      </w:r>
      <w:bookmarkStart w:id="31" w:name="9aa6636f-e65a-485c-aff8-0cee29fb09d5"/>
      <w:r w:rsidRPr="00A54BEA">
        <w:rPr>
          <w:rFonts w:ascii="Times New Roman" w:hAnsi="Times New Roman"/>
          <w:color w:val="000000"/>
          <w:sz w:val="28"/>
          <w:lang w:val="ru-RU"/>
        </w:rPr>
        <w:t>(не менее двух). Например, «Косарь», «Соловей» и другие.</w:t>
      </w:r>
      <w:bookmarkEnd w:id="31"/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Ф. И. Тютчев. 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32" w:name="c36fcc5a-2cdd-400a-b3ee-0e5071a59ee1"/>
      <w:r w:rsidRPr="00A54BEA">
        <w:rPr>
          <w:rFonts w:ascii="Times New Roman" w:hAnsi="Times New Roman"/>
          <w:color w:val="000000"/>
          <w:sz w:val="28"/>
          <w:lang w:val="ru-RU"/>
        </w:rPr>
        <w:t>(не менее двух). «Есть в осени первоначальной…», «С поляны коршун поднялся…».</w:t>
      </w:r>
      <w:bookmarkEnd w:id="32"/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А. А. Фет.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33" w:name="e75d9245-73fc-447a-aaf6-d7ac09f2bf3a"/>
      <w:r w:rsidRPr="00A54BEA">
        <w:rPr>
          <w:rFonts w:ascii="Times New Roman" w:hAnsi="Times New Roman"/>
          <w:color w:val="000000"/>
          <w:sz w:val="28"/>
          <w:lang w:val="ru-RU"/>
        </w:rPr>
        <w:t>(не менее двух). «У</w:t>
      </w:r>
      <w:r w:rsidRPr="00A54BEA">
        <w:rPr>
          <w:rFonts w:ascii="Times New Roman" w:hAnsi="Times New Roman"/>
          <w:color w:val="000000"/>
          <w:sz w:val="28"/>
          <w:lang w:val="ru-RU"/>
        </w:rPr>
        <w:t>чись у них – у дуба, у берёзы…», «Я пришёл к тебе с приветом…».</w:t>
      </w:r>
      <w:bookmarkEnd w:id="33"/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Рассказ «Бежин луг».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Н. С. Лесков.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Сказ «Левша».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Л. Н. Толстой.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Повесть «Детство» </w:t>
      </w:r>
      <w:bookmarkStart w:id="34" w:name="977de391-a0ab-47d0-b055-bb99283dc920"/>
      <w:r w:rsidRPr="00A54BEA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34"/>
      <w:r w:rsidRPr="00A54BEA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А. П. Чехов. 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35" w:name="5ccd7dea-76bb-435c-9fae-1b74ca2890ed"/>
      <w:r w:rsidRPr="00A54BEA">
        <w:rPr>
          <w:rFonts w:ascii="Times New Roman" w:hAnsi="Times New Roman"/>
          <w:color w:val="000000"/>
          <w:sz w:val="28"/>
          <w:lang w:val="ru-RU"/>
        </w:rPr>
        <w:t>(три по выбору). Например, «Толстый и тонкий», «Х</w:t>
      </w:r>
      <w:r w:rsidRPr="00A54BEA">
        <w:rPr>
          <w:rFonts w:ascii="Times New Roman" w:hAnsi="Times New Roman"/>
          <w:color w:val="000000"/>
          <w:sz w:val="28"/>
          <w:lang w:val="ru-RU"/>
        </w:rPr>
        <w:t>амелеон», «Смерть чиновника» и другие.</w:t>
      </w:r>
      <w:bookmarkEnd w:id="35"/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А. И. Куприн. </w:t>
      </w:r>
      <w:r w:rsidRPr="00A54BEA">
        <w:rPr>
          <w:rFonts w:ascii="Times New Roman" w:hAnsi="Times New Roman"/>
          <w:color w:val="000000"/>
          <w:sz w:val="28"/>
          <w:lang w:val="ru-RU"/>
        </w:rPr>
        <w:t>Рассказ «Чудесный доктор».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 -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 веков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начала ХХ века </w:t>
      </w:r>
      <w:bookmarkStart w:id="36" w:name="1a89c352-1e28-490d-a532-18fd47b8e1fa"/>
      <w:r w:rsidRPr="00A54BEA">
        <w:rPr>
          <w:rFonts w:ascii="Times New Roman" w:hAnsi="Times New Roman"/>
          <w:color w:val="000000"/>
          <w:sz w:val="28"/>
          <w:lang w:val="ru-RU"/>
        </w:rPr>
        <w:t>(не менее двух). Например, стихотворения С. А. Есенина, В. В. Маяковского, А. А. Блока и дру</w:t>
      </w:r>
      <w:r w:rsidRPr="00A54BEA">
        <w:rPr>
          <w:rFonts w:ascii="Times New Roman" w:hAnsi="Times New Roman"/>
          <w:color w:val="000000"/>
          <w:sz w:val="28"/>
          <w:lang w:val="ru-RU"/>
        </w:rPr>
        <w:t>гие.</w:t>
      </w:r>
      <w:bookmarkEnd w:id="36"/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 века 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(не менее четырёх стихотворений двух поэтов). Например, стихотворения О.Ф. Берггольц, В.С. Высоцкого, Ю.П. Мориц, Д.С. Самойлова и других. </w:t>
      </w:r>
      <w:r w:rsidRPr="00A54BEA">
        <w:rPr>
          <w:sz w:val="28"/>
          <w:lang w:val="ru-RU"/>
        </w:rPr>
        <w:br/>
      </w:r>
      <w:bookmarkStart w:id="37" w:name="5118f498-9661-45e8-9924-bef67bfbf524"/>
      <w:bookmarkEnd w:id="37"/>
    </w:p>
    <w:p w:rsidR="00F65922" w:rsidRPr="00A54BEA" w:rsidRDefault="00E90A65">
      <w:pPr>
        <w:spacing w:after="0" w:line="264" w:lineRule="auto"/>
        <w:ind w:firstLine="600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Проза отечественных писателей конца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 века, в том </w:t>
      </w:r>
      <w:r w:rsidRPr="00A54BEA">
        <w:rPr>
          <w:rFonts w:ascii="Times New Roman" w:hAnsi="Times New Roman"/>
          <w:b/>
          <w:color w:val="000000"/>
          <w:sz w:val="28"/>
          <w:lang w:val="ru-RU"/>
        </w:rPr>
        <w:t>числе о Великой Отечественной войне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(два произведения по выбору). Например, Например, Б.Л. Васильев «Экспонат №...», Б.П. Екимов «Ночь исцеления», Э.Н. Веркин «Облачный полк» (главы) и другие. </w:t>
      </w:r>
      <w:r w:rsidRPr="00A54BEA">
        <w:rPr>
          <w:sz w:val="28"/>
          <w:lang w:val="ru-RU"/>
        </w:rPr>
        <w:br/>
      </w:r>
      <w:bookmarkStart w:id="38" w:name="a35f0a0b-d9a0-4ac9-afd6-3c0ec32f1224"/>
      <w:bookmarkEnd w:id="38"/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В. Г. Распутин. 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Рассказ «Уроки французского».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</w:t>
      </w: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отечественных писателей на тему взросления человека </w:t>
      </w:r>
      <w:bookmarkStart w:id="39" w:name="7f695bb6-7ce9-46a5-96af-f43597f5f296"/>
      <w:r w:rsidRPr="00A54BEA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Р. П. Погодин. «Кирпичные острова»; </w:t>
      </w:r>
      <w:r w:rsidRPr="00A54BEA">
        <w:rPr>
          <w:rFonts w:ascii="Times New Roman" w:hAnsi="Times New Roman"/>
          <w:color w:val="000000"/>
          <w:sz w:val="28"/>
          <w:lang w:val="ru-RU"/>
        </w:rPr>
        <w:lastRenderedPageBreak/>
        <w:t>Р. И. Фраерман. «Дикая собака Динго, или Повесть о первой любви»; Ю. И. Коваль. «Самая лёгкая лодка в мире» и другие.</w:t>
      </w:r>
      <w:bookmarkEnd w:id="39"/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Произведения современны</w:t>
      </w:r>
      <w:r w:rsidRPr="00A54BEA">
        <w:rPr>
          <w:rFonts w:ascii="Times New Roman" w:hAnsi="Times New Roman"/>
          <w:b/>
          <w:color w:val="000000"/>
          <w:sz w:val="28"/>
          <w:lang w:val="ru-RU"/>
        </w:rPr>
        <w:t>х отечественных писателей-фантастов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40" w:name="99ff4dfc-6077-4b1d-979a-efd5d464e2ea"/>
      <w:r w:rsidRPr="00A54BEA">
        <w:rPr>
          <w:rFonts w:ascii="Times New Roman" w:hAnsi="Times New Roman"/>
          <w:color w:val="000000"/>
          <w:sz w:val="28"/>
          <w:lang w:val="ru-RU"/>
        </w:rPr>
        <w:t xml:space="preserve">Например, К. Булычев «Сто лет тому вперед» и другие. </w:t>
      </w:r>
      <w:bookmarkEnd w:id="40"/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Литература народов Российской Федерации. Стихотворения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41" w:name="8c6e542d-3297-4f00-9d18-f11cc02b5c2a"/>
      <w:r w:rsidRPr="00A54BEA">
        <w:rPr>
          <w:rFonts w:ascii="Times New Roman" w:hAnsi="Times New Roman"/>
          <w:color w:val="000000"/>
          <w:sz w:val="28"/>
          <w:lang w:val="ru-RU"/>
        </w:rPr>
        <w:t>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 и друг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ие. </w:t>
      </w:r>
      <w:bookmarkEnd w:id="41"/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 Д. Дефо. 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«Робинзон Крузо» </w:t>
      </w:r>
      <w:bookmarkStart w:id="42" w:name="c11c39d0-823d-48a6-b780-3c956bde3174"/>
      <w:r w:rsidRPr="00A54BEA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42"/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Дж. Свифт. 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«Путешествия Гулливера» </w:t>
      </w:r>
      <w:bookmarkStart w:id="43" w:name="401c2012-d122-4b9b-86de-93f36659c25d"/>
      <w:r w:rsidRPr="00A54BEA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43"/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Произведения зарубежных писателей на тему взросления человека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44" w:name="e9c8f8f3-f048-4763-af7b-4a65b4f5147c"/>
      <w:r w:rsidRPr="00A54BEA">
        <w:rPr>
          <w:rFonts w:ascii="Times New Roman" w:hAnsi="Times New Roman"/>
          <w:color w:val="000000"/>
          <w:sz w:val="28"/>
          <w:lang w:val="ru-RU"/>
        </w:rPr>
        <w:t>(не менее двух). Например, Ж. Верн. «Дети капитана Гранта» (главы п</w:t>
      </w:r>
      <w:r w:rsidRPr="00A54BEA">
        <w:rPr>
          <w:rFonts w:ascii="Times New Roman" w:hAnsi="Times New Roman"/>
          <w:color w:val="000000"/>
          <w:sz w:val="28"/>
          <w:lang w:val="ru-RU"/>
        </w:rPr>
        <w:t>о выбору). Х. Ли. «Убить пересмешника» (главы по выбору) и другие.</w:t>
      </w:r>
      <w:bookmarkEnd w:id="44"/>
    </w:p>
    <w:p w:rsidR="00F65922" w:rsidRPr="00A54BEA" w:rsidRDefault="00F65922">
      <w:pPr>
        <w:spacing w:after="0" w:line="264" w:lineRule="auto"/>
        <w:ind w:left="120"/>
        <w:jc w:val="both"/>
        <w:rPr>
          <w:lang w:val="ru-RU"/>
        </w:rPr>
      </w:pPr>
    </w:p>
    <w:p w:rsidR="00F65922" w:rsidRPr="00A54BEA" w:rsidRDefault="00E90A65">
      <w:pPr>
        <w:spacing w:after="0" w:line="264" w:lineRule="auto"/>
        <w:ind w:left="12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7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54BEA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:rsidR="00F65922" w:rsidRPr="00A54BEA" w:rsidRDefault="00F65922">
      <w:pPr>
        <w:spacing w:after="0" w:line="264" w:lineRule="auto"/>
        <w:ind w:left="120"/>
        <w:jc w:val="both"/>
        <w:rPr>
          <w:lang w:val="ru-RU"/>
        </w:rPr>
      </w:pP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Древнерусская литература.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Древнерусские повести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45" w:name="683b575d-fc29-4554-8898-a7b5c598dbb6"/>
      <w:r w:rsidRPr="00A54BEA">
        <w:rPr>
          <w:rFonts w:ascii="Times New Roman" w:hAnsi="Times New Roman"/>
          <w:color w:val="000000"/>
          <w:sz w:val="28"/>
          <w:lang w:val="ru-RU"/>
        </w:rPr>
        <w:t>(одна повесть по выбору). Например, «Поучение» Владимира Мономаха (в сокращении) и другие.</w:t>
      </w:r>
      <w:bookmarkEnd w:id="45"/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А. С. Пушкин. 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46" w:name="3741b07c-b818-4276-9c02-9452404ed662"/>
      <w:r w:rsidRPr="00A54BEA">
        <w:rPr>
          <w:rFonts w:ascii="Times New Roman" w:hAnsi="Times New Roman"/>
          <w:color w:val="000000"/>
          <w:sz w:val="28"/>
          <w:lang w:val="ru-RU"/>
        </w:rPr>
        <w:t>(не менее четырёх). Например, «Во глубине сибирских руд…», «19 октября» («Роняет лес багряный свой убор…»), «И. И. Пущину», «На холмах Грузии лежит ночная мгла…», и другие.</w:t>
      </w:r>
      <w:bookmarkEnd w:id="46"/>
      <w:r w:rsidRPr="00A54BEA">
        <w:rPr>
          <w:rFonts w:ascii="Times New Roman" w:hAnsi="Times New Roman"/>
          <w:color w:val="000000"/>
          <w:sz w:val="28"/>
          <w:lang w:val="ru-RU"/>
        </w:rPr>
        <w:t xml:space="preserve"> «Повести Белкина» </w:t>
      </w:r>
      <w:bookmarkStart w:id="47" w:name="f492b714-890f-4682-ac40-57999778e8e6"/>
      <w:r w:rsidRPr="00A54BEA">
        <w:rPr>
          <w:rFonts w:ascii="Times New Roman" w:hAnsi="Times New Roman"/>
          <w:color w:val="000000"/>
          <w:sz w:val="28"/>
          <w:lang w:val="ru-RU"/>
        </w:rPr>
        <w:t>(«Станционный смотритель» и другие).</w:t>
      </w:r>
      <w:bookmarkEnd w:id="47"/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54BEA">
        <w:rPr>
          <w:rFonts w:ascii="Times New Roman" w:hAnsi="Times New Roman"/>
          <w:color w:val="000000"/>
          <w:sz w:val="28"/>
          <w:lang w:val="ru-RU"/>
        </w:rPr>
        <w:t>Поэма «Полтава»</w:t>
      </w:r>
      <w:bookmarkStart w:id="48" w:name="d902c126-21ef-4167-9209-dfb4fb73593d"/>
      <w:r w:rsidRPr="00A54BEA">
        <w:rPr>
          <w:rFonts w:ascii="Times New Roman" w:hAnsi="Times New Roman"/>
          <w:color w:val="000000"/>
          <w:sz w:val="28"/>
          <w:lang w:val="ru-RU"/>
        </w:rPr>
        <w:t xml:space="preserve"> (фрагмент).</w:t>
      </w:r>
      <w:bookmarkEnd w:id="48"/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М. Ю. Лермонтов. 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49" w:name="117e4a82-ed0d-45ab-b4ae-813f20ad62a5"/>
      <w:r w:rsidRPr="00A54BEA">
        <w:rPr>
          <w:rFonts w:ascii="Times New Roman" w:hAnsi="Times New Roman"/>
          <w:color w:val="000000"/>
          <w:sz w:val="28"/>
          <w:lang w:val="ru-RU"/>
        </w:rPr>
        <w:t>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и другие.</w:t>
      </w:r>
      <w:bookmarkEnd w:id="49"/>
      <w:r w:rsidRPr="00A54BEA">
        <w:rPr>
          <w:rFonts w:ascii="Times New Roman" w:hAnsi="Times New Roman"/>
          <w:color w:val="000000"/>
          <w:sz w:val="28"/>
          <w:lang w:val="ru-RU"/>
        </w:rPr>
        <w:t xml:space="preserve"> «Песня про ц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аря Ивана Васильевича, молодого опричника и удалого купца Калашникова».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Повесть «Тарас Бульба».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Рассказы из цикла «Записки охотника» </w:t>
      </w:r>
      <w:bookmarkStart w:id="50" w:name="724e0df4-38e3-41a2-b5b6-ae74cd02e3ae"/>
      <w:r w:rsidRPr="00A54BEA">
        <w:rPr>
          <w:rFonts w:ascii="Times New Roman" w:hAnsi="Times New Roman"/>
          <w:color w:val="000000"/>
          <w:sz w:val="28"/>
          <w:lang w:val="ru-RU"/>
        </w:rPr>
        <w:t>(два по выбору). Например, «Бирюк», «Хорь и Калиныч» и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другие.</w:t>
      </w:r>
      <w:bookmarkEnd w:id="50"/>
      <w:r w:rsidRPr="00A54BEA">
        <w:rPr>
          <w:rFonts w:ascii="Times New Roman" w:hAnsi="Times New Roman"/>
          <w:color w:val="000000"/>
          <w:sz w:val="28"/>
          <w:lang w:val="ru-RU"/>
        </w:rPr>
        <w:t xml:space="preserve"> Стихотворения в прозе, </w:t>
      </w:r>
      <w:bookmarkStart w:id="51" w:name="392c8492-5b4a-402c-8f0e-10bd561de6f3"/>
      <w:r w:rsidRPr="00A54BEA">
        <w:rPr>
          <w:rFonts w:ascii="Times New Roman" w:hAnsi="Times New Roman"/>
          <w:color w:val="000000"/>
          <w:sz w:val="28"/>
          <w:lang w:val="ru-RU"/>
        </w:rPr>
        <w:t>например, «Русский язык», «Воробей» и другие.</w:t>
      </w:r>
      <w:bookmarkEnd w:id="51"/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Л. Н. Толстой. 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Рассказ «После бала».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Н. А. Некрасов.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52" w:name="d49ac97a-9f24-4da7-91f2-e48f019fd3f5"/>
      <w:r w:rsidRPr="00A54BEA">
        <w:rPr>
          <w:rFonts w:ascii="Times New Roman" w:hAnsi="Times New Roman"/>
          <w:color w:val="000000"/>
          <w:sz w:val="28"/>
          <w:lang w:val="ru-RU"/>
        </w:rPr>
        <w:t>(не менее двух). Например, «Размышления у парадного подъезда», «Железная дорога» и другие.</w:t>
      </w:r>
      <w:bookmarkEnd w:id="52"/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Поэзия второй поло</w:t>
      </w: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53" w:name="d84dadf2-8837-40a7-90af-c346f8dae9ab"/>
      <w:r w:rsidRPr="00A54BEA">
        <w:rPr>
          <w:rFonts w:ascii="Times New Roman" w:hAnsi="Times New Roman"/>
          <w:color w:val="000000"/>
          <w:sz w:val="28"/>
          <w:lang w:val="ru-RU"/>
        </w:rPr>
        <w:t>Ф. И. Тютчев, А. А. Фет, А. К. Толстой и другие (не менее двух стихотворений по выбору).</w:t>
      </w:r>
      <w:bookmarkEnd w:id="53"/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М. Е. Салтыков-Щедрин. 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Сказки </w:t>
      </w:r>
      <w:bookmarkStart w:id="54" w:name="0c9ef179-8127-40c8-873b-fdcc57270e7f"/>
      <w:r w:rsidRPr="00A54BEA">
        <w:rPr>
          <w:rFonts w:ascii="Times New Roman" w:hAnsi="Times New Roman"/>
          <w:color w:val="000000"/>
          <w:sz w:val="28"/>
          <w:lang w:val="ru-RU"/>
        </w:rPr>
        <w:t>(одна по выбору). Например, «Повесть о том, как один мужик двух генералов прокормил», «Дикий помещик», «Премудрый пискарь</w:t>
      </w:r>
      <w:r w:rsidRPr="00A54BEA">
        <w:rPr>
          <w:rFonts w:ascii="Times New Roman" w:hAnsi="Times New Roman"/>
          <w:color w:val="000000"/>
          <w:sz w:val="28"/>
          <w:lang w:val="ru-RU"/>
        </w:rPr>
        <w:t>» и другие.</w:t>
      </w:r>
      <w:bookmarkEnd w:id="54"/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отечественных и зарубежных писателей на историческую тем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у </w:t>
      </w:r>
      <w:bookmarkStart w:id="55" w:name="3f08c306-d1eb-40c1-bf0e-bea855aa400c"/>
      <w:r w:rsidRPr="00A54BEA">
        <w:rPr>
          <w:rFonts w:ascii="Times New Roman" w:hAnsi="Times New Roman"/>
          <w:color w:val="000000"/>
          <w:sz w:val="28"/>
          <w:lang w:val="ru-RU"/>
        </w:rPr>
        <w:t>(не менее двух). Например, А. К. Толстого, Р. Сабатини, Ф. Купера.</w:t>
      </w:r>
      <w:bookmarkEnd w:id="55"/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конца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А. П. Чехов.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Рассказы </w:t>
      </w:r>
      <w:bookmarkStart w:id="56" w:name="40c64b3a-a3eb-4d3f-8b8d-5837df728019"/>
      <w:r w:rsidRPr="00A54BEA">
        <w:rPr>
          <w:rFonts w:ascii="Times New Roman" w:hAnsi="Times New Roman"/>
          <w:color w:val="000000"/>
          <w:sz w:val="28"/>
          <w:lang w:val="ru-RU"/>
        </w:rPr>
        <w:t xml:space="preserve">(один по выбору). Например, «Тоска», </w:t>
      </w:r>
      <w:r w:rsidRPr="00A54BEA">
        <w:rPr>
          <w:rFonts w:ascii="Times New Roman" w:hAnsi="Times New Roman"/>
          <w:color w:val="000000"/>
          <w:sz w:val="28"/>
          <w:lang w:val="ru-RU"/>
        </w:rPr>
        <w:t>«Злоумышленник» и другие.</w:t>
      </w:r>
      <w:bookmarkEnd w:id="56"/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М. Горький. 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Ранние рассказы </w:t>
      </w:r>
      <w:bookmarkStart w:id="57" w:name="a869f2ae-2a1e-4f4b-ba77-92f82652d3d9"/>
      <w:r w:rsidRPr="00A54BEA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«Старуха Изергиль» (легенда о Данко), «Челкаш» и другие.</w:t>
      </w:r>
      <w:bookmarkEnd w:id="57"/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Сатирические произведения отечественных и зарубежных писателей </w:t>
      </w:r>
      <w:bookmarkStart w:id="58" w:name="aae30f53-7b1d-4cda-884d-589dec4393f5"/>
      <w:r w:rsidRPr="00A54BEA">
        <w:rPr>
          <w:rFonts w:ascii="Times New Roman" w:hAnsi="Times New Roman"/>
          <w:color w:val="000000"/>
          <w:sz w:val="28"/>
          <w:lang w:val="ru-RU"/>
        </w:rPr>
        <w:t>(не менее двух). Например, М. М. Зощенк</w:t>
      </w:r>
      <w:r w:rsidRPr="00A54BEA">
        <w:rPr>
          <w:rFonts w:ascii="Times New Roman" w:hAnsi="Times New Roman"/>
          <w:color w:val="000000"/>
          <w:sz w:val="28"/>
          <w:lang w:val="ru-RU"/>
        </w:rPr>
        <w:t>о, А. Т. Аверченко, Н. Тэффи, О. Генри, Я. Гашека.</w:t>
      </w:r>
      <w:bookmarkEnd w:id="58"/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А. С. Грин.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Повести и рассказы </w:t>
      </w:r>
      <w:bookmarkStart w:id="59" w:name="b02116e4-e9ea-4e8f-af38-04f2ae71ec92"/>
      <w:r w:rsidRPr="00A54BEA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«Алые паруса», «Зелёная лампа» и другие.</w:t>
      </w:r>
      <w:bookmarkEnd w:id="59"/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Отечественная поэзия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Стихотвор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ения на тему мечты и реальности </w:t>
      </w:r>
      <w:bookmarkStart w:id="60" w:name="56b5d580-1dbd-4944-a96b-0fcb0abff146"/>
      <w:r w:rsidRPr="00A54BEA">
        <w:rPr>
          <w:rFonts w:ascii="Times New Roman" w:hAnsi="Times New Roman"/>
          <w:color w:val="000000"/>
          <w:sz w:val="28"/>
          <w:lang w:val="ru-RU"/>
        </w:rPr>
        <w:t>(два-три по выбору). Например, стихотворения А. А. Блока, Н. С. Гумилёва, М. И. Цветаевой и другие.</w:t>
      </w:r>
      <w:bookmarkEnd w:id="60"/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В. В. Маяковский.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61" w:name="3508c828-689c-452f-ba72-3d6a17920a96"/>
      <w:r w:rsidRPr="00A54BEA">
        <w:rPr>
          <w:rFonts w:ascii="Times New Roman" w:hAnsi="Times New Roman"/>
          <w:color w:val="000000"/>
          <w:sz w:val="28"/>
          <w:lang w:val="ru-RU"/>
        </w:rPr>
        <w:t xml:space="preserve">(одно по выбору). Например, «Необычайное приключение, бывшее с Владимиром Маяковским летом </w:t>
      </w:r>
      <w:r w:rsidRPr="00A54BEA">
        <w:rPr>
          <w:rFonts w:ascii="Times New Roman" w:hAnsi="Times New Roman"/>
          <w:color w:val="000000"/>
          <w:sz w:val="28"/>
          <w:lang w:val="ru-RU"/>
        </w:rPr>
        <w:t>на даче», «Хорошее отношение к лошадям» и другие.</w:t>
      </w:r>
      <w:bookmarkEnd w:id="61"/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М.А. Шолохов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. «Донские рассказы» </w:t>
      </w:r>
      <w:bookmarkStart w:id="62" w:name="bfb8e5e7-5dc0-4aa2-a0fb-f3372a190ccd"/>
      <w:r w:rsidRPr="00A54BEA">
        <w:rPr>
          <w:rFonts w:ascii="Times New Roman" w:hAnsi="Times New Roman"/>
          <w:color w:val="000000"/>
          <w:sz w:val="28"/>
          <w:lang w:val="ru-RU"/>
        </w:rPr>
        <w:t>(один по выбору). Например, «Родинка», «Чужая кровь» и другие.</w:t>
      </w:r>
      <w:bookmarkEnd w:id="62"/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А. П. Платонов. 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63" w:name="58f8e791-4da1-4c7c-996e-06e9678d7abd"/>
      <w:r w:rsidRPr="00A54BEA">
        <w:rPr>
          <w:rFonts w:ascii="Times New Roman" w:hAnsi="Times New Roman"/>
          <w:color w:val="000000"/>
          <w:sz w:val="28"/>
          <w:lang w:val="ru-RU"/>
        </w:rPr>
        <w:t>(один по выбору). Например, «Юшка», «Неизвестный цветок» и другие.</w:t>
      </w:r>
      <w:bookmarkEnd w:id="63"/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Литература второ</w:t>
      </w: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A54BEA">
        <w:rPr>
          <w:rFonts w:ascii="Times New Roman" w:hAnsi="Times New Roman"/>
          <w:b/>
          <w:color w:val="333333"/>
          <w:sz w:val="28"/>
          <w:lang w:val="ru-RU"/>
        </w:rPr>
        <w:t>–</w:t>
      </w: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В. М. Шукшин. 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64" w:name="a067d7de-fb70-421e-a5f5-fb299a482d23"/>
      <w:r w:rsidRPr="00A54BEA">
        <w:rPr>
          <w:rFonts w:ascii="Times New Roman" w:hAnsi="Times New Roman"/>
          <w:color w:val="000000"/>
          <w:sz w:val="28"/>
          <w:lang w:val="ru-RU"/>
        </w:rPr>
        <w:t>(один по выбору). Например, «Чудик», «Стенька Разин», «Критики» и другие.</w:t>
      </w:r>
      <w:bookmarkEnd w:id="64"/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 веков </w:t>
      </w:r>
      <w:bookmarkStart w:id="65" w:name="0597886d-dd6d-4674-8ee8-e14ffd5ff356"/>
      <w:r w:rsidRPr="00A54BEA">
        <w:rPr>
          <w:rFonts w:ascii="Times New Roman" w:hAnsi="Times New Roman"/>
          <w:color w:val="000000"/>
          <w:sz w:val="28"/>
          <w:lang w:val="ru-RU"/>
        </w:rPr>
        <w:t xml:space="preserve">(не менее четырёх стихотворений двух поэтов). Например, </w:t>
      </w:r>
      <w:r w:rsidRPr="00A54BEA">
        <w:rPr>
          <w:rFonts w:ascii="Times New Roman" w:hAnsi="Times New Roman"/>
          <w:color w:val="000000"/>
          <w:sz w:val="28"/>
          <w:lang w:val="ru-RU"/>
        </w:rPr>
        <w:t>стихотворения М. И. Цветаевой, Е. А. Евтушенко, Б. А. Ахмадулиной, Ю. Д. Левитанского и другие.</w:t>
      </w:r>
      <w:bookmarkEnd w:id="65"/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прозаиков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 века </w:t>
      </w:r>
      <w:bookmarkStart w:id="66" w:name="83a8feea-b75e-4227-8bcd-8ff9e804ba2b"/>
      <w:r w:rsidRPr="00A54BEA">
        <w:rPr>
          <w:rFonts w:ascii="Times New Roman" w:hAnsi="Times New Roman"/>
          <w:color w:val="000000"/>
          <w:sz w:val="28"/>
          <w:lang w:val="ru-RU"/>
        </w:rPr>
        <w:t>(не менее двух). Например, произведения Ф. А. Абрамова, В. П. Астафьева, В. И. Белова,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Ф. А. Искандера и другие.</w:t>
      </w:r>
      <w:bookmarkEnd w:id="66"/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lastRenderedPageBreak/>
        <w:t>Зарубежная литература.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М. де Сервантес Сааведра.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Роман «Хитроумный идальго Дон Кихот Ламанчский» </w:t>
      </w:r>
      <w:bookmarkStart w:id="67" w:name="ea61fdd9-b266-4028-b605-73fad05f3a1b"/>
      <w:r w:rsidRPr="00A54BEA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67"/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новеллистика </w:t>
      </w:r>
      <w:bookmarkStart w:id="68" w:name="4c3792f6-c508-448f-810f-0a4e7935e4da"/>
      <w:r w:rsidRPr="00A54BEA">
        <w:rPr>
          <w:rFonts w:ascii="Times New Roman" w:hAnsi="Times New Roman"/>
          <w:color w:val="000000"/>
          <w:sz w:val="28"/>
          <w:lang w:val="ru-RU"/>
        </w:rPr>
        <w:t>(одно-два произведения по выбору). Например, П. Мериме. «Маттео Фальконе»; О. Генри. «Д</w:t>
      </w:r>
      <w:r w:rsidRPr="00A54BEA">
        <w:rPr>
          <w:rFonts w:ascii="Times New Roman" w:hAnsi="Times New Roman"/>
          <w:color w:val="000000"/>
          <w:sz w:val="28"/>
          <w:lang w:val="ru-RU"/>
        </w:rPr>
        <w:t>ары волхвов», «Последний лист».</w:t>
      </w:r>
      <w:bookmarkEnd w:id="68"/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А. де Сент Экзюпери.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Повесть-сказка «Маленький принц».</w:t>
      </w:r>
    </w:p>
    <w:p w:rsidR="00F65922" w:rsidRPr="00A54BEA" w:rsidRDefault="00F65922">
      <w:pPr>
        <w:spacing w:after="0" w:line="264" w:lineRule="auto"/>
        <w:ind w:left="120"/>
        <w:jc w:val="both"/>
        <w:rPr>
          <w:lang w:val="ru-RU"/>
        </w:rPr>
      </w:pPr>
    </w:p>
    <w:p w:rsidR="00F65922" w:rsidRPr="00A54BEA" w:rsidRDefault="00E90A65">
      <w:pPr>
        <w:spacing w:after="0" w:line="264" w:lineRule="auto"/>
        <w:ind w:left="12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F65922" w:rsidRPr="00A54BEA" w:rsidRDefault="00F65922">
      <w:pPr>
        <w:spacing w:after="0" w:line="264" w:lineRule="auto"/>
        <w:ind w:left="120"/>
        <w:jc w:val="both"/>
        <w:rPr>
          <w:lang w:val="ru-RU"/>
        </w:rPr>
      </w:pP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Житийная литература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69" w:name="985594a0-fcf7-4207-a4d1-f380ff5738df"/>
      <w:r w:rsidRPr="00A54BEA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«Житие Сергия Радонежского», «Житие протопопа Аввакума, им самим написа</w:t>
      </w:r>
      <w:r w:rsidRPr="00A54BEA">
        <w:rPr>
          <w:rFonts w:ascii="Times New Roman" w:hAnsi="Times New Roman"/>
          <w:color w:val="000000"/>
          <w:sz w:val="28"/>
          <w:lang w:val="ru-RU"/>
        </w:rPr>
        <w:t>нное».</w:t>
      </w:r>
      <w:bookmarkEnd w:id="69"/>
      <w:r w:rsidRPr="00A54BE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Д. И. Фонвизин. 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Комедия «Недоросль».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54BEA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F65922" w:rsidRPr="00A54BEA" w:rsidRDefault="00E90A65">
      <w:pPr>
        <w:spacing w:after="0" w:line="264" w:lineRule="auto"/>
        <w:ind w:firstLine="600"/>
        <w:jc w:val="both"/>
        <w:rPr>
          <w:lang w:val="ru-RU"/>
        </w:rPr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70" w:name="5b5c3fe8-b2de-4b56-86d3-e3754f0ba265"/>
      <w:r w:rsidRPr="00A54BEA">
        <w:rPr>
          <w:rFonts w:ascii="Times New Roman" w:hAnsi="Times New Roman"/>
          <w:color w:val="000000"/>
          <w:sz w:val="28"/>
          <w:lang w:val="ru-RU"/>
        </w:rPr>
        <w:t>(не менее двух). Например, «К Чаадаеву», «Анчар» и другие. «Маленькие трагедии» (одна пьеса по выбору). Например, «Моцарт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и Сальери», «Каменный гость». </w:t>
      </w:r>
      <w:bookmarkEnd w:id="70"/>
      <w:r w:rsidRPr="00A54BEA">
        <w:rPr>
          <w:rFonts w:ascii="Times New Roman" w:hAnsi="Times New Roman"/>
          <w:color w:val="000000"/>
          <w:sz w:val="28"/>
          <w:lang w:val="ru-RU"/>
        </w:rPr>
        <w:t xml:space="preserve">Роман «Капитанская дочка». </w:t>
      </w:r>
    </w:p>
    <w:p w:rsidR="00F65922" w:rsidRDefault="00E90A65">
      <w:pPr>
        <w:spacing w:after="0" w:line="264" w:lineRule="auto"/>
        <w:ind w:firstLine="600"/>
        <w:jc w:val="both"/>
      </w:pPr>
      <w:r w:rsidRPr="00A54BEA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A54BEA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71" w:name="1749eea8-4a2b-4b41-b15d-2fbade426127"/>
      <w:r w:rsidRPr="00A54BEA">
        <w:rPr>
          <w:rFonts w:ascii="Times New Roman" w:hAnsi="Times New Roman"/>
          <w:color w:val="000000"/>
          <w:sz w:val="28"/>
          <w:lang w:val="ru-RU"/>
        </w:rPr>
        <w:t xml:space="preserve">(не менее двух). </w:t>
      </w:r>
      <w:r>
        <w:rPr>
          <w:rFonts w:ascii="Times New Roman" w:hAnsi="Times New Roman"/>
          <w:color w:val="000000"/>
          <w:sz w:val="28"/>
        </w:rPr>
        <w:t>Например, «Я не хочу, чтоб свет узнал…», «Из-под таинственной, холодной полумаски…», «Нищий» и другие.</w:t>
      </w:r>
      <w:bookmarkEnd w:id="71"/>
      <w:r>
        <w:rPr>
          <w:rFonts w:ascii="Times New Roman" w:hAnsi="Times New Roman"/>
          <w:color w:val="000000"/>
          <w:sz w:val="28"/>
        </w:rPr>
        <w:t xml:space="preserve"> Поэма «Мцыри». 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Н. В. Гоголь. </w:t>
      </w:r>
      <w:r>
        <w:rPr>
          <w:rFonts w:ascii="Times New Roman" w:hAnsi="Times New Roman"/>
          <w:color w:val="000000"/>
          <w:sz w:val="28"/>
        </w:rPr>
        <w:t xml:space="preserve">Повесть «Шинель». Комедия «Ревизор». 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Литература второй половины XIX века.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И. С. Тургенев.</w:t>
      </w:r>
      <w:r>
        <w:rPr>
          <w:rFonts w:ascii="Times New Roman" w:hAnsi="Times New Roman"/>
          <w:color w:val="000000"/>
          <w:sz w:val="28"/>
        </w:rPr>
        <w:t xml:space="preserve"> Повести </w:t>
      </w:r>
      <w:bookmarkStart w:id="72" w:name="fabf9287-55ad-4e60-84d5-add7a98c2934"/>
      <w:r>
        <w:rPr>
          <w:rFonts w:ascii="Times New Roman" w:hAnsi="Times New Roman"/>
          <w:color w:val="000000"/>
          <w:sz w:val="28"/>
        </w:rPr>
        <w:t>(одна по выбору). Например, «Ася», «Первая любовь».</w:t>
      </w:r>
      <w:bookmarkEnd w:id="72"/>
      <w:r>
        <w:rPr>
          <w:rFonts w:ascii="Times New Roman" w:hAnsi="Times New Roman"/>
          <w:color w:val="000000"/>
          <w:sz w:val="28"/>
        </w:rPr>
        <w:t xml:space="preserve"> 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Ф. М. Достоевский. </w:t>
      </w:r>
      <w:bookmarkStart w:id="73" w:name="d4361b3a-67eb-4f10-a5c6-46aeb46ddd0f"/>
      <w:r>
        <w:rPr>
          <w:rFonts w:ascii="Times New Roman" w:hAnsi="Times New Roman"/>
          <w:color w:val="000000"/>
          <w:sz w:val="28"/>
        </w:rPr>
        <w:t>«Бедные люди», «Белые ночи» (одно произведение по выбору).</w:t>
      </w:r>
      <w:bookmarkEnd w:id="73"/>
      <w:r>
        <w:rPr>
          <w:rFonts w:ascii="Times New Roman" w:hAnsi="Times New Roman"/>
          <w:color w:val="000000"/>
          <w:sz w:val="28"/>
        </w:rPr>
        <w:t xml:space="preserve"> 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Л. Н. Толстой. </w:t>
      </w:r>
      <w:r>
        <w:rPr>
          <w:rFonts w:ascii="Times New Roman" w:hAnsi="Times New Roman"/>
          <w:color w:val="000000"/>
          <w:sz w:val="28"/>
        </w:rPr>
        <w:t xml:space="preserve">Повести и </w:t>
      </w:r>
      <w:r>
        <w:rPr>
          <w:rFonts w:ascii="Times New Roman" w:hAnsi="Times New Roman"/>
          <w:color w:val="000000"/>
          <w:sz w:val="28"/>
        </w:rPr>
        <w:t xml:space="preserve">рассказы </w:t>
      </w:r>
      <w:bookmarkStart w:id="74" w:name="1cb9fa85-1479-480f-ac52-31806803cd56"/>
      <w:r>
        <w:rPr>
          <w:rFonts w:ascii="Times New Roman" w:hAnsi="Times New Roman"/>
          <w:color w:val="000000"/>
          <w:sz w:val="28"/>
        </w:rPr>
        <w:t>(одно произведение по выбору). Например, «Отрочество» (главы).</w:t>
      </w:r>
      <w:bookmarkEnd w:id="74"/>
      <w:r>
        <w:rPr>
          <w:rFonts w:ascii="Times New Roman" w:hAnsi="Times New Roman"/>
          <w:color w:val="000000"/>
          <w:sz w:val="28"/>
        </w:rPr>
        <w:t xml:space="preserve"> 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Литература первой половины XX века. 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Произведения писателей русского зарубежья</w:t>
      </w:r>
      <w:r>
        <w:rPr>
          <w:rFonts w:ascii="Times New Roman" w:hAnsi="Times New Roman"/>
          <w:color w:val="000000"/>
          <w:sz w:val="28"/>
        </w:rPr>
        <w:t xml:space="preserve"> </w:t>
      </w:r>
      <w:bookmarkStart w:id="75" w:name="2d584d74-2b44-43c1-bb1d-41138fc1bfb5"/>
      <w:r>
        <w:rPr>
          <w:rFonts w:ascii="Times New Roman" w:hAnsi="Times New Roman"/>
          <w:color w:val="000000"/>
          <w:sz w:val="28"/>
        </w:rPr>
        <w:t>(не менее двух по выбору). Например, произведения И. С. Шмелёва, М. А. Осоргина, В. В. Набокова, Н. Тэфф</w:t>
      </w:r>
      <w:r>
        <w:rPr>
          <w:rFonts w:ascii="Times New Roman" w:hAnsi="Times New Roman"/>
          <w:color w:val="000000"/>
          <w:sz w:val="28"/>
        </w:rPr>
        <w:t>и, А. Т. Аверченко и другие.</w:t>
      </w:r>
      <w:bookmarkEnd w:id="75"/>
      <w:r>
        <w:rPr>
          <w:rFonts w:ascii="Times New Roman" w:hAnsi="Times New Roman"/>
          <w:color w:val="000000"/>
          <w:sz w:val="28"/>
        </w:rPr>
        <w:t xml:space="preserve"> 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Поэзия первой половины ХХ века</w:t>
      </w:r>
      <w:r>
        <w:rPr>
          <w:rFonts w:ascii="Times New Roman" w:hAnsi="Times New Roman"/>
          <w:color w:val="000000"/>
          <w:sz w:val="28"/>
        </w:rPr>
        <w:t xml:space="preserve"> (не менее трёх стихотворений на тему «Человек и эпоха» по выбору). Например, стихотворения В. В. Маяковского, А. А. Ахматовой, М. И. Цветаевой, О. Э. Мандельштама, Б. Л. Пастернак и других. 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М. А</w:t>
      </w:r>
      <w:r>
        <w:rPr>
          <w:rFonts w:ascii="Times New Roman" w:hAnsi="Times New Roman"/>
          <w:b/>
          <w:color w:val="000000"/>
          <w:sz w:val="28"/>
        </w:rPr>
        <w:t>. Булгаков</w:t>
      </w:r>
      <w:r>
        <w:rPr>
          <w:rFonts w:ascii="Times New Roman" w:hAnsi="Times New Roman"/>
          <w:color w:val="000000"/>
          <w:sz w:val="28"/>
        </w:rPr>
        <w:t xml:space="preserve"> </w:t>
      </w:r>
      <w:bookmarkStart w:id="76" w:name="ef531e3a-0507-4076-89cb-456c64cbca56"/>
      <w:r>
        <w:rPr>
          <w:rFonts w:ascii="Times New Roman" w:hAnsi="Times New Roman"/>
          <w:color w:val="000000"/>
          <w:sz w:val="28"/>
        </w:rPr>
        <w:t>(одна повесть по выбору). Например, «Собачье сердце» и другие.</w:t>
      </w:r>
      <w:bookmarkEnd w:id="76"/>
      <w:r>
        <w:rPr>
          <w:rFonts w:ascii="Times New Roman" w:hAnsi="Times New Roman"/>
          <w:color w:val="000000"/>
          <w:sz w:val="28"/>
        </w:rPr>
        <w:t xml:space="preserve"> 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Литература второй половины XX</w:t>
      </w:r>
      <w:r>
        <w:rPr>
          <w:rFonts w:ascii="Times New Roman" w:hAnsi="Times New Roman"/>
          <w:b/>
          <w:color w:val="333333"/>
          <w:sz w:val="28"/>
        </w:rPr>
        <w:t>–начала XXI</w:t>
      </w:r>
      <w:r>
        <w:rPr>
          <w:rFonts w:ascii="Times New Roman" w:hAnsi="Times New Roman"/>
          <w:b/>
          <w:color w:val="000000"/>
          <w:sz w:val="28"/>
        </w:rPr>
        <w:t xml:space="preserve"> века. 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А. Т. Твардовский. </w:t>
      </w:r>
      <w:r>
        <w:rPr>
          <w:rFonts w:ascii="Times New Roman" w:hAnsi="Times New Roman"/>
          <w:color w:val="000000"/>
          <w:sz w:val="28"/>
        </w:rPr>
        <w:t xml:space="preserve">Поэма «Василий Тёркин» </w:t>
      </w:r>
      <w:bookmarkStart w:id="77" w:name="bf7bc9e4-c459-4e44-8cf4-6440f472144b"/>
      <w:r>
        <w:rPr>
          <w:rFonts w:ascii="Times New Roman" w:hAnsi="Times New Roman"/>
          <w:color w:val="000000"/>
          <w:sz w:val="28"/>
        </w:rPr>
        <w:t>(главы «Переправа», «Гармонь», «Два солдата», «Поединок» и другие).</w:t>
      </w:r>
      <w:bookmarkEnd w:id="77"/>
      <w:r>
        <w:rPr>
          <w:rFonts w:ascii="Times New Roman" w:hAnsi="Times New Roman"/>
          <w:color w:val="000000"/>
          <w:sz w:val="28"/>
        </w:rPr>
        <w:t xml:space="preserve"> 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А.Н. Толстой</w:t>
      </w:r>
      <w:r>
        <w:rPr>
          <w:rFonts w:ascii="Times New Roman" w:hAnsi="Times New Roman"/>
          <w:color w:val="000000"/>
          <w:sz w:val="28"/>
        </w:rPr>
        <w:t xml:space="preserve">. Рассказ </w:t>
      </w:r>
      <w:r>
        <w:rPr>
          <w:rFonts w:ascii="Times New Roman" w:hAnsi="Times New Roman"/>
          <w:color w:val="000000"/>
          <w:sz w:val="28"/>
        </w:rPr>
        <w:t>«Русский характер».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М. А. Шолохов.</w:t>
      </w:r>
      <w:r>
        <w:rPr>
          <w:rFonts w:ascii="Times New Roman" w:hAnsi="Times New Roman"/>
          <w:color w:val="000000"/>
          <w:sz w:val="28"/>
        </w:rPr>
        <w:t xml:space="preserve"> Рассказ «Судьба человека». 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А. И. Солженицын.</w:t>
      </w:r>
      <w:r>
        <w:rPr>
          <w:rFonts w:ascii="Times New Roman" w:hAnsi="Times New Roman"/>
          <w:color w:val="000000"/>
          <w:sz w:val="28"/>
        </w:rPr>
        <w:t xml:space="preserve"> Рассказ «Матрёнин двор». 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Произведения отечественных прозаиков второй половины XX–начала XXI века</w:t>
      </w:r>
      <w:r>
        <w:rPr>
          <w:rFonts w:ascii="Times New Roman" w:hAnsi="Times New Roman"/>
          <w:color w:val="000000"/>
          <w:sz w:val="28"/>
        </w:rPr>
        <w:t xml:space="preserve">(не менее двух произведений). Например, произведения В.П. Астафьева, Ю.В. Бондарева, Б.П. Екимова, Е.И. Носова, А.Н. и Б.Н. Стругацких, В.Ф. Тендрякова и других. </w:t>
      </w:r>
      <w:r>
        <w:rPr>
          <w:sz w:val="28"/>
        </w:rPr>
        <w:br/>
      </w:r>
      <w:bookmarkStart w:id="78" w:name="464a1461-dc27-4c8e-855e-7a4d0048dab5"/>
      <w:bookmarkEnd w:id="78"/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Поэзия второй половины XX – начала XXI веков</w:t>
      </w:r>
      <w:r>
        <w:rPr>
          <w:rFonts w:ascii="Times New Roman" w:hAnsi="Times New Roman"/>
          <w:color w:val="000000"/>
          <w:sz w:val="28"/>
        </w:rPr>
        <w:t xml:space="preserve"> (не менее трёх стихотворений). Например, стихот</w:t>
      </w:r>
      <w:r>
        <w:rPr>
          <w:rFonts w:ascii="Times New Roman" w:hAnsi="Times New Roman"/>
          <w:color w:val="000000"/>
          <w:sz w:val="28"/>
        </w:rPr>
        <w:t xml:space="preserve">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</w:r>
      <w:r>
        <w:rPr>
          <w:sz w:val="28"/>
        </w:rPr>
        <w:br/>
      </w:r>
      <w:bookmarkStart w:id="79" w:name="adb853ee-930d-4a27-923a-b9cb0245de5e"/>
      <w:bookmarkEnd w:id="79"/>
    </w:p>
    <w:p w:rsidR="00F65922" w:rsidRDefault="00E90A65">
      <w:pPr>
        <w:shd w:val="clear" w:color="auto" w:fill="FFFFFF"/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Зарубежная литература. У. Шекспир.</w:t>
      </w:r>
      <w:r>
        <w:rPr>
          <w:rFonts w:ascii="Times New Roman" w:hAnsi="Times New Roman"/>
          <w:color w:val="000000"/>
          <w:sz w:val="28"/>
        </w:rPr>
        <w:t xml:space="preserve"> Сонеты </w:t>
      </w:r>
      <w:bookmarkStart w:id="80" w:name="0d55d6d3-7190-4389-8070-261d3434d548"/>
      <w:r>
        <w:rPr>
          <w:rFonts w:ascii="Times New Roman" w:hAnsi="Times New Roman"/>
          <w:color w:val="000000"/>
          <w:sz w:val="28"/>
        </w:rPr>
        <w:t>(один-два по выбору). Например, № 66 «Изм</w:t>
      </w:r>
      <w:r>
        <w:rPr>
          <w:rFonts w:ascii="Times New Roman" w:hAnsi="Times New Roman"/>
          <w:color w:val="000000"/>
          <w:sz w:val="28"/>
        </w:rPr>
        <w:t xml:space="preserve">учась всем, я умереть хочу…», № 130 «Её глаза на звёзды не похожи…» и другие. </w:t>
      </w:r>
      <w:bookmarkEnd w:id="80"/>
      <w:r>
        <w:rPr>
          <w:rFonts w:ascii="Times New Roman" w:hAnsi="Times New Roman"/>
          <w:color w:val="000000"/>
          <w:sz w:val="28"/>
        </w:rPr>
        <w:t xml:space="preserve">Трагедия «Ромео и Джульетта» </w:t>
      </w:r>
      <w:bookmarkStart w:id="81" w:name="b53ea1d5-9b20-4ab2-824f-f7ee2f330726"/>
      <w:r>
        <w:rPr>
          <w:rFonts w:ascii="Times New Roman" w:hAnsi="Times New Roman"/>
          <w:color w:val="000000"/>
          <w:sz w:val="28"/>
        </w:rPr>
        <w:t>(фрагменты по выбору).</w:t>
      </w:r>
      <w:bookmarkEnd w:id="81"/>
      <w:r>
        <w:rPr>
          <w:rFonts w:ascii="Times New Roman" w:hAnsi="Times New Roman"/>
          <w:color w:val="000000"/>
          <w:sz w:val="28"/>
        </w:rPr>
        <w:t xml:space="preserve"> </w:t>
      </w:r>
    </w:p>
    <w:p w:rsidR="00F65922" w:rsidRDefault="00E90A65">
      <w:pPr>
        <w:shd w:val="clear" w:color="auto" w:fill="FFFFFF"/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Ж.-Б. Мольер. </w:t>
      </w:r>
      <w:r>
        <w:rPr>
          <w:rFonts w:ascii="Times New Roman" w:hAnsi="Times New Roman"/>
          <w:color w:val="000000"/>
          <w:sz w:val="28"/>
        </w:rPr>
        <w:t xml:space="preserve">Комедия «Мещанин во дворянстве» </w:t>
      </w:r>
      <w:bookmarkStart w:id="82" w:name="0d430c7d-1e84-4c15-8128-09b5a0ae5b8e"/>
      <w:r>
        <w:rPr>
          <w:rFonts w:ascii="Times New Roman" w:hAnsi="Times New Roman"/>
          <w:color w:val="000000"/>
          <w:sz w:val="28"/>
        </w:rPr>
        <w:t>(фрагменты по выбору).</w:t>
      </w:r>
      <w:bookmarkEnd w:id="82"/>
    </w:p>
    <w:p w:rsidR="00F65922" w:rsidRDefault="00F65922">
      <w:pPr>
        <w:spacing w:after="0" w:line="264" w:lineRule="auto"/>
        <w:ind w:left="120"/>
        <w:jc w:val="both"/>
      </w:pPr>
    </w:p>
    <w:p w:rsidR="00F65922" w:rsidRDefault="00E90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F65922" w:rsidRDefault="00F65922">
      <w:pPr>
        <w:spacing w:after="0" w:line="264" w:lineRule="auto"/>
        <w:ind w:left="120"/>
        <w:jc w:val="both"/>
      </w:pP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Древнерусская литература.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«Слово о полку Игореве». 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Литература XVIII века. 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М. В. Ломоносов. </w:t>
      </w:r>
      <w:r>
        <w:rPr>
          <w:rFonts w:ascii="Times New Roman" w:hAnsi="Times New Roman"/>
          <w:color w:val="000000"/>
          <w:sz w:val="28"/>
        </w:rPr>
        <w:t xml:space="preserve">«Ода на день восшествия на Всероссийский престол Ея Величества Государыни Императрицы Елисаветы Петровны 1747 года» и другие стихотворения </w:t>
      </w:r>
      <w:bookmarkStart w:id="83" w:name="e8b587e6-2f8c-4690-a635-22bb3cee08ae"/>
      <w:r>
        <w:rPr>
          <w:rFonts w:ascii="Times New Roman" w:hAnsi="Times New Roman"/>
          <w:color w:val="000000"/>
          <w:sz w:val="28"/>
        </w:rPr>
        <w:t>(по выбору).</w:t>
      </w:r>
      <w:bookmarkEnd w:id="83"/>
      <w:r>
        <w:rPr>
          <w:rFonts w:ascii="Times New Roman" w:hAnsi="Times New Roman"/>
          <w:color w:val="000000"/>
          <w:sz w:val="28"/>
        </w:rPr>
        <w:t xml:space="preserve"> 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Г. Р. Державин. </w:t>
      </w:r>
      <w:r>
        <w:rPr>
          <w:rFonts w:ascii="Times New Roman" w:hAnsi="Times New Roman"/>
          <w:color w:val="000000"/>
          <w:sz w:val="28"/>
        </w:rPr>
        <w:t xml:space="preserve">Стихотворения </w:t>
      </w:r>
      <w:bookmarkStart w:id="84" w:name="8ca8cc5e-b57b-4292-a0a2-4d5e99a37fc7"/>
      <w:r>
        <w:rPr>
          <w:rFonts w:ascii="Times New Roman" w:hAnsi="Times New Roman"/>
          <w:color w:val="000000"/>
          <w:sz w:val="28"/>
        </w:rPr>
        <w:t>(два п</w:t>
      </w:r>
      <w:r>
        <w:rPr>
          <w:rFonts w:ascii="Times New Roman" w:hAnsi="Times New Roman"/>
          <w:color w:val="000000"/>
          <w:sz w:val="28"/>
        </w:rPr>
        <w:t>о выбору). Например, «Властителям и судиям», «Памятник» и другие.</w:t>
      </w:r>
      <w:bookmarkEnd w:id="84"/>
      <w:r>
        <w:rPr>
          <w:rFonts w:ascii="Times New Roman" w:hAnsi="Times New Roman"/>
          <w:color w:val="000000"/>
          <w:sz w:val="28"/>
        </w:rPr>
        <w:t xml:space="preserve"> 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Н. М. Карамзин.</w:t>
      </w:r>
      <w:r>
        <w:rPr>
          <w:rFonts w:ascii="Times New Roman" w:hAnsi="Times New Roman"/>
          <w:color w:val="000000"/>
          <w:sz w:val="28"/>
        </w:rPr>
        <w:t xml:space="preserve"> Повесть «Бедная Лиза». 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Литература первой половины XIX века. 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В. А. Жуковский.</w:t>
      </w:r>
      <w:r>
        <w:rPr>
          <w:rFonts w:ascii="Times New Roman" w:hAnsi="Times New Roman"/>
          <w:color w:val="000000"/>
          <w:sz w:val="28"/>
        </w:rPr>
        <w:t xml:space="preserve"> Баллады, элегии </w:t>
      </w:r>
      <w:bookmarkStart w:id="85" w:name="7eb282c3-f5ef-4e9f-86b2-734492601833"/>
      <w:r>
        <w:rPr>
          <w:rFonts w:ascii="Times New Roman" w:hAnsi="Times New Roman"/>
          <w:color w:val="000000"/>
          <w:sz w:val="28"/>
        </w:rPr>
        <w:t>(две по выбору). Например, «Светлана», «Невыразимое», «Море» и другие.</w:t>
      </w:r>
      <w:bookmarkEnd w:id="85"/>
      <w:r>
        <w:rPr>
          <w:rFonts w:ascii="Times New Roman" w:hAnsi="Times New Roman"/>
          <w:color w:val="000000"/>
          <w:sz w:val="28"/>
        </w:rPr>
        <w:t xml:space="preserve"> 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А. С. </w:t>
      </w:r>
      <w:r>
        <w:rPr>
          <w:rFonts w:ascii="Times New Roman" w:hAnsi="Times New Roman"/>
          <w:b/>
          <w:color w:val="000000"/>
          <w:sz w:val="28"/>
        </w:rPr>
        <w:t>Грибоедов.</w:t>
      </w:r>
      <w:r>
        <w:rPr>
          <w:rFonts w:ascii="Times New Roman" w:hAnsi="Times New Roman"/>
          <w:color w:val="000000"/>
          <w:sz w:val="28"/>
        </w:rPr>
        <w:t xml:space="preserve"> Комедия «Горе от ума». 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Поэзия пушкинской эпохи. </w:t>
      </w:r>
      <w:bookmarkStart w:id="86" w:name="d3f3009b-2bf2-4457-85cc-996248170bfd"/>
      <w:r>
        <w:rPr>
          <w:rFonts w:ascii="Times New Roman" w:hAnsi="Times New Roman"/>
          <w:color w:val="000000"/>
          <w:sz w:val="28"/>
        </w:rPr>
        <w:t>К. Н. Батюшков, А. А. Дельвиг, Н. М. Языков, Е. А. Баратынский (не менее трёх стихотворений по выбору).</w:t>
      </w:r>
      <w:bookmarkEnd w:id="86"/>
      <w:r>
        <w:rPr>
          <w:rFonts w:ascii="Times New Roman" w:hAnsi="Times New Roman"/>
          <w:color w:val="000000"/>
          <w:sz w:val="28"/>
        </w:rPr>
        <w:t xml:space="preserve"> 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А. С. Пушкин.</w:t>
      </w:r>
      <w:r>
        <w:rPr>
          <w:rFonts w:ascii="Times New Roman" w:hAnsi="Times New Roman"/>
          <w:color w:val="000000"/>
          <w:sz w:val="28"/>
        </w:rPr>
        <w:t xml:space="preserve"> Стихотворения (не менее пяти по выбору). </w:t>
      </w:r>
      <w:bookmarkStart w:id="87" w:name="0b2f85f8-e824-4e61-a1ac-4efc7fb78a2f"/>
      <w:r>
        <w:rPr>
          <w:rFonts w:ascii="Times New Roman" w:hAnsi="Times New Roman"/>
          <w:color w:val="000000"/>
          <w:sz w:val="28"/>
        </w:rPr>
        <w:t xml:space="preserve">Например, «Бесы», «Брожу ли я вдоль </w:t>
      </w:r>
      <w:r>
        <w:rPr>
          <w:rFonts w:ascii="Times New Roman" w:hAnsi="Times New Roman"/>
          <w:color w:val="000000"/>
          <w:sz w:val="28"/>
        </w:rPr>
        <w:t>улиц шумных…», «…Вновь я посетил…», «Из Пиндемонти»,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</w:t>
      </w:r>
      <w:r>
        <w:rPr>
          <w:rFonts w:ascii="Times New Roman" w:hAnsi="Times New Roman"/>
          <w:color w:val="000000"/>
          <w:sz w:val="28"/>
        </w:rPr>
        <w:t>ый…», «Элегия» («Безумных лет угасшее веселье…»), «Я вас любил: любовь ещё, быть может…», «Я памятник себе воздвиг нерукотворный…» и другие.</w:t>
      </w:r>
      <w:bookmarkEnd w:id="87"/>
      <w:r>
        <w:rPr>
          <w:rFonts w:ascii="Times New Roman" w:hAnsi="Times New Roman"/>
          <w:color w:val="000000"/>
          <w:sz w:val="28"/>
        </w:rPr>
        <w:t xml:space="preserve"> Поэма «Медный всадник». Роман в стихах «Евгений Онегин». 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М. Ю. Лермонтов.</w:t>
      </w:r>
      <w:r>
        <w:rPr>
          <w:rFonts w:ascii="Times New Roman" w:hAnsi="Times New Roman"/>
          <w:color w:val="000000"/>
          <w:sz w:val="28"/>
        </w:rPr>
        <w:t xml:space="preserve"> Стихотворения (не менее пяти по выбору).</w:t>
      </w:r>
      <w:r>
        <w:rPr>
          <w:rFonts w:ascii="Times New Roman" w:hAnsi="Times New Roman"/>
          <w:color w:val="000000"/>
          <w:sz w:val="28"/>
        </w:rPr>
        <w:t xml:space="preserve"> </w:t>
      </w:r>
      <w:bookmarkStart w:id="88" w:name="87a51fa3-c568-4583-a18a-174135483b9d"/>
      <w:r>
        <w:rPr>
          <w:rFonts w:ascii="Times New Roman" w:hAnsi="Times New Roman"/>
          <w:color w:val="000000"/>
          <w:sz w:val="28"/>
        </w:rPr>
        <w:t>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ни тебя так пылко я люблю…», «Нет, я не Байрон, я другой…», «Поэт» («Отделкой золотой блистает</w:t>
      </w:r>
      <w:r>
        <w:rPr>
          <w:rFonts w:ascii="Times New Roman" w:hAnsi="Times New Roman"/>
          <w:color w:val="000000"/>
          <w:sz w:val="28"/>
        </w:rPr>
        <w:t xml:space="preserve"> мой кинжал…»), «Пророк», «Родина», «Смерть Поэта», «Сон» («В полдневный жар в долине Дагестана…»), «Я жить хочу, хочу печали…» и другие.</w:t>
      </w:r>
      <w:bookmarkEnd w:id="88"/>
      <w:r>
        <w:rPr>
          <w:rFonts w:ascii="Times New Roman" w:hAnsi="Times New Roman"/>
          <w:color w:val="000000"/>
          <w:sz w:val="28"/>
        </w:rPr>
        <w:t xml:space="preserve"> Роман «Герой нашего времени». 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Н. В. Гоголь. </w:t>
      </w:r>
      <w:r>
        <w:rPr>
          <w:rFonts w:ascii="Times New Roman" w:hAnsi="Times New Roman"/>
          <w:color w:val="000000"/>
          <w:sz w:val="28"/>
        </w:rPr>
        <w:t xml:space="preserve">Поэма «Мёртвые души». 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Зарубежная литература. 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Данте.</w:t>
      </w:r>
      <w:r>
        <w:rPr>
          <w:rFonts w:ascii="Times New Roman" w:hAnsi="Times New Roman"/>
          <w:color w:val="000000"/>
          <w:sz w:val="28"/>
        </w:rPr>
        <w:t xml:space="preserve"> «Божественная комед</w:t>
      </w:r>
      <w:r>
        <w:rPr>
          <w:rFonts w:ascii="Times New Roman" w:hAnsi="Times New Roman"/>
          <w:color w:val="000000"/>
          <w:sz w:val="28"/>
        </w:rPr>
        <w:t xml:space="preserve">ия» </w:t>
      </w:r>
      <w:bookmarkStart w:id="89" w:name="131db750-5e26-42b5-b0b5-6f68058ef787"/>
      <w:r>
        <w:rPr>
          <w:rFonts w:ascii="Times New Roman" w:hAnsi="Times New Roman"/>
          <w:color w:val="000000"/>
          <w:sz w:val="28"/>
        </w:rPr>
        <w:t>(не менее двух фрагментов по выбору).</w:t>
      </w:r>
      <w:bookmarkEnd w:id="89"/>
      <w:r>
        <w:rPr>
          <w:rFonts w:ascii="Times New Roman" w:hAnsi="Times New Roman"/>
          <w:color w:val="000000"/>
          <w:sz w:val="28"/>
        </w:rPr>
        <w:t xml:space="preserve"> 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У. Шекспир.</w:t>
      </w:r>
      <w:r>
        <w:rPr>
          <w:rFonts w:ascii="Times New Roman" w:hAnsi="Times New Roman"/>
          <w:color w:val="000000"/>
          <w:sz w:val="28"/>
        </w:rPr>
        <w:t xml:space="preserve"> Трагедия «Гамлет» </w:t>
      </w:r>
      <w:bookmarkStart w:id="90" w:name="50dcaf75-7eb3-4058-9b14-0313c9277b2d"/>
      <w:r>
        <w:rPr>
          <w:rFonts w:ascii="Times New Roman" w:hAnsi="Times New Roman"/>
          <w:color w:val="000000"/>
          <w:sz w:val="28"/>
        </w:rPr>
        <w:t>(фрагменты по выбору).</w:t>
      </w:r>
      <w:bookmarkEnd w:id="90"/>
      <w:r>
        <w:rPr>
          <w:rFonts w:ascii="Times New Roman" w:hAnsi="Times New Roman"/>
          <w:color w:val="000000"/>
          <w:sz w:val="28"/>
        </w:rPr>
        <w:t xml:space="preserve"> 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И.В. Гёте.</w:t>
      </w:r>
      <w:r>
        <w:rPr>
          <w:rFonts w:ascii="Times New Roman" w:hAnsi="Times New Roman"/>
          <w:color w:val="000000"/>
          <w:sz w:val="28"/>
        </w:rPr>
        <w:t xml:space="preserve"> Трагедия «Фауст» </w:t>
      </w:r>
      <w:bookmarkStart w:id="91" w:name="0b3534b6-8dfe-4b28-9993-091faed66786"/>
      <w:r>
        <w:rPr>
          <w:rFonts w:ascii="Times New Roman" w:hAnsi="Times New Roman"/>
          <w:color w:val="000000"/>
          <w:sz w:val="28"/>
        </w:rPr>
        <w:t>(не менее двух фрагментов по выбору).</w:t>
      </w:r>
      <w:bookmarkEnd w:id="91"/>
      <w:r>
        <w:rPr>
          <w:rFonts w:ascii="Times New Roman" w:hAnsi="Times New Roman"/>
          <w:color w:val="000000"/>
          <w:sz w:val="28"/>
        </w:rPr>
        <w:t xml:space="preserve"> 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Дж. Г. Байрон. </w:t>
      </w:r>
      <w:r>
        <w:rPr>
          <w:rFonts w:ascii="Times New Roman" w:hAnsi="Times New Roman"/>
          <w:color w:val="000000"/>
          <w:sz w:val="28"/>
        </w:rPr>
        <w:t xml:space="preserve">Стихотворения </w:t>
      </w:r>
      <w:bookmarkStart w:id="92" w:name="e19cbdea-f76d-4b99-b400-83b11ad6923d"/>
      <w:r>
        <w:rPr>
          <w:rFonts w:ascii="Times New Roman" w:hAnsi="Times New Roman"/>
          <w:color w:val="000000"/>
          <w:sz w:val="28"/>
        </w:rPr>
        <w:t>(одно по выбору). Например, «Душа моя мрачна. Скорей, певец, ск</w:t>
      </w:r>
      <w:r>
        <w:rPr>
          <w:rFonts w:ascii="Times New Roman" w:hAnsi="Times New Roman"/>
          <w:color w:val="000000"/>
          <w:sz w:val="28"/>
        </w:rPr>
        <w:t>орей!..», «Прощание Наполеона» и другие.</w:t>
      </w:r>
      <w:bookmarkEnd w:id="92"/>
      <w:r>
        <w:rPr>
          <w:rFonts w:ascii="Times New Roman" w:hAnsi="Times New Roman"/>
          <w:color w:val="000000"/>
          <w:sz w:val="28"/>
        </w:rPr>
        <w:t xml:space="preserve"> Поэма «Паломничество Чайльд-Гарольда» </w:t>
      </w:r>
      <w:bookmarkStart w:id="93" w:name="e2190f02-8aec-4529-8d6c-41c65b65ca2e"/>
      <w:r>
        <w:rPr>
          <w:rFonts w:ascii="Times New Roman" w:hAnsi="Times New Roman"/>
          <w:color w:val="000000"/>
          <w:sz w:val="28"/>
        </w:rPr>
        <w:t>(не менее одного фрагмента по выбору).</w:t>
      </w:r>
      <w:bookmarkEnd w:id="93"/>
      <w:r>
        <w:rPr>
          <w:rFonts w:ascii="Times New Roman" w:hAnsi="Times New Roman"/>
          <w:color w:val="000000"/>
          <w:sz w:val="28"/>
        </w:rPr>
        <w:t xml:space="preserve"> 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Зарубежная проза первой половины XIX в.</w:t>
      </w:r>
      <w:r>
        <w:rPr>
          <w:rFonts w:ascii="Times New Roman" w:hAnsi="Times New Roman"/>
          <w:color w:val="000000"/>
          <w:sz w:val="28"/>
        </w:rPr>
        <w:t xml:space="preserve"> </w:t>
      </w:r>
      <w:bookmarkStart w:id="94" w:name="2ccf1dde-3592-470f-89fb-4ebac1d8e3cf"/>
      <w:r>
        <w:rPr>
          <w:rFonts w:ascii="Times New Roman" w:hAnsi="Times New Roman"/>
          <w:color w:val="000000"/>
          <w:sz w:val="28"/>
        </w:rPr>
        <w:t>(одно произведение по выбору). Например, произведения Э.Т.А. Гофмана, В. Гюго, В. Скотта и другие</w:t>
      </w:r>
      <w:r>
        <w:rPr>
          <w:rFonts w:ascii="Times New Roman" w:hAnsi="Times New Roman"/>
          <w:color w:val="000000"/>
          <w:sz w:val="28"/>
        </w:rPr>
        <w:t>.</w:t>
      </w:r>
      <w:bookmarkEnd w:id="94"/>
    </w:p>
    <w:p w:rsidR="00F65922" w:rsidRDefault="00F65922">
      <w:pPr>
        <w:sectPr w:rsidR="00F65922">
          <w:pgSz w:w="11906" w:h="16383"/>
          <w:pgMar w:top="1134" w:right="850" w:bottom="1134" w:left="1701" w:header="720" w:footer="720" w:gutter="0"/>
          <w:cols w:space="720"/>
        </w:sectPr>
      </w:pPr>
    </w:p>
    <w:p w:rsidR="00F65922" w:rsidRDefault="00E90A65">
      <w:pPr>
        <w:spacing w:after="0" w:line="264" w:lineRule="auto"/>
        <w:ind w:left="120"/>
        <w:jc w:val="both"/>
      </w:pPr>
      <w:bookmarkStart w:id="95" w:name="block-85183004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ПЛАНИРУЕМЫЕ ОБРАЗОВАТЕЛЬНЫЕ РЕЗУЛЬТАТЫ</w:t>
      </w:r>
    </w:p>
    <w:p w:rsidR="00F65922" w:rsidRDefault="00F65922">
      <w:pPr>
        <w:spacing w:after="0" w:line="264" w:lineRule="auto"/>
        <w:ind w:left="120"/>
        <w:jc w:val="both"/>
      </w:pP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:rsidR="00F65922" w:rsidRDefault="00F65922">
      <w:pPr>
        <w:spacing w:after="0" w:line="264" w:lineRule="auto"/>
        <w:ind w:left="120"/>
        <w:jc w:val="both"/>
      </w:pPr>
    </w:p>
    <w:p w:rsidR="00F65922" w:rsidRDefault="00E90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F65922" w:rsidRDefault="00F65922">
      <w:pPr>
        <w:spacing w:after="0" w:line="264" w:lineRule="auto"/>
        <w:ind w:left="120"/>
        <w:jc w:val="both"/>
      </w:pP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</w:t>
      </w:r>
      <w:r>
        <w:rPr>
          <w:rFonts w:ascii="Times New Roman" w:hAnsi="Times New Roman"/>
          <w:color w:val="000000"/>
          <w:sz w:val="28"/>
        </w:rPr>
        <w:t>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</w:t>
      </w:r>
      <w:r>
        <w:rPr>
          <w:rFonts w:ascii="Times New Roman" w:hAnsi="Times New Roman"/>
          <w:color w:val="000000"/>
          <w:sz w:val="28"/>
        </w:rPr>
        <w:t>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Личностные результаты освоения рабочей программы по литературе для </w:t>
      </w:r>
      <w:r>
        <w:rPr>
          <w:rFonts w:ascii="Times New Roman" w:hAnsi="Times New Roman"/>
          <w:color w:val="000000"/>
          <w:sz w:val="28"/>
        </w:rPr>
        <w:t>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</w:t>
      </w:r>
      <w:r>
        <w:rPr>
          <w:rFonts w:ascii="Times New Roman" w:hAnsi="Times New Roman"/>
          <w:color w:val="000000"/>
          <w:sz w:val="28"/>
        </w:rPr>
        <w:t>ле в части:</w:t>
      </w:r>
    </w:p>
    <w:p w:rsidR="00F65922" w:rsidRDefault="00F65922">
      <w:pPr>
        <w:spacing w:after="0" w:line="264" w:lineRule="auto"/>
        <w:ind w:left="120"/>
        <w:jc w:val="both"/>
      </w:pPr>
    </w:p>
    <w:p w:rsidR="00F65922" w:rsidRDefault="00E90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F65922" w:rsidRDefault="00E90A65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:rsidR="00F65922" w:rsidRDefault="00E90A65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активное участие в жизни семьи, образовательной организации, местного сообщества, родного</w:t>
      </w:r>
      <w:r>
        <w:rPr>
          <w:rFonts w:ascii="Times New Roman" w:hAnsi="Times New Roman"/>
          <w:color w:val="000000"/>
          <w:sz w:val="28"/>
        </w:rPr>
        <w:t xml:space="preserve"> края, страны, в том числе в сопоставлении с ситуациями, отражёнными в литературных произведениях;</w:t>
      </w:r>
    </w:p>
    <w:p w:rsidR="00F65922" w:rsidRDefault="00E90A65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неприятие любых форм экстремизма, дискриминации;</w:t>
      </w:r>
    </w:p>
    <w:p w:rsidR="00F65922" w:rsidRDefault="00E90A65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понимание роли различных социальных институтов в жизни человека;</w:t>
      </w:r>
    </w:p>
    <w:p w:rsidR="00F65922" w:rsidRDefault="00E90A65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представление об основных правах, свободах </w:t>
      </w:r>
      <w:r>
        <w:rPr>
          <w:rFonts w:ascii="Times New Roman" w:hAnsi="Times New Roman"/>
          <w:color w:val="000000"/>
          <w:sz w:val="28"/>
        </w:rPr>
        <w:t>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:rsidR="00F65922" w:rsidRDefault="00E90A65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представление о способах противодействия коррупции;</w:t>
      </w:r>
    </w:p>
    <w:p w:rsidR="00F65922" w:rsidRDefault="00E90A65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к разнообразной</w:t>
      </w:r>
      <w:r>
        <w:rPr>
          <w:rFonts w:ascii="Times New Roman" w:hAnsi="Times New Roman"/>
          <w:color w:val="000000"/>
          <w:sz w:val="28"/>
        </w:rPr>
        <w:t xml:space="preserve"> совместной деятельности, стремление к взаимопониманию и взаимопомощи, в том числе с опорой на примеры из литературы;</w:t>
      </w:r>
    </w:p>
    <w:p w:rsidR="00F65922" w:rsidRDefault="00E90A65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активное участие в школьном самоуправлении;</w:t>
      </w:r>
    </w:p>
    <w:p w:rsidR="00F65922" w:rsidRDefault="00E90A65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к участию в гуманитарной деятельности (волонтерство; помощь людям, нуждающимся в не</w:t>
      </w:r>
      <w:r>
        <w:rPr>
          <w:rFonts w:ascii="Times New Roman" w:hAnsi="Times New Roman"/>
          <w:color w:val="000000"/>
          <w:sz w:val="28"/>
        </w:rPr>
        <w:t>й).</w:t>
      </w:r>
    </w:p>
    <w:p w:rsidR="00F65922" w:rsidRDefault="00F65922">
      <w:pPr>
        <w:spacing w:after="0" w:line="264" w:lineRule="auto"/>
        <w:ind w:left="120"/>
        <w:jc w:val="both"/>
      </w:pPr>
    </w:p>
    <w:p w:rsidR="00F65922" w:rsidRDefault="00E90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:rsidR="00F65922" w:rsidRDefault="00E90A6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</w:t>
      </w:r>
      <w:r>
        <w:rPr>
          <w:rFonts w:ascii="Times New Roman" w:hAnsi="Times New Roman"/>
          <w:color w:val="000000"/>
          <w:sz w:val="28"/>
        </w:rPr>
        <w:t>изучения произведений русской и зарубежной литературы, а также литератур народов РФ;</w:t>
      </w:r>
    </w:p>
    <w:p w:rsidR="00F65922" w:rsidRDefault="00E90A6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</w:t>
      </w:r>
      <w:r>
        <w:rPr>
          <w:rFonts w:ascii="Times New Roman" w:hAnsi="Times New Roman"/>
          <w:color w:val="000000"/>
          <w:sz w:val="28"/>
        </w:rPr>
        <w:t>художественных произведениях;</w:t>
      </w:r>
    </w:p>
    <w:p w:rsidR="00F65922" w:rsidRDefault="00E90A6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:rsidR="00F65922" w:rsidRDefault="00F65922">
      <w:pPr>
        <w:spacing w:after="0" w:line="264" w:lineRule="auto"/>
        <w:ind w:left="120"/>
        <w:jc w:val="both"/>
      </w:pPr>
    </w:p>
    <w:p w:rsidR="00F65922" w:rsidRDefault="00E90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</w:t>
      </w:r>
      <w:r>
        <w:rPr>
          <w:rFonts w:ascii="Times New Roman" w:hAnsi="Times New Roman"/>
          <w:b/>
          <w:color w:val="000000"/>
          <w:sz w:val="28"/>
        </w:rPr>
        <w:t>нного воспитания:</w:t>
      </w:r>
    </w:p>
    <w:p w:rsidR="00F65922" w:rsidRDefault="00E90A6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:rsidR="00F65922" w:rsidRDefault="00E90A6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оценивать своё поведение и поступки, а также поведение и поступки других людей с по</w:t>
      </w:r>
      <w:r>
        <w:rPr>
          <w:rFonts w:ascii="Times New Roman" w:hAnsi="Times New Roman"/>
          <w:color w:val="000000"/>
          <w:sz w:val="28"/>
        </w:rPr>
        <w:t>зиции нравственных и правовых норм с учётом осознания последствий поступков;</w:t>
      </w:r>
    </w:p>
    <w:p w:rsidR="00F65922" w:rsidRDefault="00E90A6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F65922" w:rsidRDefault="00F65922">
      <w:pPr>
        <w:spacing w:after="0" w:line="264" w:lineRule="auto"/>
        <w:ind w:left="120"/>
        <w:jc w:val="both"/>
      </w:pPr>
    </w:p>
    <w:p w:rsidR="00F65922" w:rsidRDefault="00E90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F65922" w:rsidRDefault="00E90A65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восприимчивость к </w:t>
      </w:r>
      <w:r>
        <w:rPr>
          <w:rFonts w:ascii="Times New Roman" w:hAnsi="Times New Roman"/>
          <w:color w:val="000000"/>
          <w:sz w:val="28"/>
        </w:rPr>
        <w:t>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:rsidR="00F65922" w:rsidRDefault="00E90A65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важности художественной литературы и культуры как средства коммуникации и сам</w:t>
      </w:r>
      <w:r>
        <w:rPr>
          <w:rFonts w:ascii="Times New Roman" w:hAnsi="Times New Roman"/>
          <w:color w:val="000000"/>
          <w:sz w:val="28"/>
        </w:rPr>
        <w:t>овыражения;</w:t>
      </w:r>
    </w:p>
    <w:p w:rsidR="00F65922" w:rsidRDefault="00E90A65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:rsidR="00F65922" w:rsidRDefault="00E90A65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стремление к самовыражению в разных видах искусства.</w:t>
      </w:r>
    </w:p>
    <w:p w:rsidR="00F65922" w:rsidRDefault="00F65922">
      <w:pPr>
        <w:spacing w:after="0" w:line="264" w:lineRule="auto"/>
        <w:ind w:left="120"/>
        <w:jc w:val="both"/>
      </w:pPr>
    </w:p>
    <w:p w:rsidR="00F65922" w:rsidRDefault="00E90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Физического воспитания, формирования культуры здоровья и эмоционального б</w:t>
      </w:r>
      <w:r>
        <w:rPr>
          <w:rFonts w:ascii="Times New Roman" w:hAnsi="Times New Roman"/>
          <w:b/>
          <w:color w:val="000000"/>
          <w:sz w:val="28"/>
        </w:rPr>
        <w:t>лагополучия:</w:t>
      </w:r>
    </w:p>
    <w:p w:rsidR="00F65922" w:rsidRDefault="00E90A65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ценности жизни с опорой на собственный жизненный и читательский опыт; </w:t>
      </w:r>
    </w:p>
    <w:p w:rsidR="00F65922" w:rsidRDefault="00E90A65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</w:t>
      </w:r>
      <w:r>
        <w:rPr>
          <w:rFonts w:ascii="Times New Roman" w:hAnsi="Times New Roman"/>
          <w:color w:val="000000"/>
          <w:sz w:val="28"/>
        </w:rPr>
        <w:t xml:space="preserve"> отдыха, регулярная физическая активность); </w:t>
      </w:r>
    </w:p>
    <w:p w:rsidR="00F65922" w:rsidRDefault="00E90A65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</w:t>
      </w:r>
      <w:r>
        <w:rPr>
          <w:rFonts w:ascii="Times New Roman" w:hAnsi="Times New Roman"/>
          <w:color w:val="000000"/>
          <w:sz w:val="28"/>
        </w:rPr>
        <w:t xml:space="preserve">асного поведения в интернет-среде в процессе школьного литературного образования; </w:t>
      </w:r>
    </w:p>
    <w:p w:rsidR="00F65922" w:rsidRDefault="00E90A65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</w:t>
      </w:r>
      <w:r>
        <w:rPr>
          <w:rFonts w:ascii="Times New Roman" w:hAnsi="Times New Roman"/>
          <w:color w:val="000000"/>
          <w:sz w:val="28"/>
        </w:rPr>
        <w:t xml:space="preserve"> цели;</w:t>
      </w:r>
    </w:p>
    <w:p w:rsidR="00F65922" w:rsidRDefault="00E90A65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умение принимать себя и других, не осуждая;</w:t>
      </w:r>
    </w:p>
    <w:p w:rsidR="00F65922" w:rsidRDefault="00E90A65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умение осознавать эмоциональное состояние себя и других, опираясь на примеры из литературных произведений;</w:t>
      </w:r>
    </w:p>
    <w:p w:rsidR="00F65922" w:rsidRDefault="00E90A65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уметь управлять собственным эмоциональным состоянием;</w:t>
      </w:r>
    </w:p>
    <w:p w:rsidR="00F65922" w:rsidRDefault="00E90A65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сформированность навыка рефлексии, признание</w:t>
      </w:r>
      <w:r>
        <w:rPr>
          <w:rFonts w:ascii="Times New Roman" w:hAnsi="Times New Roman"/>
          <w:color w:val="000000"/>
          <w:sz w:val="28"/>
        </w:rPr>
        <w:t xml:space="preserve"> своего права на ошибку и такого же права другого человека с оценкой поступков литературных героев.</w:t>
      </w:r>
    </w:p>
    <w:p w:rsidR="00F65922" w:rsidRDefault="00F65922">
      <w:pPr>
        <w:spacing w:after="0" w:line="264" w:lineRule="auto"/>
        <w:ind w:left="120"/>
        <w:jc w:val="both"/>
      </w:pPr>
    </w:p>
    <w:p w:rsidR="00F65922" w:rsidRDefault="00E90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F65922" w:rsidRDefault="00E90A65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установка на активное участие в решении практических задач (в рамках семьи, школы, города, края) технологической и социальной направл</w:t>
      </w:r>
      <w:r>
        <w:rPr>
          <w:rFonts w:ascii="Times New Roman" w:hAnsi="Times New Roman"/>
          <w:color w:val="000000"/>
          <w:sz w:val="28"/>
        </w:rPr>
        <w:t xml:space="preserve">енности, способность инициировать, планировать и самостоятельно выполнять такого рода деятельность; </w:t>
      </w:r>
    </w:p>
    <w:p w:rsidR="00F65922" w:rsidRDefault="00E90A65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</w:t>
      </w:r>
      <w:r>
        <w:rPr>
          <w:rFonts w:ascii="Times New Roman" w:hAnsi="Times New Roman"/>
          <w:color w:val="000000"/>
          <w:sz w:val="28"/>
        </w:rPr>
        <w:t xml:space="preserve">стью героев на страницах литературных произведений; </w:t>
      </w:r>
    </w:p>
    <w:p w:rsidR="00F65922" w:rsidRDefault="00E90A65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:rsidR="00F65922" w:rsidRDefault="00E90A65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 адаптироваться в профессиональной среде; </w:t>
      </w:r>
    </w:p>
    <w:p w:rsidR="00F65922" w:rsidRDefault="00E90A65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:rsidR="00F65922" w:rsidRDefault="00E90A65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осознанный выбор и построение индивидуальной траектории образования и жизненных планов с учетом личных и общественных интересов и </w:t>
      </w:r>
      <w:r>
        <w:rPr>
          <w:rFonts w:ascii="Times New Roman" w:hAnsi="Times New Roman"/>
          <w:color w:val="000000"/>
          <w:sz w:val="28"/>
        </w:rPr>
        <w:t>потребностей.</w:t>
      </w:r>
    </w:p>
    <w:p w:rsidR="00F65922" w:rsidRDefault="00F65922">
      <w:pPr>
        <w:spacing w:after="0" w:line="264" w:lineRule="auto"/>
        <w:ind w:left="120"/>
        <w:jc w:val="both"/>
      </w:pPr>
    </w:p>
    <w:p w:rsidR="00F65922" w:rsidRDefault="00E90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F65922" w:rsidRDefault="00E90A65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:rsidR="00F65922" w:rsidRDefault="00E90A65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повышение уровня эколо</w:t>
      </w:r>
      <w:r>
        <w:rPr>
          <w:rFonts w:ascii="Times New Roman" w:hAnsi="Times New Roman"/>
          <w:color w:val="000000"/>
          <w:sz w:val="28"/>
        </w:rPr>
        <w:t xml:space="preserve">гической культуры, осознание глобального характера экологических проблем и путей их решения; </w:t>
      </w:r>
    </w:p>
    <w:p w:rsidR="00F65922" w:rsidRDefault="00E90A65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</w:t>
      </w:r>
      <w:r>
        <w:rPr>
          <w:rFonts w:ascii="Times New Roman" w:hAnsi="Times New Roman"/>
          <w:color w:val="000000"/>
          <w:sz w:val="28"/>
        </w:rPr>
        <w:t xml:space="preserve">е проблемы; </w:t>
      </w:r>
    </w:p>
    <w:p w:rsidR="00F65922" w:rsidRDefault="00E90A65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:rsidR="00F65922" w:rsidRDefault="00E90A65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к участию в практической деятельности экологической направленности.</w:t>
      </w:r>
    </w:p>
    <w:p w:rsidR="00F65922" w:rsidRDefault="00F65922">
      <w:pPr>
        <w:spacing w:after="0" w:line="264" w:lineRule="auto"/>
        <w:ind w:left="120"/>
        <w:jc w:val="both"/>
      </w:pPr>
    </w:p>
    <w:p w:rsidR="00F65922" w:rsidRDefault="00E90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F65922" w:rsidRDefault="00E90A65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ориентация в де</w:t>
      </w:r>
      <w:r>
        <w:rPr>
          <w:rFonts w:ascii="Times New Roman" w:hAnsi="Times New Roman"/>
          <w:color w:val="000000"/>
          <w:sz w:val="28"/>
        </w:rPr>
        <w:t xml:space="preserve">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:rsidR="00F65922" w:rsidRDefault="00E90A65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овладение языковой и читательской культурой как средством познания мира; </w:t>
      </w:r>
    </w:p>
    <w:p w:rsidR="00F65922" w:rsidRDefault="00E90A65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:rsidR="00F65922" w:rsidRDefault="00E90A65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установка на осмысление опыта, наблюдений, поступков и стремление</w:t>
      </w:r>
      <w:r>
        <w:rPr>
          <w:rFonts w:ascii="Times New Roman" w:hAnsi="Times New Roman"/>
          <w:color w:val="000000"/>
          <w:sz w:val="28"/>
        </w:rPr>
        <w:t xml:space="preserve"> совершенствовать пути достижения индивидуального и коллективного благополучия.</w:t>
      </w:r>
    </w:p>
    <w:p w:rsidR="00F65922" w:rsidRDefault="00F65922">
      <w:pPr>
        <w:spacing w:after="0" w:line="264" w:lineRule="auto"/>
        <w:ind w:left="120"/>
        <w:jc w:val="both"/>
      </w:pPr>
    </w:p>
    <w:p w:rsidR="00F65922" w:rsidRDefault="00E90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F65922" w:rsidRDefault="00E90A65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освоение обучающимися социального опыта, основных социальных</w:t>
      </w:r>
      <w:r>
        <w:rPr>
          <w:rFonts w:ascii="Times New Roman" w:hAnsi="Times New Roman"/>
          <w:color w:val="000000"/>
          <w:sz w:val="28"/>
        </w:rPr>
        <w:t xml:space="preserve">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</w:t>
      </w:r>
      <w:r>
        <w:rPr>
          <w:rFonts w:ascii="Times New Roman" w:hAnsi="Times New Roman"/>
          <w:color w:val="000000"/>
          <w:sz w:val="28"/>
        </w:rPr>
        <w:lastRenderedPageBreak/>
        <w:t>профессиональной деятельности, а также в рамках социального взаимодействия</w:t>
      </w:r>
      <w:r>
        <w:rPr>
          <w:rFonts w:ascii="Times New Roman" w:hAnsi="Times New Roman"/>
          <w:color w:val="000000"/>
          <w:sz w:val="28"/>
        </w:rPr>
        <w:t xml:space="preserve"> с людьми из другой культурной среды; </w:t>
      </w:r>
    </w:p>
    <w:p w:rsidR="00F65922" w:rsidRDefault="00E90A65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изучение и оценка социальных ролей персонажей литературных произведений;</w:t>
      </w:r>
    </w:p>
    <w:p w:rsidR="00F65922" w:rsidRDefault="00E90A65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потребность во взаимодействии в условиях неопределённости, открытость опыту и знаниям других; </w:t>
      </w:r>
    </w:p>
    <w:p w:rsidR="00F65922" w:rsidRDefault="00E90A65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 действии в условиях неопределенности, повышение</w:t>
      </w:r>
      <w:r>
        <w:rPr>
          <w:rFonts w:ascii="Times New Roman" w:hAnsi="Times New Roman"/>
          <w:color w:val="000000"/>
          <w:sz w:val="28"/>
        </w:rPr>
        <w:t xml:space="preserve">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:rsidR="00F65922" w:rsidRDefault="00E90A65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</w:t>
      </w:r>
      <w:r>
        <w:rPr>
          <w:rFonts w:ascii="Times New Roman" w:hAnsi="Times New Roman"/>
          <w:color w:val="000000"/>
          <w:sz w:val="28"/>
        </w:rPr>
        <w:t xml:space="preserve"> развитие; </w:t>
      </w:r>
    </w:p>
    <w:p w:rsidR="00F65922" w:rsidRDefault="00E90A65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:rsidR="00F65922" w:rsidRDefault="00E90A65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анализировать и выявлять взаимосвязи природы, общества и экономики; </w:t>
      </w:r>
    </w:p>
    <w:p w:rsidR="00F65922" w:rsidRDefault="00E90A65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свои действия с учётом влияния на окружающую среду, до</w:t>
      </w:r>
      <w:r>
        <w:rPr>
          <w:rFonts w:ascii="Times New Roman" w:hAnsi="Times New Roman"/>
          <w:color w:val="000000"/>
          <w:sz w:val="28"/>
        </w:rPr>
        <w:t>стижений целей и преодоления вызовов, возможных глобальных последствий;</w:t>
      </w:r>
    </w:p>
    <w:p w:rsidR="00F65922" w:rsidRDefault="00E90A65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:rsidR="00F65922" w:rsidRDefault="00E90A65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 стрессовую ситуацию как вызов, т</w:t>
      </w:r>
      <w:r>
        <w:rPr>
          <w:rFonts w:ascii="Times New Roman" w:hAnsi="Times New Roman"/>
          <w:color w:val="000000"/>
          <w:sz w:val="28"/>
        </w:rPr>
        <w:t xml:space="preserve">ребующий контрмер; </w:t>
      </w:r>
    </w:p>
    <w:p w:rsidR="00F65922" w:rsidRDefault="00E90A65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ситуацию стресса, корректировать принимаемые решения и действия; </w:t>
      </w:r>
    </w:p>
    <w:p w:rsidR="00F65922" w:rsidRDefault="00E90A65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формулировать и оценивать риски и последствия, формировать опыт, уметь находить позитивное в произошедшей ситуации; </w:t>
      </w:r>
    </w:p>
    <w:p w:rsidR="00F65922" w:rsidRDefault="00E90A65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быть готовым действовать в отсутствии гаран</w:t>
      </w:r>
      <w:r>
        <w:rPr>
          <w:rFonts w:ascii="Times New Roman" w:hAnsi="Times New Roman"/>
          <w:color w:val="000000"/>
          <w:sz w:val="28"/>
        </w:rPr>
        <w:t>тий успеха.</w:t>
      </w:r>
    </w:p>
    <w:p w:rsidR="00F65922" w:rsidRDefault="00F65922">
      <w:pPr>
        <w:spacing w:after="0" w:line="264" w:lineRule="auto"/>
        <w:ind w:left="120"/>
        <w:jc w:val="both"/>
      </w:pPr>
    </w:p>
    <w:p w:rsidR="00F65922" w:rsidRDefault="00E90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F65922" w:rsidRDefault="00F65922">
      <w:pPr>
        <w:spacing w:after="0" w:line="264" w:lineRule="auto"/>
        <w:ind w:left="120"/>
        <w:jc w:val="both"/>
      </w:pP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концу обучения у обучающегося формируются следующие универсальные учебные действия.</w:t>
      </w:r>
    </w:p>
    <w:p w:rsidR="00F65922" w:rsidRDefault="00F65922">
      <w:pPr>
        <w:spacing w:after="0" w:line="264" w:lineRule="auto"/>
        <w:ind w:left="120"/>
        <w:jc w:val="both"/>
      </w:pPr>
    </w:p>
    <w:p w:rsidR="00F65922" w:rsidRDefault="00E90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Универсальные учебные познавательные действия:</w:t>
      </w:r>
    </w:p>
    <w:p w:rsidR="00F65922" w:rsidRDefault="00F65922">
      <w:pPr>
        <w:spacing w:after="0" w:line="264" w:lineRule="auto"/>
        <w:ind w:left="120"/>
        <w:jc w:val="both"/>
      </w:pP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1) Базовые логические действия:</w:t>
      </w:r>
    </w:p>
    <w:p w:rsidR="00F65922" w:rsidRDefault="00E90A6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и характеризовать существенные признаки </w:t>
      </w:r>
      <w:r>
        <w:rPr>
          <w:rFonts w:ascii="Times New Roman" w:hAnsi="Times New Roman"/>
          <w:color w:val="000000"/>
          <w:sz w:val="28"/>
        </w:rPr>
        <w:t>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:rsidR="00F65922" w:rsidRDefault="00E90A6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устанавливать существенный признак классификации и классифицировать литературные объекты по существенному п</w:t>
      </w:r>
      <w:r>
        <w:rPr>
          <w:rFonts w:ascii="Times New Roman" w:hAnsi="Times New Roman"/>
          <w:color w:val="000000"/>
          <w:sz w:val="28"/>
        </w:rPr>
        <w:t>ризнаку, устанавливать основания для их обобщения и сравнения, определять критерии проводимого анализа;</w:t>
      </w:r>
    </w:p>
    <w:p w:rsidR="00F65922" w:rsidRDefault="00E90A6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:rsidR="00F65922" w:rsidRDefault="00E90A6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предлагать критерии</w:t>
      </w:r>
      <w:r>
        <w:rPr>
          <w:rFonts w:ascii="Times New Roman" w:hAnsi="Times New Roman"/>
          <w:color w:val="000000"/>
          <w:sz w:val="28"/>
        </w:rPr>
        <w:t xml:space="preserve"> для выявления закономерностей и противоречий с учётом учебной задачи;</w:t>
      </w:r>
    </w:p>
    <w:p w:rsidR="00F65922" w:rsidRDefault="00E90A6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дефициты информации, данных, необходимых для решения поставленной учебной задачи;</w:t>
      </w:r>
    </w:p>
    <w:p w:rsidR="00F65922" w:rsidRDefault="00E90A6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при изучении литературных явлений и процессов;</w:t>
      </w:r>
    </w:p>
    <w:p w:rsidR="00F65922" w:rsidRDefault="00E90A6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делать </w:t>
      </w:r>
      <w:r>
        <w:rPr>
          <w:rFonts w:ascii="Times New Roman" w:hAnsi="Times New Roman"/>
          <w:color w:val="000000"/>
          <w:sz w:val="28"/>
        </w:rPr>
        <w:t>выводы с использованием дедуктивных и индуктивных умозаключений, умозаключений по аналогии;</w:t>
      </w:r>
    </w:p>
    <w:p w:rsidR="00F65922" w:rsidRDefault="00E90A6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формулировать гипотезы об их взаимосвязях;</w:t>
      </w:r>
    </w:p>
    <w:p w:rsidR="00F65922" w:rsidRDefault="00E90A6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способ решения учебной задачи при работе с разными типами текстов (сравнивать несколько вариантов</w:t>
      </w:r>
      <w:r>
        <w:rPr>
          <w:rFonts w:ascii="Times New Roman" w:hAnsi="Times New Roman"/>
          <w:color w:val="000000"/>
          <w:sz w:val="28"/>
        </w:rPr>
        <w:t xml:space="preserve"> решения, выбирать наиболее подходящий с учётом самостоятельно выделенных критериев).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Базовые исследовательские действия:</w:t>
      </w:r>
    </w:p>
    <w:p w:rsidR="00F65922" w:rsidRDefault="00E90A6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</w:t>
      </w:r>
      <w:r>
        <w:rPr>
          <w:rFonts w:ascii="Times New Roman" w:hAnsi="Times New Roman"/>
          <w:color w:val="000000"/>
          <w:sz w:val="28"/>
        </w:rPr>
        <w:t xml:space="preserve"> искомое и данное;</w:t>
      </w:r>
    </w:p>
    <w:p w:rsidR="00F65922" w:rsidRDefault="00E90A6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 в литературном образовании;</w:t>
      </w:r>
    </w:p>
    <w:p w:rsidR="00F65922" w:rsidRDefault="00E90A6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:rsidR="00F65922" w:rsidRDefault="00E90A6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по самостоятельно состав</w:t>
      </w:r>
      <w:r>
        <w:rPr>
          <w:rFonts w:ascii="Times New Roman" w:hAnsi="Times New Roman"/>
          <w:color w:val="000000"/>
          <w:sz w:val="28"/>
        </w:rPr>
        <w:t>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:rsidR="00F65922" w:rsidRDefault="00E90A6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на применимость и достоверность информацию, полученную в ходе исследования (экспер</w:t>
      </w:r>
      <w:r>
        <w:rPr>
          <w:rFonts w:ascii="Times New Roman" w:hAnsi="Times New Roman"/>
          <w:color w:val="000000"/>
          <w:sz w:val="28"/>
        </w:rPr>
        <w:t>имента);</w:t>
      </w:r>
    </w:p>
    <w:p w:rsidR="00F65922" w:rsidRDefault="00E90A6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самостоятельно формулировать обобщения и выводы по результатам проведённого наблюдения, опыта, исследования;</w:t>
      </w:r>
    </w:p>
    <w:p w:rsidR="00F65922" w:rsidRDefault="00E90A6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инструментами оценки достоверности полученных выводов и обобщений;</w:t>
      </w:r>
    </w:p>
    <w:p w:rsidR="00F65922" w:rsidRDefault="00E90A6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дальнейшее развитие событий и их после</w:t>
      </w:r>
      <w:r>
        <w:rPr>
          <w:rFonts w:ascii="Times New Roman" w:hAnsi="Times New Roman"/>
          <w:color w:val="000000"/>
          <w:sz w:val="28"/>
        </w:rPr>
        <w:t>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:rsidR="00F65922" w:rsidRDefault="00E90A6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различные методы, инструменты и запросы при поиске и отбо</w:t>
      </w:r>
      <w:r>
        <w:rPr>
          <w:rFonts w:ascii="Times New Roman" w:hAnsi="Times New Roman"/>
          <w:color w:val="000000"/>
          <w:sz w:val="28"/>
        </w:rPr>
        <w:t>ре литературной и другой информации или данных из источников с учётом предложенной учебной задачи и заданных критериев;</w:t>
      </w:r>
    </w:p>
    <w:p w:rsidR="00F65922" w:rsidRDefault="00E90A6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:rsidR="00F65922" w:rsidRDefault="00E90A6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</w:t>
      </w:r>
      <w:r>
        <w:rPr>
          <w:rFonts w:ascii="Times New Roman" w:hAnsi="Times New Roman"/>
          <w:color w:val="000000"/>
          <w:sz w:val="28"/>
        </w:rPr>
        <w:t>одить сходные аргументы (подтверждающие или опровергающие одну и ту же идею, версию) в различных информационных источниках;</w:t>
      </w:r>
    </w:p>
    <w:p w:rsidR="00F65922" w:rsidRDefault="00E90A6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</w:t>
      </w:r>
      <w:r>
        <w:rPr>
          <w:rFonts w:ascii="Times New Roman" w:hAnsi="Times New Roman"/>
          <w:color w:val="000000"/>
          <w:sz w:val="28"/>
        </w:rPr>
        <w:t>сложными схемами, диаграммами, иной графикой и их комбинациями;</w:t>
      </w:r>
    </w:p>
    <w:p w:rsidR="00F65922" w:rsidRDefault="00E90A6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:rsidR="00F65922" w:rsidRDefault="00E90A6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эффективно запоминать и систематизировать эту информацию.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Универсальные учебные коммуникативные действия: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Общение:</w:t>
      </w:r>
    </w:p>
    <w:p w:rsidR="00F65922" w:rsidRDefault="00E90A6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условиями и целями общения;</w:t>
      </w:r>
    </w:p>
    <w:p w:rsidR="00F65922" w:rsidRDefault="00E90A6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невербальные средства общения, понимать значение социальных знаков, знать и </w:t>
      </w:r>
      <w:r>
        <w:rPr>
          <w:rFonts w:ascii="Times New Roman" w:hAnsi="Times New Roman"/>
          <w:color w:val="000000"/>
          <w:sz w:val="28"/>
        </w:rPr>
        <w:t>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:rsidR="00F65922" w:rsidRDefault="00E90A6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выражать себя (свою точку зрения) в устных и письменных текстах;</w:t>
      </w:r>
    </w:p>
    <w:p w:rsidR="00F65922" w:rsidRDefault="00E90A6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намерения других, проявлять уважительное отношени</w:t>
      </w:r>
      <w:r>
        <w:rPr>
          <w:rFonts w:ascii="Times New Roman" w:hAnsi="Times New Roman"/>
          <w:color w:val="000000"/>
          <w:sz w:val="28"/>
        </w:rPr>
        <w:t>е к собеседнику и корректно формулировать свои возражения;</w:t>
      </w:r>
    </w:p>
    <w:p w:rsidR="00F65922" w:rsidRDefault="00E90A6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F65922" w:rsidRDefault="00E90A6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сопоставлять</w:t>
      </w:r>
      <w:r>
        <w:rPr>
          <w:rFonts w:ascii="Times New Roman" w:hAnsi="Times New Roman"/>
          <w:color w:val="000000"/>
          <w:sz w:val="28"/>
        </w:rPr>
        <w:t xml:space="preserve"> свои суждения с суждениями других участников диалога, обнаруживать различие и сходство позиций;</w:t>
      </w:r>
    </w:p>
    <w:p w:rsidR="00F65922" w:rsidRDefault="00E90A6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:rsidR="00F65922" w:rsidRDefault="00E90A6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формат выступления с уч</w:t>
      </w:r>
      <w:r>
        <w:rPr>
          <w:rFonts w:ascii="Times New Roman" w:hAnsi="Times New Roman"/>
          <w:color w:val="000000"/>
          <w:sz w:val="28"/>
        </w:rPr>
        <w:t>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Совместная деятельность:</w:t>
      </w:r>
    </w:p>
    <w:p w:rsidR="00F65922" w:rsidRDefault="00E90A6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преимущества командной (парной, групповой, коллективной) и инд</w:t>
      </w:r>
      <w:r>
        <w:rPr>
          <w:rFonts w:ascii="Times New Roman" w:hAnsi="Times New Roman"/>
          <w:color w:val="000000"/>
          <w:sz w:val="28"/>
        </w:rPr>
        <w:t>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:rsidR="00F65922" w:rsidRDefault="00E90A6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учебной деятельности, коллективно строить действия по её</w:t>
      </w:r>
      <w:r>
        <w:rPr>
          <w:rFonts w:ascii="Times New Roman" w:hAnsi="Times New Roman"/>
          <w:color w:val="000000"/>
          <w:sz w:val="28"/>
        </w:rPr>
        <w:t xml:space="preserve"> достижению: распределять роли, договариваться, обсуждать процесс и результат совместной работы;</w:t>
      </w:r>
    </w:p>
    <w:p w:rsidR="00F65922" w:rsidRDefault="00E90A6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уметь обобщать мнения нескольких людей;</w:t>
      </w:r>
    </w:p>
    <w:p w:rsidR="00F65922" w:rsidRDefault="00E90A6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проявлять готовность руководить, выполнять поручения, подчиняться; планировать организацию совместной работы на уроке л</w:t>
      </w:r>
      <w:r>
        <w:rPr>
          <w:rFonts w:ascii="Times New Roman" w:hAnsi="Times New Roman"/>
          <w:color w:val="000000"/>
          <w:sz w:val="28"/>
        </w:rPr>
        <w:t>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</w:t>
      </w:r>
      <w:r>
        <w:rPr>
          <w:rFonts w:ascii="Times New Roman" w:hAnsi="Times New Roman"/>
          <w:color w:val="000000"/>
          <w:sz w:val="28"/>
        </w:rPr>
        <w:t>е штурмы» и иные);</w:t>
      </w:r>
    </w:p>
    <w:p w:rsidR="00F65922" w:rsidRDefault="00E90A6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:rsidR="00F65922" w:rsidRDefault="00E90A6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в общий результат по критериям, сформулированным понимать н</w:t>
      </w:r>
      <w:r>
        <w:rPr>
          <w:rFonts w:ascii="Times New Roman" w:hAnsi="Times New Roman"/>
          <w:color w:val="000000"/>
          <w:sz w:val="28"/>
        </w:rPr>
        <w:t>амерения других, проявлять уважительное отношение к собеседнику и корректно формулировать свои возражения;</w:t>
      </w:r>
    </w:p>
    <w:p w:rsidR="00F65922" w:rsidRDefault="00E90A6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 ходе учебного диалога и/или дискуссии задавать вопросы по существу обсуждаемой темы и высказывать идеи, нацеленные на </w:t>
      </w:r>
      <w:r>
        <w:rPr>
          <w:rFonts w:ascii="Times New Roman" w:hAnsi="Times New Roman"/>
          <w:color w:val="000000"/>
          <w:sz w:val="28"/>
        </w:rPr>
        <w:lastRenderedPageBreak/>
        <w:t>решение учебной задачи и подд</w:t>
      </w:r>
      <w:r>
        <w:rPr>
          <w:rFonts w:ascii="Times New Roman" w:hAnsi="Times New Roman"/>
          <w:color w:val="000000"/>
          <w:sz w:val="28"/>
        </w:rPr>
        <w:t>ержание благожелательности общения;</w:t>
      </w:r>
    </w:p>
    <w:p w:rsidR="00F65922" w:rsidRDefault="00E90A6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F65922" w:rsidRDefault="00E90A6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результаты выполненного опыта (литературоведческого эксперимента, исследования, проекта);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F65922" w:rsidRDefault="00E90A6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F65922" w:rsidRDefault="00E90A6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участниками взаимодействия на литературных занятиях;</w:t>
      </w:r>
    </w:p>
    <w:p w:rsidR="00F65922" w:rsidRDefault="00E90A6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>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F65922" w:rsidRDefault="00E90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Универсальные учебные регулятивные действия: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Самоорганизация:</w:t>
      </w:r>
    </w:p>
    <w:p w:rsidR="00F65922" w:rsidRDefault="00E90A65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F65922" w:rsidRDefault="00E90A65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F65922" w:rsidRDefault="00E90A65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</w:t>
      </w:r>
      <w:r>
        <w:rPr>
          <w:rFonts w:ascii="Times New Roman" w:hAnsi="Times New Roman"/>
          <w:color w:val="000000"/>
          <w:sz w:val="28"/>
        </w:rPr>
        <w:t>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F65922" w:rsidRDefault="00E90A65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составлять план действий (план реализации на</w:t>
      </w:r>
      <w:r>
        <w:rPr>
          <w:rFonts w:ascii="Times New Roman" w:hAnsi="Times New Roman"/>
          <w:color w:val="000000"/>
          <w:sz w:val="28"/>
        </w:rPr>
        <w:t>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:rsidR="00F65922" w:rsidRDefault="00E90A65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делать выбор и брать ответственность за решение.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Самоконтроль:</w:t>
      </w:r>
    </w:p>
    <w:p w:rsidR="00F65922" w:rsidRDefault="00E90A6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самоконтроля, самомотивации и рефлекс</w:t>
      </w:r>
      <w:r>
        <w:rPr>
          <w:rFonts w:ascii="Times New Roman" w:hAnsi="Times New Roman"/>
          <w:color w:val="000000"/>
          <w:sz w:val="28"/>
        </w:rPr>
        <w:t>ии в школьном литературном образовании; давать адекватную оценку учебной ситуации и предлагать план её изменения;</w:t>
      </w:r>
    </w:p>
    <w:p w:rsidR="00F65922" w:rsidRDefault="00E90A6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</w:t>
      </w:r>
      <w:r>
        <w:rPr>
          <w:rFonts w:ascii="Times New Roman" w:hAnsi="Times New Roman"/>
          <w:color w:val="000000"/>
          <w:sz w:val="28"/>
        </w:rPr>
        <w:t>вам;</w:t>
      </w:r>
    </w:p>
    <w:p w:rsidR="00F65922" w:rsidRDefault="00E90A6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:rsidR="00F65922" w:rsidRDefault="00E90A65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вносить коррективы в деятельность на основе новых обстоятельств и изменившихся ситуаций, устан</w:t>
      </w:r>
      <w:r>
        <w:rPr>
          <w:rFonts w:ascii="Times New Roman" w:hAnsi="Times New Roman"/>
          <w:color w:val="000000"/>
          <w:sz w:val="28"/>
        </w:rPr>
        <w:t>овленных ошибок, возникших трудностей; оценивать соответствие результата цели и условиям.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Эмоциональный интеллект:</w:t>
      </w:r>
    </w:p>
    <w:p w:rsidR="00F65922" w:rsidRDefault="00E90A65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развивать способность различать и называть собственные эмоции, управлять ими и эмоциями других;</w:t>
      </w:r>
    </w:p>
    <w:p w:rsidR="00F65922" w:rsidRDefault="00E90A65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и анализировать причины эмоций;</w:t>
      </w:r>
    </w:p>
    <w:p w:rsidR="00F65922" w:rsidRDefault="00E90A65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>тавить себя на место другого человека, понимать мотивы и намерения другого, анализируя примеры из художественной литературы;</w:t>
      </w:r>
    </w:p>
    <w:p w:rsidR="00F65922" w:rsidRDefault="00E90A65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регулировать способ выражения своих эмоций.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Принятие себя и других:</w:t>
      </w:r>
    </w:p>
    <w:p w:rsidR="00F65922" w:rsidRDefault="00E90A65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осознанно относиться к другому человеку, его мнению, размышл</w:t>
      </w:r>
      <w:r>
        <w:rPr>
          <w:rFonts w:ascii="Times New Roman" w:hAnsi="Times New Roman"/>
          <w:color w:val="000000"/>
          <w:sz w:val="28"/>
        </w:rPr>
        <w:t>яя над взаимоотношениями литературных героев;</w:t>
      </w:r>
    </w:p>
    <w:p w:rsidR="00F65922" w:rsidRDefault="00E90A65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признавать своё право на ошибку и такое же право другого; принимать себя и других, не осуждая;</w:t>
      </w:r>
    </w:p>
    <w:p w:rsidR="00F65922" w:rsidRDefault="00E90A65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проявлять открытость себе и другим;</w:t>
      </w:r>
    </w:p>
    <w:p w:rsidR="00F65922" w:rsidRDefault="00E90A65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осознавать невозможность контролировать всё вокруг.</w:t>
      </w:r>
    </w:p>
    <w:p w:rsidR="00F65922" w:rsidRDefault="00F65922">
      <w:pPr>
        <w:spacing w:after="0" w:line="264" w:lineRule="auto"/>
        <w:ind w:left="120"/>
        <w:jc w:val="both"/>
      </w:pPr>
    </w:p>
    <w:p w:rsidR="00F65922" w:rsidRDefault="00E90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F65922" w:rsidRDefault="00F65922">
      <w:pPr>
        <w:spacing w:after="0" w:line="264" w:lineRule="auto"/>
        <w:ind w:left="120"/>
        <w:jc w:val="both"/>
      </w:pPr>
    </w:p>
    <w:p w:rsidR="00F65922" w:rsidRDefault="00E90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5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F65922" w:rsidRDefault="00F65922">
      <w:pPr>
        <w:spacing w:after="0" w:line="264" w:lineRule="auto"/>
        <w:ind w:left="120"/>
        <w:jc w:val="both"/>
      </w:pP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понимать, что литература – это вид искусства и что художественный текст отличается от тек</w:t>
      </w:r>
      <w:r>
        <w:rPr>
          <w:rFonts w:ascii="Times New Roman" w:hAnsi="Times New Roman"/>
          <w:color w:val="000000"/>
          <w:sz w:val="28"/>
        </w:rPr>
        <w:t>ста научного, делового, публицистического;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владеть элементарными умениями воспринимать, анализировать, интерпретировать и оценивать прочитанные произведения:</w:t>
      </w:r>
    </w:p>
    <w:p w:rsidR="00F65922" w:rsidRDefault="00E90A6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определять тему и главную мысль произведения, иметь начальные представления о родах и жанрах ли</w:t>
      </w:r>
      <w:r>
        <w:rPr>
          <w:rFonts w:ascii="Times New Roman" w:hAnsi="Times New Roman"/>
          <w:color w:val="000000"/>
          <w:sz w:val="28"/>
        </w:rPr>
        <w:t>тературы; характеризовать героев-персонажей, давать их сравнительные характеристики; выявлять элементарные особенности языка художественного произведения, поэтической и прозаической речи;</w:t>
      </w:r>
    </w:p>
    <w:p w:rsidR="00F65922" w:rsidRDefault="00E90A6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смысловое наполнение теоретико-литературных понятий и учить</w:t>
      </w:r>
      <w:r>
        <w:rPr>
          <w:rFonts w:ascii="Times New Roman" w:hAnsi="Times New Roman"/>
          <w:color w:val="000000"/>
          <w:sz w:val="28"/>
        </w:rPr>
        <w:t xml:space="preserve">ся использовать их в процессе анализа и интерпретации произведений: художественная литература и устное народное творчество; проза и поэзия; художественный образ; литературные жанры (народная сказка, литературная сказка, рассказ, повесть, </w:t>
      </w:r>
      <w:r>
        <w:rPr>
          <w:rFonts w:ascii="Times New Roman" w:hAnsi="Times New Roman"/>
          <w:color w:val="000000"/>
          <w:sz w:val="28"/>
        </w:rPr>
        <w:lastRenderedPageBreak/>
        <w:t>стихотворение, бас</w:t>
      </w:r>
      <w:r>
        <w:rPr>
          <w:rFonts w:ascii="Times New Roman" w:hAnsi="Times New Roman"/>
          <w:color w:val="000000"/>
          <w:sz w:val="28"/>
        </w:rPr>
        <w:t>ня); тема, идея, проблематика; сюжет, композиция; литературный герой (персонаж), речевая характеристика персонажей; портрет, пейзаж, художественная деталь; эпитет, сравнение, метафора, олицетворение; аллегория; ритм, рифма;</w:t>
      </w:r>
    </w:p>
    <w:p w:rsidR="00F65922" w:rsidRDefault="00E90A6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сопоставлять темы и сюжеты произ</w:t>
      </w:r>
      <w:r>
        <w:rPr>
          <w:rFonts w:ascii="Times New Roman" w:hAnsi="Times New Roman"/>
          <w:color w:val="000000"/>
          <w:sz w:val="28"/>
        </w:rPr>
        <w:t>ведений, образы персонажей;</w:t>
      </w:r>
    </w:p>
    <w:p w:rsidR="00F65922" w:rsidRDefault="00E90A65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(с учётом возраста, литературного развития обучающихся);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выразит</w:t>
      </w:r>
      <w:r>
        <w:rPr>
          <w:rFonts w:ascii="Times New Roman" w:hAnsi="Times New Roman"/>
          <w:color w:val="000000"/>
          <w:sz w:val="28"/>
        </w:rPr>
        <w:t>ельно читать, в том числе наизусть (не менее 5 поэтических произведений, не выученных ранее), передавая личное отношение к произведению (с учётом литературного развития и индивидуальных особенностей обучающихся);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5) пересказывать прочитанное произведение, </w:t>
      </w:r>
      <w:r>
        <w:rPr>
          <w:rFonts w:ascii="Times New Roman" w:hAnsi="Times New Roman"/>
          <w:color w:val="000000"/>
          <w:sz w:val="28"/>
        </w:rPr>
        <w:t>используя подробный, сжатый, выборочный пересказ, отвечать на вопросы по прочитанному произведению и с помощью учителя формулировать вопросы к тексту;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участвовать в беседе и диалоге о прочитанном произведении, подбирать аргументы для оценки прочитанного</w:t>
      </w:r>
      <w:r>
        <w:rPr>
          <w:rFonts w:ascii="Times New Roman" w:hAnsi="Times New Roman"/>
          <w:color w:val="000000"/>
          <w:sz w:val="28"/>
        </w:rPr>
        <w:t xml:space="preserve"> (с учётом литературного развития обучающихся);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создавать устные и письменные высказывания разных жанров объемом не менее 70 слов (с учётом литературного развития обучающихся);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8) владеть начальными умениями интерпретации и оценки текстуально изученных </w:t>
      </w:r>
      <w:r>
        <w:rPr>
          <w:rFonts w:ascii="Times New Roman" w:hAnsi="Times New Roman"/>
          <w:color w:val="000000"/>
          <w:sz w:val="28"/>
        </w:rPr>
        <w:t>произведений фольклора и литературы;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9) 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 планировать с помощью учителя собственное досуговое чтение, расширять свой круг чтения, в том числе за счёт произведений современной литературы для детей и подростков;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11) участвовать в создании элементарных учебных проектов под руководством учителя и</w:t>
      </w:r>
      <w:r>
        <w:rPr>
          <w:rFonts w:ascii="Times New Roman" w:hAnsi="Times New Roman"/>
          <w:color w:val="000000"/>
          <w:sz w:val="28"/>
        </w:rPr>
        <w:t xml:space="preserve"> учиться публично представлять их результаты (с учётом литературного развития обучающихся);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12) владеть начальными умениями использовать словари и справочники, в том числе в электронной форме; пользоваться под руководством учителя электронными библиотеками</w:t>
      </w:r>
      <w:r>
        <w:rPr>
          <w:rFonts w:ascii="Times New Roman" w:hAnsi="Times New Roman"/>
          <w:color w:val="000000"/>
          <w:sz w:val="28"/>
        </w:rPr>
        <w:t xml:space="preserve"> и другими интернет-ресурсами, соблюдая правила информационной безопасности.</w:t>
      </w:r>
    </w:p>
    <w:p w:rsidR="00F65922" w:rsidRDefault="00F65922">
      <w:pPr>
        <w:spacing w:after="0" w:line="264" w:lineRule="auto"/>
        <w:ind w:left="120"/>
        <w:jc w:val="both"/>
      </w:pPr>
    </w:p>
    <w:p w:rsidR="00F65922" w:rsidRDefault="00E90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F65922" w:rsidRDefault="00F65922">
      <w:pPr>
        <w:spacing w:after="0" w:line="264" w:lineRule="auto"/>
        <w:ind w:left="120"/>
        <w:jc w:val="both"/>
      </w:pP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</w:t>
      </w:r>
      <w:r>
        <w:rPr>
          <w:rFonts w:ascii="Times New Roman" w:hAnsi="Times New Roman"/>
          <w:color w:val="000000"/>
          <w:sz w:val="28"/>
        </w:rPr>
        <w:t>Российской Федерации;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понимать особенности литературы как вида словесного искусства, отличать художественный текст от текста научного, делового, публицистического;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осуществлять элементарный смысловой и эстетический анализ произведений фольклора и худ</w:t>
      </w:r>
      <w:r>
        <w:rPr>
          <w:rFonts w:ascii="Times New Roman" w:hAnsi="Times New Roman"/>
          <w:color w:val="000000"/>
          <w:sz w:val="28"/>
        </w:rPr>
        <w:t>ожественной литературы; воспринимать, анализировать, интерпретировать и оценивать прочитанное (с учётом литературного развития обучающихся);</w:t>
      </w:r>
    </w:p>
    <w:p w:rsidR="00F65922" w:rsidRDefault="00E90A65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определять тему и главную мысль произведения, основные вопросы, поднятые автором; указывать родовую и жанровую прин</w:t>
      </w:r>
      <w:r>
        <w:rPr>
          <w:rFonts w:ascii="Times New Roman" w:hAnsi="Times New Roman"/>
          <w:color w:val="000000"/>
          <w:sz w:val="28"/>
        </w:rPr>
        <w:t>адлежность произведения; выявлять позицию героя и авторскую позицию; характеризовать героев-персонажей, давать их сравнительные характеристики; выявлять основные особенности языка художественного произведения, поэтической и прозаической речи;</w:t>
      </w:r>
    </w:p>
    <w:p w:rsidR="00F65922" w:rsidRDefault="00E90A65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сущн</w:t>
      </w:r>
      <w:r>
        <w:rPr>
          <w:rFonts w:ascii="Times New Roman" w:hAnsi="Times New Roman"/>
          <w:color w:val="000000"/>
          <w:sz w:val="28"/>
        </w:rPr>
        <w:t>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</w:t>
      </w:r>
      <w:r>
        <w:rPr>
          <w:rFonts w:ascii="Times New Roman" w:hAnsi="Times New Roman"/>
          <w:color w:val="000000"/>
          <w:sz w:val="28"/>
        </w:rPr>
        <w:t>ирика, эпос), жанры (рассказ, повесть, роман, басня, послание); форма и содержание литературного произведения; тема, идея, проблематика; сюжет, композиция; стадии развития действия: экспозиция, завязка, развитие действия, кульминация, развязка; повествоват</w:t>
      </w:r>
      <w:r>
        <w:rPr>
          <w:rFonts w:ascii="Times New Roman" w:hAnsi="Times New Roman"/>
          <w:color w:val="000000"/>
          <w:sz w:val="28"/>
        </w:rPr>
        <w:t>ель, рассказчик, литературный герой (персонаж), лирический герой, речевая характеристика героя; портрет, пейзаж, художественная деталь; юмор, ирония; эпитет, метафора, сравнение; олицетворение, гипербола; антитеза, аллегория; стихотворный метр (хорей, ямб)</w:t>
      </w:r>
      <w:r>
        <w:rPr>
          <w:rFonts w:ascii="Times New Roman" w:hAnsi="Times New Roman"/>
          <w:color w:val="000000"/>
          <w:sz w:val="28"/>
        </w:rPr>
        <w:t>, ритм, рифма, строфа;</w:t>
      </w:r>
    </w:p>
    <w:p w:rsidR="00F65922" w:rsidRDefault="00E90A65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выделять в произведениях элементы художественной формы и обнаруживать связи между ними;</w:t>
      </w:r>
    </w:p>
    <w:p w:rsidR="00F65922" w:rsidRDefault="00E90A65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сопоставлять произведения, их фрагменты, образы персонажей, сюжеты разных литературных произведений, темы, проблемы, жанры (с учётом возраста и л</w:t>
      </w:r>
      <w:r>
        <w:rPr>
          <w:rFonts w:ascii="Times New Roman" w:hAnsi="Times New Roman"/>
          <w:color w:val="000000"/>
          <w:sz w:val="28"/>
        </w:rPr>
        <w:t>итературного развития обучающихся);</w:t>
      </w:r>
    </w:p>
    <w:p w:rsidR="00F65922" w:rsidRDefault="00E90A65">
      <w:pPr>
        <w:numPr>
          <w:ilvl w:val="0"/>
          <w:numId w:val="2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4) выразительно читать стихи и прозу, </w:t>
      </w:r>
      <w:r>
        <w:rPr>
          <w:rFonts w:ascii="Times New Roman" w:hAnsi="Times New Roman"/>
          <w:color w:val="000000"/>
          <w:sz w:val="28"/>
        </w:rPr>
        <w:t>в том числе наизусть (не менее 7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пересказывать прочитанное произведение, используя подро</w:t>
      </w:r>
      <w:r>
        <w:rPr>
          <w:rFonts w:ascii="Times New Roman" w:hAnsi="Times New Roman"/>
          <w:color w:val="000000"/>
          <w:sz w:val="28"/>
        </w:rPr>
        <w:t>бный, сжатый, выборочный, творческий пересказ, отвечать на вопросы по прочитанному произведению и с помощью учителя формулировать вопросы к тексту;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участвовать в беседе и диалоге о прочитанном произведении, давать аргументированную оценку прочитанному;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создавать устные и письменные высказывания разных жанров (объёмом не менее 100 слов), писать сочинение-рассуждение по заданной теме с опорой на прочитанные произведения, аннотацию, отзыв;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8) владеть умениями интерпретации и оценки текстуально изученных </w:t>
      </w:r>
      <w:r>
        <w:rPr>
          <w:rFonts w:ascii="Times New Roman" w:hAnsi="Times New Roman"/>
          <w:color w:val="000000"/>
          <w:sz w:val="28"/>
        </w:rPr>
        <w:t>произведений фольклора,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9) осознавать важность чтения и изучения произведений устного народного творчества и художестве</w:t>
      </w:r>
      <w:r>
        <w:rPr>
          <w:rFonts w:ascii="Times New Roman" w:hAnsi="Times New Roman"/>
          <w:color w:val="000000"/>
          <w:sz w:val="28"/>
        </w:rPr>
        <w:t>нной литературы для познания мира, формирования эмоциональных и эстетических впечатлений, а также для собственного развития;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 планировать собственное досуговое чтение, обогащать свой круг чтения по рекомендациям учителя, в том числе за счёт произведений</w:t>
      </w:r>
      <w:r>
        <w:rPr>
          <w:rFonts w:ascii="Times New Roman" w:hAnsi="Times New Roman"/>
          <w:color w:val="000000"/>
          <w:sz w:val="28"/>
        </w:rPr>
        <w:t xml:space="preserve"> современной литературы для детей и подростков;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11)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12) развивать умение использовать словари и справ</w:t>
      </w:r>
      <w:r>
        <w:rPr>
          <w:rFonts w:ascii="Times New Roman" w:hAnsi="Times New Roman"/>
          <w:color w:val="000000"/>
          <w:sz w:val="28"/>
        </w:rPr>
        <w:t>очники, в том числе в электронной форме; пользоваться под руководством учителя электронными библиотеками и другими справочными материалами, в том числе из числа верифицированных электронных ресурсов, включенных в федеральный перечень.</w:t>
      </w:r>
    </w:p>
    <w:p w:rsidR="00F65922" w:rsidRDefault="00F65922">
      <w:pPr>
        <w:spacing w:after="0" w:line="264" w:lineRule="auto"/>
        <w:ind w:left="120"/>
        <w:jc w:val="both"/>
      </w:pPr>
    </w:p>
    <w:p w:rsidR="00F65922" w:rsidRDefault="00E90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F65922" w:rsidRDefault="00F65922">
      <w:pPr>
        <w:spacing w:after="0" w:line="264" w:lineRule="auto"/>
        <w:ind w:left="120"/>
        <w:jc w:val="both"/>
      </w:pP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Понимать</w:t>
      </w:r>
      <w:r>
        <w:rPr>
          <w:rFonts w:ascii="Times New Roman" w:hAnsi="Times New Roman"/>
          <w:color w:val="000000"/>
          <w:sz w:val="28"/>
        </w:rPr>
        <w:t xml:space="preserve">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2) понимать специфику литературы как вида словесного искусства, выявлять отли</w:t>
      </w:r>
      <w:r>
        <w:rPr>
          <w:rFonts w:ascii="Times New Roman" w:hAnsi="Times New Roman"/>
          <w:color w:val="000000"/>
          <w:sz w:val="28"/>
        </w:rPr>
        <w:t>чия художественного текста от текста научного, делового, публицистического;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проводить смысловой и эстетический анализ произведений фольклора и художественной литературы; воспринимать, анализировать, интерпретировать и оценивать прочитанное (с учётом лит</w:t>
      </w:r>
      <w:r>
        <w:rPr>
          <w:rFonts w:ascii="Times New Roman" w:hAnsi="Times New Roman"/>
          <w:color w:val="000000"/>
          <w:sz w:val="28"/>
        </w:rPr>
        <w:t>ературного развития обучающихся), понимать, что в литературных произведениях отражена художественная картина мира:</w:t>
      </w:r>
    </w:p>
    <w:p w:rsidR="00F65922" w:rsidRDefault="00E90A65">
      <w:pPr>
        <w:numPr>
          <w:ilvl w:val="0"/>
          <w:numId w:val="2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анализировать произведение в единстве формы и содержания; определять тему, главную мысль и проблематику произведения, его родовую и жанровую </w:t>
      </w:r>
      <w:r>
        <w:rPr>
          <w:rFonts w:ascii="Times New Roman" w:hAnsi="Times New Roman"/>
          <w:color w:val="000000"/>
          <w:sz w:val="28"/>
        </w:rPr>
        <w:t>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 их сравнительные характеристики, оценивать систему персонажей; определять особенности компо</w:t>
      </w:r>
      <w:r>
        <w:rPr>
          <w:rFonts w:ascii="Times New Roman" w:hAnsi="Times New Roman"/>
          <w:color w:val="000000"/>
          <w:sz w:val="28"/>
        </w:rPr>
        <w:t>зиции и основной конфликт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основные особенности языка художественного про</w:t>
      </w:r>
      <w:r>
        <w:rPr>
          <w:rFonts w:ascii="Times New Roman" w:hAnsi="Times New Roman"/>
          <w:color w:val="000000"/>
          <w:sz w:val="28"/>
        </w:rPr>
        <w:t>изведения, поэтической и 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функции;</w:t>
      </w:r>
    </w:p>
    <w:p w:rsidR="00F65922" w:rsidRDefault="00E90A65">
      <w:pPr>
        <w:numPr>
          <w:ilvl w:val="0"/>
          <w:numId w:val="2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сущность и элементарные смысловые функции теоретико-литературных</w:t>
      </w:r>
      <w:r>
        <w:rPr>
          <w:rFonts w:ascii="Times New Roman" w:hAnsi="Times New Roman"/>
          <w:color w:val="000000"/>
          <w:sz w:val="28"/>
        </w:rPr>
        <w:t xml:space="preserve"> понятий и учиться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</w:t>
      </w:r>
      <w:r>
        <w:rPr>
          <w:rFonts w:ascii="Times New Roman" w:hAnsi="Times New Roman"/>
          <w:color w:val="000000"/>
          <w:sz w:val="28"/>
        </w:rPr>
        <w:t>, жанры (рассказ, повесть, роман, послание, поэма, песня);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</w:t>
      </w:r>
      <w:r>
        <w:rPr>
          <w:rFonts w:ascii="Times New Roman" w:hAnsi="Times New Roman"/>
          <w:color w:val="000000"/>
          <w:sz w:val="28"/>
        </w:rPr>
        <w:t>вязка, развитие действия, кульминация, развязка;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деталь; юмор, ирония, сатира; эпитет, метафора, сра</w:t>
      </w:r>
      <w:r>
        <w:rPr>
          <w:rFonts w:ascii="Times New Roman" w:hAnsi="Times New Roman"/>
          <w:color w:val="000000"/>
          <w:sz w:val="28"/>
        </w:rPr>
        <w:t>внение; олицетворение, гипербола; антитеза, аллегория; анафора; стихотворный метр (хорей, ямб, дактиль, амфибрахий, анапест), ритм, рифма, строфа;</w:t>
      </w:r>
    </w:p>
    <w:p w:rsidR="00F65922" w:rsidRDefault="00E90A65">
      <w:pPr>
        <w:numPr>
          <w:ilvl w:val="0"/>
          <w:numId w:val="2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выделять в произведениях элементы художественной формы и обнаруживать связи между ними;</w:t>
      </w:r>
    </w:p>
    <w:p w:rsidR="00F65922" w:rsidRDefault="00E90A65">
      <w:pPr>
        <w:numPr>
          <w:ilvl w:val="0"/>
          <w:numId w:val="2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сопоставлять </w:t>
      </w:r>
      <w:r>
        <w:rPr>
          <w:rFonts w:ascii="Times New Roman" w:hAnsi="Times New Roman"/>
          <w:color w:val="000000"/>
          <w:sz w:val="28"/>
        </w:rPr>
        <w:t>произведения, их фрагменты, образы персонажей, сюжеты разных литературных произведений, темы, проблемы, жанры, художественные приёмы, особенности языка;</w:t>
      </w:r>
    </w:p>
    <w:p w:rsidR="00F65922" w:rsidRDefault="00E90A65">
      <w:pPr>
        <w:numPr>
          <w:ilvl w:val="0"/>
          <w:numId w:val="2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сопоставлять изученные и самостоятельно прочитанные произведения художественной литературы с произведен</w:t>
      </w:r>
      <w:r>
        <w:rPr>
          <w:rFonts w:ascii="Times New Roman" w:hAnsi="Times New Roman"/>
          <w:color w:val="000000"/>
          <w:sz w:val="28"/>
        </w:rPr>
        <w:t>иями других видов искусства (живопись, музыка, театр, кино);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(с учётом литературного развития, и</w:t>
      </w:r>
      <w:r>
        <w:rPr>
          <w:rFonts w:ascii="Times New Roman" w:hAnsi="Times New Roman"/>
          <w:color w:val="000000"/>
          <w:sz w:val="28"/>
        </w:rPr>
        <w:t>ндивидуальных особенностей обучающихся);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пересказывать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тексту; пересказывать сюжет и вычленять фабул</w:t>
      </w:r>
      <w:r>
        <w:rPr>
          <w:rFonts w:ascii="Times New Roman" w:hAnsi="Times New Roman"/>
          <w:color w:val="000000"/>
          <w:sz w:val="28"/>
        </w:rPr>
        <w:t>у;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участвовать в беседе и диалоге о прочитанном произведении, соотносить собственную позицию с позицией автора, давать аргументированную оценку прочитанному;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создавать устные и письменные высказывания разных жанров (объёмом не менее 150 слов), писать</w:t>
      </w:r>
      <w:r>
        <w:rPr>
          <w:rFonts w:ascii="Times New Roman" w:hAnsi="Times New Roman"/>
          <w:color w:val="000000"/>
          <w:sz w:val="28"/>
        </w:rPr>
        <w:t xml:space="preserve"> сочинение-рассуждение по заданной теме с опорой на прочитанные произведения; под руководством учителя учиться исправлять и редактировать собственные письменные тексты; собирать материал и обрабатывать информацию, необходимую для составления плана, таблицы</w:t>
      </w:r>
      <w:r>
        <w:rPr>
          <w:rFonts w:ascii="Times New Roman" w:hAnsi="Times New Roman"/>
          <w:color w:val="000000"/>
          <w:sz w:val="28"/>
        </w:rPr>
        <w:t>, 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самостоятельно интерпретировать и оценивать текстуально изученные художественные</w:t>
      </w:r>
      <w:r>
        <w:rPr>
          <w:rFonts w:ascii="Times New Roman" w:hAnsi="Times New Roman"/>
          <w:color w:val="000000"/>
          <w:sz w:val="28"/>
        </w:rPr>
        <w:t xml:space="preserve"> произведения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9) понимать важность чтения и изучения произведений фольклора и художественной литературы для самостоятел</w:t>
      </w:r>
      <w:r>
        <w:rPr>
          <w:rFonts w:ascii="Times New Roman" w:hAnsi="Times New Roman"/>
          <w:color w:val="000000"/>
          <w:sz w:val="28"/>
        </w:rPr>
        <w:t>ьного познания мира, развития собственных эмоциональных и эстетических впечатлений;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10) планировать своё досуговое чтение, обогащать свой круг чтения по рекомендациям учителя и сверстников, в том числе за счёт произведений современной литературы для детей </w:t>
      </w:r>
      <w:r>
        <w:rPr>
          <w:rFonts w:ascii="Times New Roman" w:hAnsi="Times New Roman"/>
          <w:color w:val="000000"/>
          <w:sz w:val="28"/>
        </w:rPr>
        <w:t>и подростков;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11) участвовать в коллективной и индивидуальной проектной или исследовательской деятельности и публично представлять полученные результаты;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12) развивать умение использовать энциклопедии, словари и справочники, в том числе в электронной форме</w:t>
      </w:r>
      <w:r>
        <w:rPr>
          <w:rFonts w:ascii="Times New Roman" w:hAnsi="Times New Roman"/>
          <w:color w:val="000000"/>
          <w:sz w:val="28"/>
        </w:rPr>
        <w:t>; самостоятельно пользоваться электронными библиотеками и подбирать проверенные источники в интернет-библиотеках для выполнения учебных задач, соблюдая правила информационной безопасности.</w:t>
      </w:r>
    </w:p>
    <w:p w:rsidR="00F65922" w:rsidRDefault="00F65922">
      <w:pPr>
        <w:spacing w:after="0" w:line="264" w:lineRule="auto"/>
        <w:ind w:left="120"/>
        <w:jc w:val="both"/>
      </w:pPr>
    </w:p>
    <w:p w:rsidR="00F65922" w:rsidRDefault="00E90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F65922" w:rsidRDefault="00F65922">
      <w:pPr>
        <w:spacing w:after="0" w:line="264" w:lineRule="auto"/>
        <w:ind w:left="120"/>
        <w:jc w:val="both"/>
      </w:pP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Понимать духовно-нравственную ценность литературы, осо</w:t>
      </w:r>
      <w:r>
        <w:rPr>
          <w:rFonts w:ascii="Times New Roman" w:hAnsi="Times New Roman"/>
          <w:color w:val="000000"/>
          <w:sz w:val="28"/>
        </w:rPr>
        <w:t>знавать её роль в воспитании патриотизма и укреплении единства многонационального народа Российской Федерации;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</w:t>
      </w:r>
      <w:r>
        <w:rPr>
          <w:rFonts w:ascii="Times New Roman" w:hAnsi="Times New Roman"/>
          <w:color w:val="000000"/>
          <w:sz w:val="28"/>
        </w:rPr>
        <w:t>еского;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проводить самостоятельный смысловой и эстетический анализ произведений художественной литературы; воспринимать, анализировать, интерпретировать и оценивать прочитанное (с учётом литературного развития обучающихся), понимать неоднозначность худож</w:t>
      </w:r>
      <w:r>
        <w:rPr>
          <w:rFonts w:ascii="Times New Roman" w:hAnsi="Times New Roman"/>
          <w:color w:val="000000"/>
          <w:sz w:val="28"/>
        </w:rPr>
        <w:t>ественных смыслов, заложенных в литературных произведениях:</w:t>
      </w:r>
    </w:p>
    <w:p w:rsidR="00F65922" w:rsidRDefault="00E90A65">
      <w:pPr>
        <w:numPr>
          <w:ilvl w:val="0"/>
          <w:numId w:val="2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</w:t>
      </w:r>
      <w:r>
        <w:rPr>
          <w:rFonts w:ascii="Times New Roman" w:hAnsi="Times New Roman"/>
          <w:color w:val="000000"/>
          <w:sz w:val="28"/>
        </w:rPr>
        <w:t>а и авторскую позицию, учитывая художественные особенности произведения и отражённые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</w:t>
      </w:r>
      <w:r>
        <w:rPr>
          <w:rFonts w:ascii="Times New Roman" w:hAnsi="Times New Roman"/>
          <w:color w:val="000000"/>
          <w:sz w:val="28"/>
        </w:rPr>
        <w:t>изведения; 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</w:t>
      </w:r>
      <w:r>
        <w:rPr>
          <w:rFonts w:ascii="Times New Roman" w:hAnsi="Times New Roman"/>
          <w:color w:val="000000"/>
          <w:sz w:val="28"/>
        </w:rPr>
        <w:t>стетической проблематики произведений (с учётом возраста и литературного развития обучающихся); выявлять языковые особенности художественного произведения, поэтической и прозаической речи; находить основные изобразительно-выразительные средства, характерны</w:t>
      </w:r>
      <w:r>
        <w:rPr>
          <w:rFonts w:ascii="Times New Roman" w:hAnsi="Times New Roman"/>
          <w:color w:val="000000"/>
          <w:sz w:val="28"/>
        </w:rPr>
        <w:t>е для творческой манеры и стиля писателя, определять их художественные функции;</w:t>
      </w:r>
    </w:p>
    <w:p w:rsidR="00F65922" w:rsidRDefault="00E90A65">
      <w:pPr>
        <w:numPr>
          <w:ilvl w:val="0"/>
          <w:numId w:val="2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</w:t>
      </w:r>
      <w:r>
        <w:rPr>
          <w:rFonts w:ascii="Times New Roman" w:hAnsi="Times New Roman"/>
          <w:color w:val="000000"/>
          <w:sz w:val="28"/>
        </w:rPr>
        <w:t>бственных оценок и наблюдений: художественная литература и устное народное творчество; проза и поэзия; художественный образ, факт, вымысел; роды (лирика, эпос, драма), жанры (рассказ, повесть, роман, баллада, послание, поэма, песня, сонет, лироэпические (п</w:t>
      </w:r>
      <w:r>
        <w:rPr>
          <w:rFonts w:ascii="Times New Roman" w:hAnsi="Times New Roman"/>
          <w:color w:val="000000"/>
          <w:sz w:val="28"/>
        </w:rPr>
        <w:t>оэма,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</w:t>
      </w:r>
      <w:r>
        <w:rPr>
          <w:rFonts w:ascii="Times New Roman" w:hAnsi="Times New Roman"/>
          <w:color w:val="000000"/>
          <w:sz w:val="28"/>
        </w:rPr>
        <w:t>вязка; конфликт; система образов;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деталь, символ; юмор, ирония, сатира, сарказм, гротеск; эпитет, ме</w:t>
      </w:r>
      <w:r>
        <w:rPr>
          <w:rFonts w:ascii="Times New Roman" w:hAnsi="Times New Roman"/>
          <w:color w:val="000000"/>
          <w:sz w:val="28"/>
        </w:rPr>
        <w:t>тафора, сравнение; олицетворение, гипербола; антитеза, аллегория; анафора; звукопись (аллитерация, ассонанс); стихотворный метр (хорей, ямб, дактиль, амфибрахий, анапест), ритм, рифма, строфа; афоризм;</w:t>
      </w:r>
    </w:p>
    <w:p w:rsidR="00F65922" w:rsidRDefault="00E90A65">
      <w:pPr>
        <w:numPr>
          <w:ilvl w:val="0"/>
          <w:numId w:val="2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рассматривать отдельные изученные произведения в рамка</w:t>
      </w:r>
      <w:r>
        <w:rPr>
          <w:rFonts w:ascii="Times New Roman" w:hAnsi="Times New Roman"/>
          <w:color w:val="000000"/>
          <w:sz w:val="28"/>
        </w:rPr>
        <w:t>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:rsidR="00F65922" w:rsidRDefault="00E90A65">
      <w:pPr>
        <w:numPr>
          <w:ilvl w:val="0"/>
          <w:numId w:val="2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выделять в произведениях элементы художественной формы и обнаруживать связи между ними; </w:t>
      </w:r>
      <w:r>
        <w:rPr>
          <w:rFonts w:ascii="Times New Roman" w:hAnsi="Times New Roman"/>
          <w:color w:val="000000"/>
          <w:sz w:val="28"/>
        </w:rPr>
        <w:t>определять родо-жанровую специфику изученного художественного произведения;</w:t>
      </w:r>
    </w:p>
    <w:p w:rsidR="00F65922" w:rsidRDefault="00E90A65">
      <w:pPr>
        <w:numPr>
          <w:ilvl w:val="0"/>
          <w:numId w:val="2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художественные приёмы, эпи</w:t>
      </w:r>
      <w:r>
        <w:rPr>
          <w:rFonts w:ascii="Times New Roman" w:hAnsi="Times New Roman"/>
          <w:color w:val="000000"/>
          <w:sz w:val="28"/>
        </w:rPr>
        <w:t>зоды текста, особенности языка;</w:t>
      </w:r>
    </w:p>
    <w:p w:rsidR="00F65922" w:rsidRDefault="00E90A65">
      <w:pPr>
        <w:numPr>
          <w:ilvl w:val="0"/>
          <w:numId w:val="2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выразительно читать стихи и прозу, в том числе наизусть (не менее 11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5) пересказывать и</w:t>
      </w:r>
      <w:r>
        <w:rPr>
          <w:rFonts w:ascii="Times New Roman" w:hAnsi="Times New Roman"/>
          <w:color w:val="000000"/>
          <w:sz w:val="28"/>
        </w:rPr>
        <w:t>зученное и самостоятельно прочитанное произведение, используя различные виды пересказов, обстоятельно отвечать на вопросы и самостоятельно формулировать вопросы к тексту; пересказывать сюжет и вычленять фабулу;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участвовать в беседе и диалоге о прочитанн</w:t>
      </w:r>
      <w:r>
        <w:rPr>
          <w:rFonts w:ascii="Times New Roman" w:hAnsi="Times New Roman"/>
          <w:color w:val="000000"/>
          <w:sz w:val="28"/>
        </w:rPr>
        <w:t>ом произведении, соотносить собственную позицию с позицией автора и позициями участников диалога, давать аргументированную оценку прочитанному;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создавать устные и письменные высказывания разных жанров (объёмом не менее 200 слов), писать сочинение-рассуж</w:t>
      </w:r>
      <w:r>
        <w:rPr>
          <w:rFonts w:ascii="Times New Roman" w:hAnsi="Times New Roman"/>
          <w:color w:val="000000"/>
          <w:sz w:val="28"/>
        </w:rPr>
        <w:t>дение по заданной теме с опорой на прочитанные произведения;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</w:t>
      </w:r>
      <w:r>
        <w:rPr>
          <w:rFonts w:ascii="Times New Roman" w:hAnsi="Times New Roman"/>
          <w:color w:val="000000"/>
          <w:sz w:val="28"/>
        </w:rPr>
        <w:t>ва,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интерпретировать и оценивать текстуально изученные и самостоятельно прочитанные художественные произведения древне</w:t>
      </w:r>
      <w:r>
        <w:rPr>
          <w:rFonts w:ascii="Times New Roman" w:hAnsi="Times New Roman"/>
          <w:color w:val="000000"/>
          <w:sz w:val="28"/>
        </w:rPr>
        <w:t>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9) понимать важность чтения и изучения произведений фольклора и художественной литературы как способа познания м</w:t>
      </w:r>
      <w:r>
        <w:rPr>
          <w:rFonts w:ascii="Times New Roman" w:hAnsi="Times New Roman"/>
          <w:color w:val="000000"/>
          <w:sz w:val="28"/>
        </w:rPr>
        <w:t>ира и окружающей действительности, источника эмоциональных и эстетических впечатлений, а также средства собственного развития;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 самостоятельно планировать своё досуговое чтение, обогащать свой литературный кругозор по рекомендациям учителя и сверстников</w:t>
      </w:r>
      <w:r>
        <w:rPr>
          <w:rFonts w:ascii="Times New Roman" w:hAnsi="Times New Roman"/>
          <w:color w:val="000000"/>
          <w:sz w:val="28"/>
        </w:rPr>
        <w:t>, а также проверенных интернет-ресурсов, в том числе за счёт произведений современной литературы;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11) участвовать в коллективной и индивидуальной проектной и исследовательской деятельности и публично представлять полученные результаты;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12) самостоятельно и</w:t>
      </w:r>
      <w:r>
        <w:rPr>
          <w:rFonts w:ascii="Times New Roman" w:hAnsi="Times New Roman"/>
          <w:color w:val="000000"/>
          <w:sz w:val="28"/>
        </w:rPr>
        <w:t>спользовать энциклопедии, словари и справочники, в том числе в электронной форме; пользоваться электронными библиотеками и подбирать в Интернете проверенные источники для выполнения учебных задач; применять ИКТ, соблюдая правила информационной безопасности</w:t>
      </w:r>
      <w:r>
        <w:rPr>
          <w:rFonts w:ascii="Times New Roman" w:hAnsi="Times New Roman"/>
          <w:color w:val="000000"/>
          <w:sz w:val="28"/>
        </w:rPr>
        <w:t>.</w:t>
      </w:r>
    </w:p>
    <w:p w:rsidR="00F65922" w:rsidRDefault="00F65922">
      <w:pPr>
        <w:spacing w:after="0" w:line="264" w:lineRule="auto"/>
        <w:ind w:left="120"/>
        <w:jc w:val="both"/>
      </w:pPr>
    </w:p>
    <w:p w:rsidR="00F65922" w:rsidRDefault="00E90A6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F65922" w:rsidRDefault="00F65922">
      <w:pPr>
        <w:spacing w:after="0" w:line="264" w:lineRule="auto"/>
        <w:ind w:left="120"/>
        <w:jc w:val="both"/>
      </w:pP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1) Понимать духовно-нравственную и культурно-эстетическую ценность литературы, осознавать её роль в формировании гражданственности и патриотизма, уважения к своей Родине и её </w:t>
      </w:r>
      <w:r>
        <w:rPr>
          <w:rFonts w:ascii="Times New Roman" w:hAnsi="Times New Roman"/>
          <w:color w:val="000000"/>
          <w:sz w:val="28"/>
        </w:rPr>
        <w:lastRenderedPageBreak/>
        <w:t>героической истории, укреплении единства многонационального народа Ро</w:t>
      </w:r>
      <w:r>
        <w:rPr>
          <w:rFonts w:ascii="Times New Roman" w:hAnsi="Times New Roman"/>
          <w:color w:val="000000"/>
          <w:sz w:val="28"/>
        </w:rPr>
        <w:t>ссийской Федерации;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 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владеть умением самостоятельного смыслового и эстетического ан</w:t>
      </w:r>
      <w:r>
        <w:rPr>
          <w:rFonts w:ascii="Times New Roman" w:hAnsi="Times New Roman"/>
          <w:color w:val="000000"/>
          <w:sz w:val="28"/>
        </w:rPr>
        <w:t>ализа произведений художественной литературы (от древнерусской до современной); анализировать литературные произведения разных жанров; воспринимать, анализировать, интерпретировать и оценивать прочитанное (с учётом литературного развития обучающихся), пони</w:t>
      </w:r>
      <w:r>
        <w:rPr>
          <w:rFonts w:ascii="Times New Roman" w:hAnsi="Times New Roman"/>
          <w:color w:val="000000"/>
          <w:sz w:val="28"/>
        </w:rPr>
        <w:t>мать условность художественной картины мира, отражённой в литературных произведениях с учётом неоднозначности заложенных в них художественных смыслов:</w:t>
      </w:r>
    </w:p>
    <w:p w:rsidR="00F65922" w:rsidRDefault="00E90A65">
      <w:pPr>
        <w:numPr>
          <w:ilvl w:val="0"/>
          <w:numId w:val="2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анализировать произведение в единстве формы и содержания; определять тематику и проблематику произведения</w:t>
      </w:r>
      <w:r>
        <w:rPr>
          <w:rFonts w:ascii="Times New Roman" w:hAnsi="Times New Roman"/>
          <w:color w:val="000000"/>
          <w:sz w:val="28"/>
        </w:rPr>
        <w:t>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отраженные в нём реалии; характеризовать героев-персонажей, давать их сравнительные характе</w:t>
      </w:r>
      <w:r>
        <w:rPr>
          <w:rFonts w:ascii="Times New Roman" w:hAnsi="Times New Roman"/>
          <w:color w:val="000000"/>
          <w:sz w:val="28"/>
        </w:rPr>
        <w:t>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</w:t>
      </w:r>
      <w:r>
        <w:rPr>
          <w:rFonts w:ascii="Times New Roman" w:hAnsi="Times New Roman"/>
          <w:color w:val="000000"/>
          <w:sz w:val="28"/>
        </w:rPr>
        <w:t>ом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языковые особенности художественного произведения, поэтической и проз</w:t>
      </w:r>
      <w:r>
        <w:rPr>
          <w:rFonts w:ascii="Times New Roman" w:hAnsi="Times New Roman"/>
          <w:color w:val="000000"/>
          <w:sz w:val="28"/>
        </w:rPr>
        <w:t>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функции, выявляя особенности авторского языка и стиля;</w:t>
      </w:r>
    </w:p>
    <w:p w:rsidR="00F65922" w:rsidRDefault="00E90A65">
      <w:pPr>
        <w:numPr>
          <w:ilvl w:val="0"/>
          <w:numId w:val="2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овладеть сущностью и пониманием смысловых функций теорет</w:t>
      </w:r>
      <w:r>
        <w:rPr>
          <w:rFonts w:ascii="Times New Roman" w:hAnsi="Times New Roman"/>
          <w:color w:val="000000"/>
          <w:sz w:val="28"/>
        </w:rPr>
        <w:t>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</w:t>
      </w:r>
      <w:r>
        <w:rPr>
          <w:rFonts w:ascii="Times New Roman" w:hAnsi="Times New Roman"/>
          <w:color w:val="000000"/>
          <w:sz w:val="28"/>
        </w:rPr>
        <w:t xml:space="preserve">ел; литературные направления (классицизм, сентиментализм, романтизм, реализм); роды (лирика, эпос, драма), жанры (рассказ, притча, повесть, роман, комедия, драма, трагедия, баллада, послание, поэма, </w:t>
      </w:r>
      <w:r>
        <w:rPr>
          <w:rFonts w:ascii="Times New Roman" w:hAnsi="Times New Roman"/>
          <w:color w:val="000000"/>
          <w:sz w:val="28"/>
        </w:rPr>
        <w:lastRenderedPageBreak/>
        <w:t>ода, элегия, песня, отрывок, сонет, лироэпические (поэма,</w:t>
      </w:r>
      <w:r>
        <w:rPr>
          <w:rFonts w:ascii="Times New Roman" w:hAnsi="Times New Roman"/>
          <w:color w:val="000000"/>
          <w:sz w:val="28"/>
        </w:rPr>
        <w:t xml:space="preserve">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</w:t>
      </w:r>
      <w:r>
        <w:rPr>
          <w:rFonts w:ascii="Times New Roman" w:hAnsi="Times New Roman"/>
          <w:color w:val="000000"/>
          <w:sz w:val="28"/>
        </w:rPr>
        <w:t>, эпилог; авторское/лирическое отступление; конфликт; система образов;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</w:t>
      </w:r>
      <w:r>
        <w:rPr>
          <w:rFonts w:ascii="Times New Roman" w:hAnsi="Times New Roman"/>
          <w:color w:val="000000"/>
          <w:sz w:val="28"/>
        </w:rPr>
        <w:t>еталь; символ, подтекст, психологизм; реплика, диалог, монолог; ремарка;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</w:t>
      </w:r>
      <w:r>
        <w:rPr>
          <w:rFonts w:ascii="Times New Roman" w:hAnsi="Times New Roman"/>
          <w:color w:val="000000"/>
          <w:sz w:val="28"/>
        </w:rPr>
        <w:t>е восклицание; инверсия, анафора, повтор; 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афоризм;</w:t>
      </w:r>
    </w:p>
    <w:p w:rsidR="00F65922" w:rsidRDefault="00E90A65">
      <w:pPr>
        <w:numPr>
          <w:ilvl w:val="0"/>
          <w:numId w:val="2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рассматривать изученные и самостоятельно пр</w:t>
      </w:r>
      <w:r>
        <w:rPr>
          <w:rFonts w:ascii="Times New Roman" w:hAnsi="Times New Roman"/>
          <w:color w:val="000000"/>
          <w:sz w:val="28"/>
        </w:rPr>
        <w:t>очитанные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:rsidR="00F65922" w:rsidRDefault="00E90A65">
      <w:pPr>
        <w:numPr>
          <w:ilvl w:val="0"/>
          <w:numId w:val="2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связь между важнейшими фактами биографии писателей (</w:t>
      </w:r>
      <w:r>
        <w:rPr>
          <w:rFonts w:ascii="Times New Roman" w:hAnsi="Times New Roman"/>
          <w:color w:val="000000"/>
          <w:sz w:val="28"/>
        </w:rPr>
        <w:t>в том числе А. С. Грибоедова, А. С. Пушкина, М. Ю. Лермонтова, Н. В. Гоголя) и особенностями исторической эпохи, авторского мировоззрения, проблематики произведений;</w:t>
      </w:r>
    </w:p>
    <w:p w:rsidR="00F65922" w:rsidRDefault="00E90A65">
      <w:pPr>
        <w:numPr>
          <w:ilvl w:val="0"/>
          <w:numId w:val="2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выделять в произведениях элементы художественной формы и обнаруживать связи между ними; оп</w:t>
      </w:r>
      <w:r>
        <w:rPr>
          <w:rFonts w:ascii="Times New Roman" w:hAnsi="Times New Roman"/>
          <w:color w:val="000000"/>
          <w:sz w:val="28"/>
        </w:rPr>
        <w:t>ределять родо-жанровую специфику изученного и самостоятельно прочитанного художественного произведения;</w:t>
      </w:r>
    </w:p>
    <w:p w:rsidR="00F65922" w:rsidRDefault="00E90A65">
      <w:pPr>
        <w:numPr>
          <w:ilvl w:val="0"/>
          <w:numId w:val="2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сопоставлять произведения, их фрагменты (с учётом внутритекстовых и межтекстовых связей), образы персонажей, литературные явления и факты, сюжеты разных</w:t>
      </w:r>
      <w:r>
        <w:rPr>
          <w:rFonts w:ascii="Times New Roman" w:hAnsi="Times New Roman"/>
          <w:color w:val="000000"/>
          <w:sz w:val="28"/>
        </w:rPr>
        <w:t xml:space="preserve"> литературных произведений, темы, проблемы, жанры, художественные приёмы, эпизоды текста, особенности языка;</w:t>
      </w:r>
    </w:p>
    <w:p w:rsidR="00F65922" w:rsidRDefault="00E90A65">
      <w:pPr>
        <w:numPr>
          <w:ilvl w:val="0"/>
          <w:numId w:val="2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</w:t>
      </w:r>
      <w:r>
        <w:rPr>
          <w:rFonts w:ascii="Times New Roman" w:hAnsi="Times New Roman"/>
          <w:color w:val="000000"/>
          <w:sz w:val="28"/>
        </w:rPr>
        <w:t xml:space="preserve"> искусство, музыка, театр, балет, кино, фотоискусство, компьютерная графика);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4) 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(с учётом литерат</w:t>
      </w:r>
      <w:r>
        <w:rPr>
          <w:rFonts w:ascii="Times New Roman" w:hAnsi="Times New Roman"/>
          <w:color w:val="000000"/>
          <w:sz w:val="28"/>
        </w:rPr>
        <w:t>урного развития, индивидуальных особенностей обучающихся);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пересказывать изученное и самостоятельно прочитанное произведение, используя различные виды устных и письменных пересказов, обстоятельно отвечать на вопросы по прочитанному произведению и самост</w:t>
      </w:r>
      <w:r>
        <w:rPr>
          <w:rFonts w:ascii="Times New Roman" w:hAnsi="Times New Roman"/>
          <w:color w:val="000000"/>
          <w:sz w:val="28"/>
        </w:rPr>
        <w:t>оятельно формулировать вопросы к тексту; пересказывать сюжет и вычленять фабулу;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6) 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</w:t>
      </w:r>
      <w:r>
        <w:rPr>
          <w:rFonts w:ascii="Times New Roman" w:hAnsi="Times New Roman"/>
          <w:color w:val="000000"/>
          <w:sz w:val="28"/>
        </w:rPr>
        <w:t>дискуссии, давать аргументированную оценку прочитанному и отстаивать свою точку зрения, используя литературные аргументы;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создавать устные и письменные высказывания разных жанров (объёмом не менее 250 слов), писать сочинение-рассуждение по заданной теме</w:t>
      </w:r>
      <w:r>
        <w:rPr>
          <w:rFonts w:ascii="Times New Roman" w:hAnsi="Times New Roman"/>
          <w:color w:val="000000"/>
          <w:sz w:val="28"/>
        </w:rPr>
        <w:t xml:space="preserve"> с опорой на прочитанные произведения; представлять развёрнутый устный или письменный ответ на проблемный вопрос; исправлять и редактировать собственные и чужие письменные тексты; собирать материал и обрабатывать информацию, необходимую для составления пла</w:t>
      </w:r>
      <w:r>
        <w:rPr>
          <w:rFonts w:ascii="Times New Roman" w:hAnsi="Times New Roman"/>
          <w:color w:val="000000"/>
          <w:sz w:val="28"/>
        </w:rPr>
        <w:t>на, таблицы, схемы, доклада, конспекта, аннотации, эссе, отзыва, рецензии,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 самостоятельно интерпретировать и оценивать</w:t>
      </w:r>
      <w:r>
        <w:rPr>
          <w:rFonts w:ascii="Times New Roman" w:hAnsi="Times New Roman"/>
          <w:color w:val="000000"/>
          <w:sz w:val="28"/>
        </w:rPr>
        <w:t xml:space="preserve">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9) понимать важность вдумч</w:t>
      </w:r>
      <w:r>
        <w:rPr>
          <w:rFonts w:ascii="Times New Roman" w:hAnsi="Times New Roman"/>
          <w:color w:val="000000"/>
          <w:sz w:val="28"/>
        </w:rPr>
        <w:t>ивого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 самостоятельно планировать с</w:t>
      </w:r>
      <w:r>
        <w:rPr>
          <w:rFonts w:ascii="Times New Roman" w:hAnsi="Times New Roman"/>
          <w:color w:val="000000"/>
          <w:sz w:val="28"/>
        </w:rPr>
        <w:t>воё досуговое чтение, обогащать свой литературный кругозор по рекомендациям учителя и сверстников, а также проверенных интернет-ресурсов, в том числе за счёт произведений современной литературы;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11) участвовать в коллективной и индивидуальной проектной и и</w:t>
      </w:r>
      <w:r>
        <w:rPr>
          <w:rFonts w:ascii="Times New Roman" w:hAnsi="Times New Roman"/>
          <w:color w:val="000000"/>
          <w:sz w:val="28"/>
        </w:rPr>
        <w:t>сследовательской деятельности и уметь публично презентовать полученные результаты;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12) уметь самостоятельно пользоваться энциклопедиями, словарями и справочной литературой, информационно-справочными системами, в том числе в электронной форме; пользоваться </w:t>
      </w:r>
      <w:r>
        <w:rPr>
          <w:rFonts w:ascii="Times New Roman" w:hAnsi="Times New Roman"/>
          <w:color w:val="000000"/>
          <w:sz w:val="28"/>
        </w:rPr>
        <w:t>каталогами библиотек, библиографическими указателями, системой поиска в Интернете; работать с электронными библиотеками и подбирать в библиотечных фондах и Интернете проверенные источники для выполнения учебных задач; применять ИКТ, соблюдая правила информ</w:t>
      </w:r>
      <w:r>
        <w:rPr>
          <w:rFonts w:ascii="Times New Roman" w:hAnsi="Times New Roman"/>
          <w:color w:val="000000"/>
          <w:sz w:val="28"/>
        </w:rPr>
        <w:t>ационной безопасности.</w:t>
      </w:r>
    </w:p>
    <w:p w:rsidR="00F65922" w:rsidRDefault="00E90A6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планировании предметных результатов освоения рабочей программы следует учитывать, что формирование различных умений, навыков, компетенций происходит у разных обучающихся с разной скоростью и в разной степени, что диктует необходи</w:t>
      </w:r>
      <w:r>
        <w:rPr>
          <w:rFonts w:ascii="Times New Roman" w:hAnsi="Times New Roman"/>
          <w:color w:val="000000"/>
          <w:sz w:val="28"/>
        </w:rPr>
        <w:t>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результатов.</w:t>
      </w:r>
    </w:p>
    <w:p w:rsidR="00F65922" w:rsidRDefault="00F65922">
      <w:pPr>
        <w:sectPr w:rsidR="00F65922">
          <w:pgSz w:w="11906" w:h="16383"/>
          <w:pgMar w:top="1134" w:right="850" w:bottom="1134" w:left="1701" w:header="720" w:footer="720" w:gutter="0"/>
          <w:cols w:space="720"/>
        </w:sectPr>
      </w:pPr>
    </w:p>
    <w:p w:rsidR="00F65922" w:rsidRDefault="00E90A65">
      <w:pPr>
        <w:spacing w:after="0"/>
        <w:ind w:left="120"/>
      </w:pPr>
      <w:bookmarkStart w:id="96" w:name="block-85183005"/>
      <w:bookmarkEnd w:id="9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F65922" w:rsidRDefault="00E90A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F65922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ммы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922" w:rsidRDefault="00F659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922" w:rsidRDefault="00F65922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Мифология</w:t>
            </w:r>
          </w:p>
        </w:tc>
      </w:tr>
      <w:tr w:rsidR="00F6592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Мифы народов России и мира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Фольклор</w:t>
            </w:r>
          </w:p>
        </w:tc>
      </w:tr>
      <w:tr w:rsidR="00F6592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Малые жанры: </w:t>
            </w:r>
            <w:r>
              <w:rPr>
                <w:rFonts w:ascii="Times New Roman" w:hAnsi="Times New Roman"/>
                <w:color w:val="000000"/>
                <w:sz w:val="24"/>
              </w:rPr>
              <w:t>пословицы, поговорки, загадки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 народов России и народов мира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первой половины XIX века</w:t>
            </w:r>
          </w:p>
        </w:tc>
      </w:tr>
      <w:tr w:rsidR="00F6592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И.А. Крылов. Басни (три по выбору). «Волк на псарне», «Листы и Корни», «Свинья под Дубом», </w:t>
            </w:r>
            <w:r>
              <w:rPr>
                <w:rFonts w:ascii="Times New Roman" w:hAnsi="Times New Roman"/>
                <w:color w:val="000000"/>
                <w:sz w:val="24"/>
              </w:rPr>
              <w:t>«Квартет», «Осёл и Соловей», «Ворона и Лисица»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Стихотворения (не менее трёх). «Зимнее утро», «Зимний вечер», «Няне» и др. «Сказка о мёртвой царевне и о семи богатырях».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Стихотворение «Бородино»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Повесть «Ночь перед Рождеством»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второй половины XIX века</w:t>
            </w:r>
          </w:p>
        </w:tc>
      </w:tr>
      <w:tr w:rsidR="00F6592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Рассказ «Муму»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Н.А. Некрасов. Стихотворения (не менее двух). «Крестьянские дети». «Школьник» и </w:t>
            </w:r>
            <w:r>
              <w:rPr>
                <w:rFonts w:ascii="Times New Roman" w:hAnsi="Times New Roman"/>
                <w:color w:val="000000"/>
                <w:sz w:val="24"/>
              </w:rPr>
              <w:t>др.. Поэма «Мороз, Красный нос» (фрагмент)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Рассказ «Кавказский пленник»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XIX—ХХ веков</w:t>
            </w:r>
          </w:p>
        </w:tc>
      </w:tr>
      <w:tr w:rsidR="00F6592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XIX—ХХ веков о родной природе и о связи человека с </w:t>
            </w:r>
            <w:r>
              <w:rPr>
                <w:rFonts w:ascii="Times New Roman" w:hAnsi="Times New Roman"/>
                <w:color w:val="000000"/>
                <w:sz w:val="24"/>
              </w:rPr>
              <w:t>Родиной (не менее пяти). Например, стихотворения А.К. Толстого, Ф.И. Тютчева, А.А. Фета, И.А. Бунина, А.А. Блока, С.А. Есенина, Н.М. Рубцова, Ю.П. Кузнецова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Юмористические рассказы отечественных писателей XIX—XX веков. А. П. Чехов (два рассказа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выбору).Например, «Лошадиная фамилия», «Мальчики», «Хирургия» и др. М.М.Зощенко (два рассказа по выбору). Например, «Галоша», «Лёля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Минька», «Ёлка», «Золотые слова», «Встреча»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отечественной литературы о природе и животн</w:t>
            </w:r>
            <w:r>
              <w:rPr>
                <w:rFonts w:ascii="Times New Roman" w:hAnsi="Times New Roman"/>
                <w:color w:val="000000"/>
                <w:sz w:val="24"/>
              </w:rPr>
              <w:t>ых (не менее двух). Например, произведения А.И. Куприна, М.М. Пришвина, К.Г. Паустовского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А.П. Платонов. Рассказы (один по выбору).Например, «Корова», «Никита»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В.П. Астафьев. Рассказ «Васюткино озеро»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XX— начала XXI веков</w:t>
            </w:r>
          </w:p>
        </w:tc>
      </w:tr>
      <w:tr w:rsidR="00F6592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отечественной литературы на тему «Человек на войне» (не менее двух). Например, Л.А. Кассиль. «Дорогие мои мальчишки»; Ю.Я. Яковлев. «Девочки с Васильевского острова»; В.П. Катаев. «Сын </w:t>
            </w:r>
            <w:r>
              <w:rPr>
                <w:rFonts w:ascii="Times New Roman" w:hAnsi="Times New Roman"/>
                <w:color w:val="000000"/>
                <w:sz w:val="24"/>
              </w:rPr>
              <w:t>полка», К.М.Симонов. "Сын артиллериста"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писателей XX–начала XXI веков на тему детства. (не менее двух), например, произведения В.П. Катаева, В.П. Крапивина, Ю.П. Казакова, А.Г. Алексина, В.К. Железникова, </w:t>
            </w:r>
            <w:r>
              <w:rPr>
                <w:rFonts w:ascii="Times New Roman" w:hAnsi="Times New Roman"/>
                <w:color w:val="000000"/>
                <w:sz w:val="24"/>
              </w:rPr>
              <w:t>Ю.Я.Яковлева, Ю.И. Коваля, А.А.Лиханова и другие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приключенческого жанра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отечественных писателей. (одно по выбору). Например, К. Булычёв «Девочка, с которой ничего не случится», «Миллион приключений» и др. (главы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народов Российской Федерации. Стихотворения (одно по выбору). Например, Р. Г. Гамзатов. «Песня соловья»; М. Карим. «Эту песню мать мне пела»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F6592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Х.К. Андерсен. Сказки (одна по </w:t>
            </w:r>
            <w:r>
              <w:rPr>
                <w:rFonts w:ascii="Times New Roman" w:hAnsi="Times New Roman"/>
                <w:color w:val="000000"/>
                <w:sz w:val="24"/>
              </w:rPr>
              <w:t>выбору). Например, «Снежная королева», «Соловей»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сказочная проза. (одно произведение по выбору). Например, Л.Кэрролл. «Алиса в Стране Чудес» (главы); Дж.Р.Р.Толкин. «Хоббит, или Туда и обратно» (главы)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</w:t>
            </w:r>
            <w:r>
              <w:rPr>
                <w:rFonts w:ascii="Times New Roman" w:hAnsi="Times New Roman"/>
                <w:color w:val="000000"/>
                <w:sz w:val="24"/>
              </w:rPr>
              <w:t>проза о детях и подростках. (два произведения по выбору). Например, М. Твен. «Приключения Тома Сойера» (главы); Дж. Лондон. «Сказание о Кише»; Р. Брэдбери. Рассказы. Например, «Каникулы», «Звук бегущих ног», «Зелёное утро»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приключенческая проза. (два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произведения по выбору). Например, Р.Л. Стивенсон. «Остров сокровищ», «Чёрная стрела» (главы по выбору)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проза о животных. (одно-два произведения по выбору.)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</w:tbl>
    <w:p w:rsidR="00F65922" w:rsidRDefault="00F65922">
      <w:pPr>
        <w:sectPr w:rsidR="00F659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5922" w:rsidRDefault="00E90A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496"/>
        <w:gridCol w:w="1841"/>
        <w:gridCol w:w="1910"/>
        <w:gridCol w:w="2575"/>
      </w:tblGrid>
      <w:tr w:rsidR="00F65922">
        <w:trPr>
          <w:trHeight w:val="144"/>
          <w:tblCellSpacing w:w="20" w:type="nil"/>
        </w:trPr>
        <w:tc>
          <w:tcPr>
            <w:tcW w:w="4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922" w:rsidRDefault="00F659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922" w:rsidRDefault="00F65922"/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Античная литература</w:t>
            </w:r>
          </w:p>
        </w:tc>
      </w:tr>
      <w:tr w:rsidR="00F65922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Гомер. Поэмы «Илиада»,«Одиссея» (фрагменты)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Фольклор</w:t>
            </w:r>
          </w:p>
        </w:tc>
      </w:tr>
      <w:tr w:rsidR="00F65922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Былины (не менее </w:t>
            </w:r>
            <w:r>
              <w:rPr>
                <w:rFonts w:ascii="Times New Roman" w:hAnsi="Times New Roman"/>
                <w:color w:val="000000"/>
                <w:sz w:val="24"/>
              </w:rPr>
              <w:t>двух). Например, «Илья Муромец и Соловей-разбойник», «Садко»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Народные песни и поэмы народов России и мира. (не менее трёх песен и двух поэм), «Ах, кабы на цветы да не морозы...», «Ах вы ветры, ветры буйные...», «Черный ворон «Не шуми, мати </w:t>
            </w:r>
            <w:r>
              <w:rPr>
                <w:rFonts w:ascii="Times New Roman" w:hAnsi="Times New Roman"/>
                <w:color w:val="000000"/>
                <w:sz w:val="24"/>
              </w:rPr>
              <w:t>зеленая добровушка....», и другие. «Песнь о Роланде» (фрагменты), «Песнь о Нибелунгах» (фрагменты)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F65922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«Повесть временных лет» (не менее одного фрагмента). Например, «Сказание 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белгородском киселе», «Сказание 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походе князя Олега на Царьград», «Предание о смерти князя Олега»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первой половины XIX века</w:t>
            </w:r>
          </w:p>
        </w:tc>
      </w:tr>
      <w:tr w:rsidR="00F65922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Стихотворения (не менее трёх). «Песнь о вещем Олеге», «Зимняя </w:t>
            </w:r>
            <w:r>
              <w:rPr>
                <w:rFonts w:ascii="Times New Roman" w:hAnsi="Times New Roman"/>
                <w:color w:val="000000"/>
                <w:sz w:val="24"/>
              </w:rPr>
              <w:t>дорога», «Узник», «Туча» и др. Роман «Дубровский»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Стихотворения (не менее трёх). «Три пальмы», «Листок», «Утёс»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А.В. Кольцов. Стихотворения не менее двух). «Косарь», «Соловей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второй половины XIX века</w:t>
            </w:r>
          </w:p>
        </w:tc>
      </w:tr>
      <w:tr w:rsidR="00F65922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Ф.И. Тютчев. Стихотворения (не менее двух). «Есть в осени первоначальной…», «С поляны коршун поднялся…»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А.А. Фет. Стихотворения (не менее двух). «Учись у них — у дуба, у берёзы…», «Я пришёл </w:t>
            </w:r>
            <w:r>
              <w:rPr>
                <w:rFonts w:ascii="Times New Roman" w:hAnsi="Times New Roman"/>
                <w:color w:val="000000"/>
                <w:sz w:val="24"/>
              </w:rPr>
              <w:t>к тебе с приветом…»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Рассказ «Бежин луг»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Н.С. Лесков. Сказ «Левша»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Повесть «Детство» (главы)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А.П. Чехов. Рассказы (три по выбору). Например, «Толстый и тонкий»,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«Хамелеон», «Смерть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чиновника»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А.И. Куприн. Рассказ «Чудесный доктор»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ХХ века</w:t>
            </w:r>
          </w:p>
        </w:tc>
      </w:tr>
      <w:tr w:rsidR="00F65922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начала ХХ века. (не менее двух).Например, стихотворения С.А. Есенина, В.В. </w:t>
            </w:r>
            <w:r>
              <w:rPr>
                <w:rFonts w:ascii="Times New Roman" w:hAnsi="Times New Roman"/>
                <w:color w:val="000000"/>
                <w:sz w:val="24"/>
              </w:rPr>
              <w:t>Маяковского, А.А. Блока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XX века. (не менее четырёх стихотворений двух поэтов), Например, стихотворения О.Ф. Берггольц, В.С. Высоцкого, Ю.П. Мориц, Д.С. Самойлова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Проза отечественных писателей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конца XX — начала XXI века, в том числе о Великой Отечественной войне. (два произведения по выбору), Например, Б.Л. Васильев. «Экспонат №»; Б.П. Екимов. «Ночь исцеления»; Э.Н. Веркин «Облачный полк» (главы) и другие произведения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В.Г. Распутин.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Рассказ «Уроки французского»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писателей на тему взросления человека. (не менее двух).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современных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отечественных писателей-фантастов.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народов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Стихотворения (два по выбору).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Зарубежная литература</w:t>
            </w:r>
          </w:p>
        </w:tc>
      </w:tr>
      <w:tr w:rsidR="00F65922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Д. Дефо. «Робинзон Крузо» (главы по выбору)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Дж. Свифт. «Путешествия Гулливера» (главы по выбору)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зарубежных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на тему взросления человека. (не менее двух).Например, Ж. Верн. «Дети капитана Гранта» (главы по выбору); Х. Ли. «Убить пересмешника» (главы по выбору)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Итоговые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контрольные работы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</w:tbl>
    <w:p w:rsidR="00F65922" w:rsidRDefault="00F65922">
      <w:pPr>
        <w:sectPr w:rsidR="00F659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5922" w:rsidRDefault="00E90A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9"/>
        <w:gridCol w:w="4592"/>
        <w:gridCol w:w="1563"/>
        <w:gridCol w:w="1841"/>
        <w:gridCol w:w="1910"/>
        <w:gridCol w:w="2694"/>
      </w:tblGrid>
      <w:tr w:rsidR="00F65922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922" w:rsidRDefault="00F659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922" w:rsidRDefault="00F65922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F6592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Древнерусские повести. (одна повесть по выбору). Например, «Поучение» Владимира Мономаха (в сокращении)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первой половины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XIX века</w:t>
            </w:r>
          </w:p>
        </w:tc>
      </w:tr>
      <w:tr w:rsidR="00F6592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С. Пушкин. Стихотворения (не менее четырёх).Например, «Во глубине сибирских руд…», «19 октября» («Роняет лес багряный свой убор…»), «И. И. Пущину», «На холмах Грузии лежит ночная мгла…» и др. «Повести Белкина» («Станционный смотритель» и </w:t>
            </w:r>
            <w:r>
              <w:rPr>
                <w:rFonts w:ascii="Times New Roman" w:hAnsi="Times New Roman"/>
                <w:color w:val="000000"/>
                <w:sz w:val="24"/>
              </w:rPr>
              <w:t>др.). Поэма «Полтава» (фрагмент)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Стихотворения 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и др.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«Песня про царя Ивана Васильевича, молодого опричника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удалого купца Калашникова»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Повесть «Тарас Бульба»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второй половины XIX века</w:t>
            </w:r>
          </w:p>
        </w:tc>
      </w:tr>
      <w:tr w:rsidR="00F6592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 С. Тургенев. Рассказы из цикла «Записки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охотника» (два по выбору).Например, «Бирюк», «Хорь и Калиныч» и др. Стихотворения в прозе. Например, «Русский язык», «Воробей»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Рассказ «После бала»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Н.А. Некрасов. Стихотворения (не менее двух). Например, </w:t>
            </w:r>
            <w:r>
              <w:rPr>
                <w:rFonts w:ascii="Times New Roman" w:hAnsi="Times New Roman"/>
                <w:color w:val="000000"/>
                <w:sz w:val="24"/>
              </w:rPr>
              <w:t>«Железная дорога», «Размышления у парадного подъезда»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Поэзия второй половины XIX века. Ф.И. Тютчев, А.А. Фет, А.К. Толстой и др. (не менее двух стихотворений по выбору)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М.Е. Салтыков-Щедрин. Сказки (одна по выбору).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и зарубежных писателей на историческую тему. (не менее двух). Например, произведения А.К. Толстого, Р. Сабатини, Ф. Купера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конца XIX — начала XX века</w:t>
            </w:r>
          </w:p>
        </w:tc>
      </w:tr>
      <w:tr w:rsidR="00F6592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А.П. Чехов.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Рассказы (один по выбору). Например, «Тоска», «Злоумышленник»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 Горький. Ранние рассказы (одно произведение по выбору). Например, «Старуха Изергиль» (легенда о Данко), «Челкаш»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Сатирические произведения отечественной и </w:t>
            </w:r>
            <w:r>
              <w:rPr>
                <w:rFonts w:ascii="Times New Roman" w:hAnsi="Times New Roman"/>
                <w:color w:val="000000"/>
                <w:sz w:val="24"/>
              </w:rPr>
              <w:t>зарубежной литературы. (не менее двух).Например, М.М. Зощенко, А.Т. Аверченко, Н. Тэффи, О. Генри, Я. Гашека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первой половины XX века</w:t>
            </w:r>
          </w:p>
        </w:tc>
      </w:tr>
      <w:tr w:rsidR="00F6592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Грин. Повести и рассказы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«Алые паруса», «Зелёная лампа»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Отечественная поэзия первой половины XX века. Стихотворения на тему мечты и реальности (два-три по выбору).Например, стихотворения А.А. Блока, Н.С. Гумилёва, М.И. Цветаевой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В.В. </w:t>
            </w:r>
            <w:r>
              <w:rPr>
                <w:rFonts w:ascii="Times New Roman" w:hAnsi="Times New Roman"/>
                <w:color w:val="000000"/>
                <w:sz w:val="24"/>
              </w:rPr>
              <w:t>Маяковский. Стихотворения (одно по выбору). Например, «Необычайное приключение, бывшее с Владимиром Маяковским летом на даче», «Хорошее отношение к лошадям»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М.А. Шолохов. «Донские рассказы» (один по выбору).Например, «Родинка», «Чужая </w:t>
            </w:r>
            <w:r>
              <w:rPr>
                <w:rFonts w:ascii="Times New Roman" w:hAnsi="Times New Roman"/>
                <w:color w:val="000000"/>
                <w:sz w:val="24"/>
              </w:rPr>
              <w:t>кровь»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А.П. Платонов. Рассказы (один по выбору). Например, «Юшка», «Неизвестный цветок»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второй половины XX века—начала XXI веков</w:t>
            </w:r>
          </w:p>
        </w:tc>
      </w:tr>
      <w:tr w:rsidR="00F6592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В.М. Шукшин. Рассказы (один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«Чудик», «Стенька Разин», «Критики»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XX—XXI веков. (не менее четырёх стихотворений двух поэтов): например, стихотворения М.И. Цветаевой, Е.А. Евтушенко, Б.А. Ахмадулиной, Б.Ш. Окуджавы, Ю.Д. </w:t>
            </w:r>
            <w:r>
              <w:rPr>
                <w:rFonts w:ascii="Times New Roman" w:hAnsi="Times New Roman"/>
                <w:color w:val="000000"/>
                <w:sz w:val="24"/>
              </w:rPr>
              <w:t>Левитанского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прозаиков второй половины XX — начала XXI века. (не менее двух).Например, произведения Ф.А. Абрамова, В.П. Астафьева, В.И. Белова, Ф.А. Искандера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F6592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 де Сервантес Сааведра. Роман «Хитроумный идальго Дон Кихот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Ламанчский» (главы по выбору).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новеллистика. (одно-два произведения по выбору). Например, П. Мериме.«Маттео Фальконе»; О. Генри. «Дары волхвов»,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«Последний лист».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де Сент Экзюпери. Повесть-сказка «Маленький принц»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</w:tbl>
    <w:p w:rsidR="00F65922" w:rsidRDefault="00F65922">
      <w:pPr>
        <w:sectPr w:rsidR="00F659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5922" w:rsidRDefault="00E90A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670"/>
      </w:tblGrid>
      <w:tr w:rsidR="00F65922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922" w:rsidRDefault="00F659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922" w:rsidRDefault="00F65922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F6592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Житийная литература (одно произведение по выбору). Например, «Житие Сергия Радонежского», «Житие протопопа Аввакума, им самим написанное»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XVIII века</w:t>
            </w:r>
          </w:p>
        </w:tc>
      </w:tr>
      <w:tr w:rsidR="00F6592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Д.И. Фонвизин. Комедия «Недоросль»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первой половины XIX века</w:t>
            </w:r>
          </w:p>
        </w:tc>
      </w:tr>
      <w:tr w:rsidR="00F6592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С. Пушкин. Стихотворения (не менее двух). Например, «К Чаадаеву», «Анчар» и др. «Маленькие трагедии» (одна пьеса по выбору). Например,«Моцарт и Сальери», «Каменный гость». Роман </w:t>
            </w:r>
            <w:r>
              <w:rPr>
                <w:rFonts w:ascii="Times New Roman" w:hAnsi="Times New Roman"/>
                <w:color w:val="000000"/>
                <w:sz w:val="24"/>
              </w:rPr>
              <w:t>«Капитанская дочка»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Стихотворения (не менее двух).Например, «Я не хочу, чтоб свет узнал…», «Из-под таинственной, холодной полумаски…», «Нищий» и др.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Поэма «Мцыри»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Повесть «Шинель», Комедия «Ревизор»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второй половины XIX века</w:t>
            </w:r>
          </w:p>
        </w:tc>
      </w:tr>
      <w:tr w:rsidR="00F6592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Повести (одна по выбору). Например, «Ася»,«Первая любовь»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Ф.М. Достоевский. «Бедные люди», «Белые ночи» (одно произведение по выбору)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Л.Н.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Толстой. Повести и рассказы (одно произведение по выбору). Например, «Отрочество» (главы)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первой половины XX века</w:t>
            </w:r>
          </w:p>
        </w:tc>
      </w:tr>
      <w:tr w:rsidR="00F6592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писателей русского зарубежья (не менее двух по выбору).Например,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 И. С. Шмелёва, М.А. Осоргина, В.В. Набокова, Н. Тэффи, А.Т. Аверченко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Поэзия первой половины ХХ века (не менее трёх стихотворений на тему «Человек и эпоха».Например, стихотворения В.В. Маяковского, М.И. Цветаевой, А.А. </w:t>
            </w:r>
            <w:r>
              <w:rPr>
                <w:rFonts w:ascii="Times New Roman" w:hAnsi="Times New Roman"/>
                <w:color w:val="000000"/>
                <w:sz w:val="24"/>
              </w:rPr>
              <w:t>Ахматовой, О.Э. Мандельштама, Б.Л. Пастернака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М.А. Булгаков (одна повесть по выбору). Например, «Собачье сердце»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второй половины XX века</w:t>
            </w:r>
          </w:p>
        </w:tc>
      </w:tr>
      <w:tr w:rsidR="00F6592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А.Т. Твардовский. Поэма «Василий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Тёркин» (главы «Переправа», «Гармонь», «Два солдата», «Поединок» и др.)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А.Н. Толстой. Рассказ «Русский характер»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М.А. Шолохов. Рассказ «Судьба человека»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А.И. Солженицын. Рассказ «Матрёнин двор»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</w:t>
            </w:r>
            <w:r>
              <w:rPr>
                <w:rFonts w:ascii="Times New Roman" w:hAnsi="Times New Roman"/>
                <w:color w:val="000000"/>
                <w:sz w:val="24"/>
              </w:rPr>
              <w:t>отечественных прозаиков второй половины XX— начала XXI века (не менее двух).Например, произведения В.П. Астафьева, Ю.В. Бондарева, Б.П. Екимова, Е.И. Носова, А.Н. и Б.Н. Стругацких, В.Ф. Тендрякова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и зарубежных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прозаиков второй половины XX—XXI века (не менее трех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Бродского, А.С. Кушнер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др.)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F6592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и др. Трагедия «Ромео и Джульетта» (фрагменты по </w:t>
            </w:r>
            <w:r>
              <w:rPr>
                <w:rFonts w:ascii="Times New Roman" w:hAnsi="Times New Roman"/>
                <w:color w:val="000000"/>
                <w:sz w:val="24"/>
              </w:rPr>
              <w:t>выбору).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Ж.Б. Мольер. Комедия «Мещанин во дворянстве» (фрагменты по выбору)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</w:tbl>
    <w:p w:rsidR="00F65922" w:rsidRDefault="00F65922">
      <w:pPr>
        <w:sectPr w:rsidR="00F659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5922" w:rsidRDefault="00E90A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F65922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922" w:rsidRDefault="00F659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922" w:rsidRDefault="00F65922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F6592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«Слово о полку Игореве»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XVIII века</w:t>
            </w:r>
          </w:p>
        </w:tc>
      </w:tr>
      <w:tr w:rsidR="00F6592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М.В. Ломоносов. «Ода на день восшествия на Всероссийский престол Ея Величества Государыни Императрицы Елисаветы Петровны 1747 года» и другие стихотворения (по </w:t>
            </w:r>
            <w:r>
              <w:rPr>
                <w:rFonts w:ascii="Times New Roman" w:hAnsi="Times New Roman"/>
                <w:color w:val="000000"/>
                <w:sz w:val="24"/>
              </w:rPr>
              <w:t>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Г.Р. Державин. Стихотворения (два по выбору).Например, «Властителям и судиям», «Памятник»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Н.М. Карамзин. Повесть «Бедная Лиза»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первой половины XIX века</w:t>
            </w:r>
          </w:p>
        </w:tc>
      </w:tr>
      <w:tr w:rsidR="00F6592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В.А. </w:t>
            </w:r>
            <w:r>
              <w:rPr>
                <w:rFonts w:ascii="Times New Roman" w:hAnsi="Times New Roman"/>
                <w:color w:val="000000"/>
                <w:sz w:val="24"/>
              </w:rPr>
              <w:t>Жуковский. Баллады, элегии. (две по выбору). Например, «Светлана», «Невыразимое», «Море»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Грибоедов. Комедия «Горе от ума»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Поэзия пушкинской эпохи. К.Н.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Батюшков, А.А. Дельвиг, Н.М.Языков, Е.А. Баратынский (не менее трёх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стихотворений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Стихотворения (не менее пяти по выбору). Например, «Бесы», «Брожу ли я вдоль улиц шумных…», «...Вновь я посетил…», «Из Пиндемонти», «К морю», «К***» («Я помню чудное мгновенье…»), «Мадонна», «Осень» </w:t>
            </w:r>
            <w:r>
              <w:rPr>
                <w:rFonts w:ascii="Times New Roman" w:hAnsi="Times New Roman"/>
                <w:color w:val="000000"/>
                <w:sz w:val="24"/>
              </w:rPr>
              <w:t>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</w:t>
            </w:r>
            <w:r>
              <w:rPr>
                <w:rFonts w:ascii="Times New Roman" w:hAnsi="Times New Roman"/>
                <w:color w:val="000000"/>
                <w:sz w:val="24"/>
              </w:rPr>
              <w:t>отворный…» и др. Поэма «Медный всадник». Роман в стихах «Евгений Онегин»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Стихотворения (не менее пяти по выбору).Например, «Выхожу один я на дорогу…», «Дума», «И скучно и грустно», «Как часто, пёстрою толпою окружён…»,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«Молитва» («Я, Матерь Божия, ныне с молитвою…»), «Нет, не тебя так пылко я люблю…», «Нет, я не Байрон, я другой…», «Поэт» («Отделкой золотой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блистает мой кинжал…»), «Пророк», «Родина», «Смерть Поэта», «Сон» («В полдневный жар в долине Дагестана…»), «Я жить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хочу, хочу печали…» и др. Роман «Герой нашего времени»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F6592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Данте. «Божественная комедия» (не менее двух фрагментов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У. </w:t>
            </w:r>
            <w:r>
              <w:rPr>
                <w:rFonts w:ascii="Times New Roman" w:hAnsi="Times New Roman"/>
                <w:color w:val="000000"/>
                <w:sz w:val="24"/>
              </w:rPr>
              <w:t>Шекспир. Трагедия «Гамлет» (фрагменты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И.В. Гёте. Трагедия «Фауст» (не менее двух фрагментов по выбору).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Дж. Г. Байрон. Стихотворения (одно по выбору). Например, «Душа моя мрачна. Скорей, певец, скорей!..», «Прощание </w:t>
            </w:r>
            <w:r>
              <w:rPr>
                <w:rFonts w:ascii="Times New Roman" w:hAnsi="Times New Roman"/>
                <w:color w:val="000000"/>
                <w:sz w:val="24"/>
              </w:rPr>
              <w:t>Наполеона» и др. Поэма «Паломничество Чайльд-Гарольда» (не менее одного фрагмент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проза первой половины XIX в. (одно произведение по выбору). Например, произведения Э. Т. А. Гофмана, В. Гюго, В. Скотта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Итоговые контрольные работы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</w:tbl>
    <w:p w:rsidR="00F65922" w:rsidRDefault="00F65922">
      <w:pPr>
        <w:sectPr w:rsidR="00F659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5922" w:rsidRDefault="00F65922">
      <w:pPr>
        <w:sectPr w:rsidR="00F659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5922" w:rsidRDefault="00E90A65">
      <w:pPr>
        <w:spacing w:after="0"/>
        <w:ind w:left="120"/>
      </w:pPr>
      <w:bookmarkStart w:id="97" w:name="block-85183006"/>
      <w:bookmarkEnd w:id="9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65922" w:rsidRDefault="00E90A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1"/>
        <w:gridCol w:w="4379"/>
        <w:gridCol w:w="1245"/>
        <w:gridCol w:w="1841"/>
        <w:gridCol w:w="1910"/>
        <w:gridCol w:w="1423"/>
        <w:gridCol w:w="2221"/>
      </w:tblGrid>
      <w:tr w:rsidR="00F65922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19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922" w:rsidRDefault="00F659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922" w:rsidRDefault="00F65922"/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922" w:rsidRDefault="00F659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Книга в жизни человека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Легенды и мифы Древней Греции. Понятие о мифе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Подвиги Геракла: «Скотный двор царя Авгия»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«Яблоки Гесперид» и другие подвиги Геракла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Фольклор. Малые жанры: пословицы, поговорки, загадки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Мифы </w:t>
            </w:r>
            <w:r>
              <w:rPr>
                <w:rFonts w:ascii="Times New Roman" w:hAnsi="Times New Roman"/>
                <w:color w:val="000000"/>
                <w:sz w:val="24"/>
              </w:rPr>
              <w:t>народов России и мира. Переложение мифов разными авторами. Геродот. «Легенда об Арионе»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Колыбельные песни, пестушки, приговорки, скороговорки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Сказки народов России и народов мира. Сказки о животных, волшебные, </w:t>
            </w:r>
            <w:r>
              <w:rPr>
                <w:rFonts w:ascii="Times New Roman" w:hAnsi="Times New Roman"/>
                <w:color w:val="000000"/>
                <w:sz w:val="24"/>
              </w:rPr>
              <w:t>бытовые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народные сказки. Животные-помощники и чудесные противники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сказке «Царевна-лягушка»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герои волшебных сказок Василиса Премудрая и Иван-царевич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Поэзия волшебной </w:t>
            </w:r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 о животных «Журавль и цапля». Бытовые сказки «Солдатская шинель»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Духовно-нравственный опыт народных сказок. Итоговый урок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Роды и жанры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литературы и их основные признаки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Жанр басни в мировой литературе. Эзоп, Лафонтен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Русские баснописцы XVIII века. А.П. Сумароков «Кокушка». И.И. Дмитриев «Муха»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И.А. Крылов - великий русский баснописец. Басни (три по выбору). «Волк на псарне», «Листы и Корни», «Свинья под Дубом», «Квартет», «Осёл и Соловей», «Ворона и Лисица»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И.А. Крылов. Историческая основа басен. Герои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произведения, их речь. «Волк на псарне»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И.А. Крылов. Аллегория в басне.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Нравственные уроки произведений «Листы и Корни», «Свинья под Дубом»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И.А. Крылов. Художественные средства изображения в баснях. Эзопов </w:t>
            </w:r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Образы русской природы в произведениях поэта (не менее трёх). «Зимнее утро», «Зимний вечер», «Няне» и другие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Лирический герой в стихотворениях поэта. Образ няни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«Сказка о мёртвой царевне и о семи богатырях». Сюжет сказки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«Сказка о мёртвой царевне и о семи богатырях». Главные и второстепенные герои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«Сказка о </w:t>
            </w:r>
            <w:r>
              <w:rPr>
                <w:rFonts w:ascii="Times New Roman" w:hAnsi="Times New Roman"/>
                <w:color w:val="000000"/>
                <w:sz w:val="24"/>
              </w:rPr>
              <w:t>мёртвой царевне и о семи богатырях». Волшебство в сказке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«Сказка о мёртвой царевне и о семи богатырях». Язык сказки. Писательское мастерство поэта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Стихотворение «Бородино»: </w:t>
            </w:r>
            <w:r>
              <w:rPr>
                <w:rFonts w:ascii="Times New Roman" w:hAnsi="Times New Roman"/>
                <w:color w:val="000000"/>
                <w:sz w:val="24"/>
              </w:rPr>
              <w:t>история создания, тема, идея, композиция стихотворения, образ рассказчика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Стихотворение «Бородино»: патриотический пафос, художественные средства изображения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Н.В. Гоголь. Повесть «Ночь перед </w:t>
            </w:r>
            <w:r>
              <w:rPr>
                <w:rFonts w:ascii="Times New Roman" w:hAnsi="Times New Roman"/>
                <w:color w:val="000000"/>
                <w:sz w:val="24"/>
              </w:rPr>
              <w:t>Рождеством». Жанровые особенности произведения. Сюжет. Персонажи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Повесть «Ночь перед Рождеством». Сочетание комического и лирического. Язык произведения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Н.В. Гоголь. Реальность и </w:t>
            </w:r>
            <w:r>
              <w:rPr>
                <w:rFonts w:ascii="Times New Roman" w:hAnsi="Times New Roman"/>
                <w:color w:val="000000"/>
                <w:sz w:val="24"/>
              </w:rPr>
              <w:t>фантастика в повестях писателя «Заколдованное место»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Н.В. Гоголь. Народная поэзия и юмор в повестях писателя «Заколдованное место»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И.С. Тургенев. Рассказ «Муму»: история создания, прототипы </w:t>
            </w:r>
            <w:r>
              <w:rPr>
                <w:rFonts w:ascii="Times New Roman" w:hAnsi="Times New Roman"/>
                <w:color w:val="000000"/>
                <w:sz w:val="24"/>
              </w:rPr>
              <w:t>героев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Рассказ «Муму»: проблематика произведения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Рассказ «Муму»: сюжет и композиция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Рассказ «Муму»: система образов. Образ Герасима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И.С. Тургенев. Рассказ «Муму». Роль интерьера в произведении. Каморка Герасима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И.С. Тургенев. Рассказ «Муму». Роль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природы и пейзажа в произведении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Н.А. Некрасов.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Стихотворения (не менее двух). «Крестьянские дети», «Школьник» и другие. Тема, идея, содержание, детские образы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Н.А. Некрасов. Поэма «Мороз, Красный нос» (фрагмент). Анализ произведения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Н.А. Некрасов. Поэма </w:t>
            </w:r>
            <w:r>
              <w:rPr>
                <w:rFonts w:ascii="Times New Roman" w:hAnsi="Times New Roman"/>
                <w:color w:val="000000"/>
                <w:sz w:val="24"/>
              </w:rPr>
              <w:t>«Мороз, Красный нос». Тематика, проблематика, система образов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Рассказ «Кавказский пленник»: историческая основа, рассказ-быль, тема, идея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Л.Н. Толстой. Рассказ «Кавказский пленник». Жилин и </w:t>
            </w:r>
            <w:r>
              <w:rPr>
                <w:rFonts w:ascii="Times New Roman" w:hAnsi="Times New Roman"/>
                <w:color w:val="000000"/>
                <w:sz w:val="24"/>
              </w:rPr>
              <w:t>Костылин. Сравнительная характеристика образов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Рассказ «Кавказский пленник». Жилин и Дина. Образы татар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Рассказ «Кавказский пленник». Нравственный облик героев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Русская классика (письменный ответ, тесты, творческая работа)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Л.Н. Толстой. Рассказ «Кавказский пленник». Картины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Мастерство писателя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Л.Н. Толстой.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 «Кавказский пленник». Подготовка к домашнему сочинению по произведению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XIX–ХХ веков о родной природе и о связи человека с Родиной. А.А. Фет. «Чудная картина…», «Весенний дождь», «Вечер», «Е</w:t>
            </w:r>
            <w:r>
              <w:rPr>
                <w:rFonts w:ascii="Times New Roman" w:hAnsi="Times New Roman"/>
                <w:color w:val="000000"/>
                <w:sz w:val="24"/>
              </w:rPr>
              <w:t>ще весны душистой нега…»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XIX—ХХ веков о родной природе и о связи человека с Родиной. И.А. Бунин. «Помню — долгий зимний вечер…», «Бледнеет ночь… Туманов пелена...»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XIX—ХХ веков о родной природе и о связи человека с Родиной. А.А. Блок. «Погружался я в море клевера…», «Белой ночью месяц красный…», «Летний вечер»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XIX–ХХ веков 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родной природе и о связи человека с Родиной. С.А. Есенин. «Береза», «Пороша», «Там, где капустные грядки...», «Поет зима — аукает...», «Сыплет черемуха снегом...», «Край любимый! Сердцу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снятся...»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Стихотворения </w:t>
            </w:r>
            <w:r>
              <w:rPr>
                <w:rFonts w:ascii="Times New Roman" w:hAnsi="Times New Roman"/>
                <w:color w:val="000000"/>
                <w:sz w:val="24"/>
              </w:rPr>
              <w:t>отечественных поэтов XIX–ХХ веков о родной природе и о связи человека с Родиной. (Н.М. Рубцов. «Тихая моя родина», «Родная деревня»)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речи.Поэтические образы, настроения и картины в стихах о природе. Итоговый урок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Юмористические рассказы отечественных писателей XIX–XX веков. А.П. Чехов. Рассказы (два по выбору). «Лошадиная фамилия», «Мальчики», «Хирургия» и другие. Тематический обзор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Рассказы А.П. Чехова. Способы создания </w:t>
            </w:r>
            <w:r>
              <w:rPr>
                <w:rFonts w:ascii="Times New Roman" w:hAnsi="Times New Roman"/>
                <w:color w:val="000000"/>
                <w:sz w:val="24"/>
              </w:rPr>
              <w:t>комического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М.М. Зощенко (два рассказа по выбору). «Галоша», «Лёля и Минька», «Ёлка», «Золотые слова», «Встреча».Тема, идея, сюжет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М.М. Зощенко. «Галоша», «Лёля и Минька», «Ёлка», «Золотые слова», «Встреча»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другие. Образы главных героев в рассказах писателя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Мой любимый рассказ М.М. Зощенко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литературы о природе и животных (не менее двух). Например, А.И. Куприн «Белый </w:t>
            </w:r>
            <w:r>
              <w:rPr>
                <w:rFonts w:ascii="Times New Roman" w:hAnsi="Times New Roman"/>
                <w:color w:val="000000"/>
                <w:sz w:val="24"/>
              </w:rPr>
              <w:t>пудель», М.М. Пришвин «Кладовая солнца», К.Г. Паустовский «Тёплый хлеб», «Заячьи лапы», «Кот-ворюга». Тематика и проблематика. Герои и их поступки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08.02.2027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Нравственные проблемы сказок и рассказов А.И. Куприна, М.М. Пришвина, К.Г. </w:t>
            </w:r>
            <w:r>
              <w:rPr>
                <w:rFonts w:ascii="Times New Roman" w:hAnsi="Times New Roman"/>
                <w:color w:val="000000"/>
                <w:sz w:val="24"/>
              </w:rPr>
              <w:t>Паустовского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сказок и рассказов о животных А.И. Куприна, М.М. Пришвина, К.Г. Паустовского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отечественной литературы о природе и животных. Связь с народными сказками. Авторская позиция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Произведения русских писателей о природе и животных. Темы, идеи, проблемы. Итоговый урок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А.П. Платонов. Рассказы (один по выбору). Например, «Корова», «Никита» и другие. Тема, идея, проблематика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А.П. Платонов. Рассказы (один по выбору). Например, «Корова», «Никита» и другие. Система образов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В.П. Астафьев. Рассказ «Васюткино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озеро». Тема, идея произведения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В.П. Астафьев. Рассказ </w:t>
            </w:r>
            <w:r>
              <w:rPr>
                <w:rFonts w:ascii="Times New Roman" w:hAnsi="Times New Roman"/>
                <w:color w:val="000000"/>
                <w:sz w:val="24"/>
              </w:rPr>
              <w:t>«Васюткино озеро». Система образов. Образ главного героя произведения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отечественной литературы на тему «Человек на войне» (не менее двух). Например, Л.А. Кассиль «Дорогие мои мальчишки»; Ю.Я. Яковлев «Девочки с Васильев</w:t>
            </w:r>
            <w:r>
              <w:rPr>
                <w:rFonts w:ascii="Times New Roman" w:hAnsi="Times New Roman"/>
                <w:color w:val="000000"/>
                <w:sz w:val="24"/>
              </w:rPr>
              <w:t>ского острова»; В.П. Катаев «Сын полка», К.М. Симонов «Сын артиллериста» и другие. Проблема героизма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отечественной литературы на тему «Человек на войне» (не менее двух). Например, Л.А. Кассиль «Дорогие мои мальчишки»; </w:t>
            </w:r>
            <w:r>
              <w:rPr>
                <w:rFonts w:ascii="Times New Roman" w:hAnsi="Times New Roman"/>
                <w:color w:val="000000"/>
                <w:sz w:val="24"/>
              </w:rPr>
              <w:t>Ю.Я. Яковлев «Девочки с Васильевского острова»; В.П. Катаев «Сын полка», К.М. Симонов «Сын артиллериста» и другие: дети и взрослые в условиях военного времени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В.П. Катаев. «Сын полка». Историческая основа произведения. Смысл </w:t>
            </w:r>
            <w:r>
              <w:rPr>
                <w:rFonts w:ascii="Times New Roman" w:hAnsi="Times New Roman"/>
                <w:color w:val="000000"/>
                <w:sz w:val="24"/>
              </w:rPr>
              <w:t>названия. Сюжет. Герои произведения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В.П. Катаев. «Сын полка». Образ Вани Солнцева. Война и дети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Л.А. Кассиль. «Дорогие мои мальчишки». Идейно-нравственные проблемы в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произведении. «Отметки Риммы Лебедевой»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Война и дети в произведениях о Великой Отечественной войне. Итоговый урок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писателей XX–начала XXI веков на тему детства </w:t>
            </w:r>
            <w:r>
              <w:rPr>
                <w:rFonts w:ascii="Times New Roman" w:hAnsi="Times New Roman"/>
                <w:color w:val="000000"/>
                <w:sz w:val="24"/>
              </w:rPr>
              <w:t>(не менее двух). Например, произведения В.П. Катаева, В.П. Крапивина, Ю.П. Казакова, А.Г. Алексина, В.К. Железникова, Ю.Я. Яковлева, Ю.И. Коваля, А.А. Лиханова и других. Обзор произведений. Специфика темы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писателей XX–начала XXI веков на тему детства. Тематика и проблематика произведения. Авторская позиция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писателей XX–начала XXI веков на тему детства. Герои и их поступки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урок. Произведения отечественных писателей XIX–начала XXI веков на тему детства. Современный взгляд на тему детства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литературе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Произведения отечественных писателей XIX–начала XXI веков на тему детства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приключенческого жанра отечественных писателей. (одно по выбору). К. Булычёв «Девочка, с которой ничего не случится», «Миллион приключений» и другие (главы по выбору). Тематика произведений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приключенческого жанра отечественных писателей. Проблематика произведений К.Булычева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Произведения приключенческого жанра отечественных писателей. Сюжет и проблематика произведения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народов России. Стихотворения (одно по выбору). Например, Р.Г. Гамзатов. «Песня соловья»; М. Карим. «Эту песню мать мне пела». Тематика стихотворений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Образ лирического героя в стихотворениях Р.Г. </w:t>
            </w:r>
            <w:r>
              <w:rPr>
                <w:rFonts w:ascii="Times New Roman" w:hAnsi="Times New Roman"/>
                <w:color w:val="000000"/>
                <w:sz w:val="24"/>
              </w:rPr>
              <w:t>Гамзатова и М. Карима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Х.К. Андерсен. Сказки (одна по выбору). Например, «Снежная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королева», «Соловей». Тема, идея сказки. Победа добра над злом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Х.К. Андерсен. Сказка «Снежная королева»: красота внутренняя и </w:t>
            </w:r>
            <w:r>
              <w:rPr>
                <w:rFonts w:ascii="Times New Roman" w:hAnsi="Times New Roman"/>
                <w:color w:val="000000"/>
                <w:sz w:val="24"/>
              </w:rPr>
              <w:t>внешняя. Образы. Авторская позиция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Сказки Х.К. Андерсена (по выбору)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Любимая сказка Х.К. Андерсена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сказочная проза. (одно произведение по </w:t>
            </w:r>
            <w:r>
              <w:rPr>
                <w:rFonts w:ascii="Times New Roman" w:hAnsi="Times New Roman"/>
                <w:color w:val="000000"/>
                <w:sz w:val="24"/>
              </w:rPr>
              <w:t>выбору). Например, Л. Кэрролл. «Алиса в Стране Чудес» (главы); Дж. Р.Р. Толкин. «Хоббит, или Туда и обратно» (главы) и другие. Герои и мотивы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сказочная проза (одно произведение по выбору). Например, Л. Кэрролл. «Алиса в </w:t>
            </w:r>
            <w:r>
              <w:rPr>
                <w:rFonts w:ascii="Times New Roman" w:hAnsi="Times New Roman"/>
                <w:color w:val="000000"/>
                <w:sz w:val="24"/>
              </w:rPr>
              <w:t>Стране Чудес» (главы); Дж. Р.Р. Толкин. «Хоббит, или Туда и обратно» (главы) и другие. Стиль и язык, художественные приемы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Художественный мир литературной сказки. Итоговый урок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Зарубежная проза о детях и подростках. (два произведения по выбору). Например, М. Твен. «Приключения Тома Сойера» (главы); Дж. Лондон. «Сказание о Кише»; Р.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Брэдбери. Рассказы. Например, «Каникулы», «Звук бегущих ног», «Зелёное утро» и другие. Обзор по те</w:t>
            </w:r>
            <w:r>
              <w:rPr>
                <w:rFonts w:ascii="Times New Roman" w:hAnsi="Times New Roman"/>
                <w:color w:val="000000"/>
                <w:sz w:val="24"/>
              </w:rPr>
              <w:t>ме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проза о детях и подростках. (два произведения по выбору). Например, М. Твен. «Приключения Тома Сойера» (главы); Дж. Лондон. «Сказание о Кише»; Р. Брэдбери. Рассказы. Например, «Каникулы», «Звук бегущих ног», «Зелёное </w:t>
            </w:r>
            <w:r>
              <w:rPr>
                <w:rFonts w:ascii="Times New Roman" w:hAnsi="Times New Roman"/>
                <w:color w:val="000000"/>
                <w:sz w:val="24"/>
              </w:rPr>
              <w:t>утро». Тема, идея, проблематика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М. Твен. «Приключения Тома Сойера». Тематика произведения. Сюжет. Система персонажей. Образ главного героя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М. Твен. «Приключения Тома Сойера»: </w:t>
            </w:r>
            <w:r>
              <w:rPr>
                <w:rFonts w:ascii="Times New Roman" w:hAnsi="Times New Roman"/>
                <w:color w:val="000000"/>
                <w:sz w:val="24"/>
              </w:rPr>
              <w:t>дружба героев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работа. Образы детства в литературных произведениях (письменный ответ, тесты, творческая работа) / Всероссийская проверочная работа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приключенческая проза (два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по выбору). Например, Р.Л. Стивенсон.«Остров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сокровищ», «Чёрная стрела» (главы по выбору) и другие. Обзор по зарубежной приключенческой прозе. Темы и сюжеты произведений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Р.Л. Стивенсон. «Остров </w:t>
            </w:r>
            <w:r>
              <w:rPr>
                <w:rFonts w:ascii="Times New Roman" w:hAnsi="Times New Roman"/>
                <w:color w:val="000000"/>
                <w:sz w:val="24"/>
              </w:rPr>
              <w:t>сокровищ», «Чёрная стрела» (главы по выбору). Образ главного героя. Обзорный урок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Зарубежная приключенческая проза. Любимое произведение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проза о животных. (одно-два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 по выбору), например, Э. Сетон-Томпсон. «Королевская аналостанка»; Дж. Даррелл. «Говорящий свёрток»; Дж. Лондон. «Белый Клык»; Дж. Р. Киплинг. «Маугли», «Рикки-Тикки-Тави» и другие. Тематика, проблематика произведения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проза о животных. Герои и их поступки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Итоговый урок. Результаты и планы на следующий год. Список рекомендуемой литературы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</w:tbl>
    <w:p w:rsidR="00F65922" w:rsidRDefault="00F65922">
      <w:pPr>
        <w:sectPr w:rsidR="00F659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5922" w:rsidRDefault="00E90A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3"/>
        <w:gridCol w:w="4475"/>
        <w:gridCol w:w="1207"/>
        <w:gridCol w:w="1841"/>
        <w:gridCol w:w="1910"/>
        <w:gridCol w:w="1423"/>
        <w:gridCol w:w="2221"/>
      </w:tblGrid>
      <w:tr w:rsidR="00F65922">
        <w:trPr>
          <w:trHeight w:val="144"/>
          <w:tblCellSpacing w:w="20" w:type="nil"/>
        </w:trPr>
        <w:tc>
          <w:tcPr>
            <w:tcW w:w="4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19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922" w:rsidRDefault="00F659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922" w:rsidRDefault="00F65922"/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922" w:rsidRDefault="00F659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Введение в курс литературы 6 класса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Античная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литература. Гомер. Поэмы «Илиада» и «Одиссея»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Гомер. Поэма «Илиада». Образы Ахилла и Гектора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Гомер. Поэма «Одиссея» (фрагменты). Образ Одиссея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Отражение </w:t>
            </w:r>
            <w:r>
              <w:rPr>
                <w:rFonts w:ascii="Times New Roman" w:hAnsi="Times New Roman"/>
                <w:color w:val="000000"/>
                <w:sz w:val="24"/>
              </w:rPr>
              <w:t>древнегреческих мифов в поэмах Гомера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Былины (не менее двух). Например, «Илья Муромец и Соловей-разбойник», «Садко». Жанровые особенности, сюжет, система образов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Былина «Илья Муромец и Соловей-разбойник».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Идейно-тематическое содержание, особенности композиции, образы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Тематика русских былин. Традиции в изображении богатырей. Былина «Вольга и Микула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Селянинович»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Былина «Садко». Особенность </w:t>
            </w:r>
            <w:r>
              <w:rPr>
                <w:rFonts w:ascii="Times New Roman" w:hAnsi="Times New Roman"/>
                <w:color w:val="000000"/>
                <w:sz w:val="24"/>
              </w:rPr>
              <w:t>былинного эпоса Новгородского цикла. Образ Садко в искусстве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былины. Особенности жанра, изобразительно-выразительные средства. Русские богатыри в изобразительном искусстве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народная песня. «Ах,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кабы на цветы да не морозы...», «Ах вы ветры, ветры буйные...», «Черный ворон», «Не шуми, мати зеленая дубровушка...». Жанровое своеобразие. Русские народные песни в художественной литературе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песни и поэмы народов России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мира. «Песнь о Роланде» (фрагменты). Тематика, герои, художественные особенности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песни и поэмы народов России и мира. «Песнь о Нибелунгах» (фрагменты). Тематика, система образов, изобразительно-выразительные средства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Жанр баллады в мировой литературе. Баллада Р.Л. Стивенсона «Вересковый мёд». Тема, идея, сюжет, композиция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Жанр баллады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мировой литературе. Баллады Ф. Шиллера «Кубок», </w:t>
            </w:r>
            <w:r>
              <w:rPr>
                <w:rFonts w:ascii="Times New Roman" w:hAnsi="Times New Roman"/>
                <w:color w:val="000000"/>
                <w:sz w:val="24"/>
              </w:rPr>
              <w:t>«Перчатка» Сюжетное своеобразие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разделу «Фольклор». Отражение фольклорных жанров в литературе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Викторина по разделу «Фольклор»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Древнерусская литература: основные жанры и их особенности. Летопись «Повесть временных лет». История создания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«Повесть временных лет»: не менее одного фрагмента, например, «Сказание о белгородском киселе». Особенности жанра,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фрагмента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«Повесть временных лет»: «Сказание о походе князя Олега на Царьград», «Предание о смерти князя Олега». Анализ фрагментов летописи. Образы героев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Древнерусская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литература. Самостоятельный анализ фрагмента из «Повести временных лет» по выбору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«Песнь о вещем Олеге». Связь с фрагментом «Повести временных лет»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Стихотворения «Зимняя дорога», </w:t>
            </w:r>
            <w:r>
              <w:rPr>
                <w:rFonts w:ascii="Times New Roman" w:hAnsi="Times New Roman"/>
                <w:color w:val="000000"/>
                <w:sz w:val="24"/>
              </w:rPr>
              <w:t>«Туча» и другие. Пейзажная лирика поэта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Стихотворение «Узник». Проблематика, средства изображения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Двусложные размеры стиха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«Дубровский».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История создания, тема, идея произведения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«Дубровский». Сюжет, фабула, система образов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«Дубровский». История любви Владимира и Маши. Образ главного героя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«Дубровский». Противостояние Владимира и Троекурова. Роль второстепенных персонажей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«Дубровский». Смысл финала романа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Подготовка к </w:t>
            </w:r>
            <w:r>
              <w:rPr>
                <w:rFonts w:ascii="Times New Roman" w:hAnsi="Times New Roman"/>
                <w:color w:val="000000"/>
                <w:sz w:val="24"/>
              </w:rPr>
              <w:t>домашнему сочинению по роману А.С.Пушкина «Дубровский»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творчеству А.С. Пушкина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Любимое произведение А.С.Пушкина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Стихотворения (не менее трёх). «Три пальмы», «Утес», «Листок». История создания, тематика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Стихотворения (не менее трёх). «Три пальмы», «Утес», «Листок». Лирический герой, его чувства и переживания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Стихотворения (не менее трёх). «Три пальмы», «Утес», «Листок». Художественные средства выразительности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Трехсложные стихотворные размеры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А.В. Кольцов. Стихотворения (не </w:t>
            </w:r>
            <w:r>
              <w:rPr>
                <w:rFonts w:ascii="Times New Roman" w:hAnsi="Times New Roman"/>
                <w:color w:val="000000"/>
                <w:sz w:val="24"/>
              </w:rPr>
              <w:t>менее двух). «Косарь», «Соловей». Тематика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А.В. Кольцов. Стихотворения «Косарь», «Соловей». Художественные средства воплощения авторского замысла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Ф.И. Тютчев. Стихотворения (не менее двух) «Есть в осени </w:t>
            </w:r>
            <w:r>
              <w:rPr>
                <w:rFonts w:ascii="Times New Roman" w:hAnsi="Times New Roman"/>
                <w:color w:val="000000"/>
                <w:sz w:val="24"/>
              </w:rPr>
              <w:t>первоначальной…», «С поляны коршун поднялся…». Тематика произведений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Ф.И. Тютчев. Стихотворение «С поляны коршун поднялся…». Лирический герой и средства художественной изобразительности в произведении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А. </w:t>
            </w:r>
            <w:r>
              <w:rPr>
                <w:rFonts w:ascii="Times New Roman" w:hAnsi="Times New Roman"/>
                <w:color w:val="000000"/>
                <w:sz w:val="24"/>
              </w:rPr>
              <w:t>Фет. Стихотворение (не менее двух), «Учись у них — у дуба, у берёзы…», «Я пришел к тебе с приветом…» Проблематика произведений поэта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А. Фет. Стихотворения «Я пришёл к тебе с приветом…», «Учись у них — у дуба, у берёзы…». </w:t>
            </w:r>
            <w:r>
              <w:rPr>
                <w:rFonts w:ascii="Times New Roman" w:hAnsi="Times New Roman"/>
                <w:color w:val="000000"/>
                <w:sz w:val="24"/>
              </w:rPr>
              <w:t>Своеобразие художественного видения поэта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творчеству М.Ю. Лермонтова, А.В. Кольцова, Ф.И. Тютчева, А.А. Фета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И.С. Тургенев. Сборник рассказов «Записки </w:t>
            </w:r>
            <w:r>
              <w:rPr>
                <w:rFonts w:ascii="Times New Roman" w:hAnsi="Times New Roman"/>
                <w:color w:val="000000"/>
                <w:sz w:val="24"/>
              </w:rPr>
              <w:t>охотника». Рассказ «Бежин луг». Проблематика произведения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Рассказ «Бежин луг». Образы и герои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Рассказ «Бежин луг». Портрет и пейзаж в литературном произведении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Н.С. Лесков. Сказ «Левша». Художественные и жанровые особенности произведения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Н.С. Лесков. Сказ «Левша»: образ главного героя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Н.С. Лесков. Сказ «Левша»: авторское отношение к герою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творчеству И.С. Тургенева, Н.С.Лескова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Повесть «Детство» (главы). Тематика произведения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Повесть «Детство» (главы). Проблематика повести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Л.Н. Толстой. Повесть «Детство» (главы). Образы родителей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Л.Н. Толстой. Повесть «Детство» (главы). Образы Карла Иваныча и Натальи Савишны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работа. Герои произведений XIX века (письменный ответ, тесты, творческая работа)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А.П. Чехов. Рассказы (три по выбору). «Толстый и тонкий», «Смерть чиновника», «Хамелеон». Проблема маленького человека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А.П. </w:t>
            </w:r>
            <w:r>
              <w:rPr>
                <w:rFonts w:ascii="Times New Roman" w:hAnsi="Times New Roman"/>
                <w:color w:val="000000"/>
                <w:sz w:val="24"/>
              </w:rPr>
              <w:t>Чехов. Рассказ «Хамелеон». Юмор, ирония, источники комического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П. Чехов. Проблема истинных и ложных ценностей в рассказах писателя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А. П. Чехов. Художественные средства и приёмы изображения </w:t>
            </w:r>
            <w:r>
              <w:rPr>
                <w:rFonts w:ascii="Times New Roman" w:hAnsi="Times New Roman"/>
                <w:color w:val="000000"/>
                <w:sz w:val="24"/>
              </w:rPr>
              <w:t>в рассказах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А.И. Куприн. Рассказ «Чудесный доктор». Тема рассказа. Сюжет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А.И. Куприн. Рассказ «Чудесный доктор». Проблематика произведения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А.И. Куприн. Рассказ «Чудесный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доктор». Смысл названия рассказа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творчеству А.П. Чехова, А.И. Куприна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начала ХХ века. А.А. Блок. Стихотворения «О, весна, без конца и без </w:t>
            </w:r>
            <w:r>
              <w:rPr>
                <w:rFonts w:ascii="Times New Roman" w:hAnsi="Times New Roman"/>
                <w:color w:val="000000"/>
                <w:sz w:val="24"/>
              </w:rPr>
              <w:t>краю…», «Лениво и тяжко плывут облака…», «Встану я в утро туманное…»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начала ХХ века. С.А. Есенин. Стихотворения «Гой ты, Русь, моя родная…», «Низкий дом с голубыми ставнями», « Я покинул родимый до</w:t>
            </w:r>
            <w:r>
              <w:rPr>
                <w:rFonts w:ascii="Times New Roman" w:hAnsi="Times New Roman"/>
                <w:color w:val="000000"/>
                <w:sz w:val="24"/>
              </w:rPr>
              <w:t>м…», «Топи да болота»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начала ХХ века. В.В. Маяковский. Стихотворения «Хорошее отношение к лошадям», «Необычайное приключение, бывшее с Владимиром Маяковским летом на даче»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XX века (не менее четырёх стихотворений двух поэтов). Например, стихотворения О.Ф. Берггольц, В.С.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Высоцкого, Ю.П. Мориц, Д.С. Самойлова. Обзор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XX века (не менее </w:t>
            </w:r>
            <w:r>
              <w:rPr>
                <w:rFonts w:ascii="Times New Roman" w:hAnsi="Times New Roman"/>
                <w:color w:val="000000"/>
                <w:sz w:val="24"/>
              </w:rPr>
              <w:t>четырёх стихотворений двух поэтов). Например, стихотворения О.Ф. Берггольц, В.С. Высоцкого, Ю.П. Мориц, Д.С. Самойлова. Темы, мотивы, образы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XX века (не менее четырёх стихотворений двух поэтов).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стихотворения О.Ф. Берггольц, В.С. Высоцкого, Ю.П. Мориц, Д.С. Самойлова. Художественное своеобразие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теме «Русская поэзия XX века»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Проза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конца XX — начала XXI века, в том числе о Великой Отечественной войне. два произведения по выбору. Например, Б. Л. Васильев. «Экспонат №...»; Б. П. Екимов. «Ночь исцеления», Э.Н. Веркин «Облачный полк» (главы)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Проза отечественных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писателей конца XX — начала XXI века. Тематика, сюжет, основные герои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Проза отечественных писателей конца XX — начала XXI века. Нравственная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проблематика, идейно-художественные особености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В.Г. Распутин.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 «Уроки французского». Трудности послевоенного времени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В.Г. Распутин. Рассказ «Уроки французского». Образ главного героя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В.Г. Распутин. Рассказ «Уроки французского». Нравственная проблематика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В.Г. Распутин. Рассказ «Уроки французского». Художественное своеобразие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писателей на тему взросления человека. Обзор произведений.не менее двух на выбор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Р.П. Погодин. Идейно-художественная особенность рассказов из книги «Кирпичные острова»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Р.И. Фраерман. «Дикая собака Динго, или Повесть о первой любви». Проблематика повести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Ю.И. </w:t>
            </w:r>
            <w:r>
              <w:rPr>
                <w:rFonts w:ascii="Times New Roman" w:hAnsi="Times New Roman"/>
                <w:color w:val="000000"/>
                <w:sz w:val="24"/>
              </w:rPr>
              <w:t>Коваль. Повесть «Самая лёгкая лодка в мире». Система образов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современных отечественных писателей-фантастов. К.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Булычев «Сто лет тому вперед». Темы и проблемы. Образы главных героев.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современных отечественных писателей-фантастов. К. Булычев «Сто лет тому вперед». Конфликт, сюжет и композиция. Художественные особенности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народов Российской Федерации. Стихотворения (два по выбору). Например, М. Карим. </w:t>
            </w:r>
            <w:r>
              <w:rPr>
                <w:rFonts w:ascii="Times New Roman" w:hAnsi="Times New Roman"/>
                <w:color w:val="000000"/>
                <w:sz w:val="24"/>
              </w:rPr>
              <w:t>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Дагестан». Идейно-художественное своеобразие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</w:t>
            </w:r>
            <w:r>
              <w:rPr>
                <w:rFonts w:ascii="Times New Roman" w:hAnsi="Times New Roman"/>
                <w:color w:val="000000"/>
                <w:sz w:val="24"/>
              </w:rPr>
              <w:t>уравли», «Мой Дагестан». Особенности лирического героя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работа. Тема семьи в произведениях XX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XXI вв. (письменный ответ, тесты, творческая работа) / Всероссийская проверочная работа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Д. Дефо. «Робинзон Крузо» (главы по выбору). История создания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Д. Дефо. «Робинзон Крузо» (главы по выбору). Тема, идея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Д. Дефо. «Робинзон Крузо» (главы по выбору). Образ главного героя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Д. Дефо. «Робинзон Крузо» (главы по выбору). Особенности жанра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Дж. Свифт. «Путешествия Гулливера» (главы по выбору). Идея произведения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Дж. Свифт. «Путешествия Гулливера» (главы по выбору). Проблематика,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герои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Дж. Свифт. «Путешествия Гулливера» (главы по выбору). Сатира и фантастика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Дж. Свифт. «Путешествия Гулливера» (главы по выбору). Особенности жанра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Внеклассное </w:t>
            </w:r>
            <w:r>
              <w:rPr>
                <w:rFonts w:ascii="Times New Roman" w:hAnsi="Times New Roman"/>
                <w:color w:val="000000"/>
                <w:sz w:val="24"/>
              </w:rPr>
              <w:t>чтение. Произведения современных зарубежных писателей-фантастов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зарубежных писателей на тему взросления человека. Ж. Верн. Роман «Дети капитана Гранта» (главы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 выбору). Тема, идея, проблематика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зарубежных писателей на тему взросления человека. Ж. Верн. Роман «Дети капитана Гранта» (главы по выбору). Сюжет, композиция. Образ героя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зарубежных писателей на тему взросления человека. Х. Ли. Роман </w:t>
            </w:r>
            <w:r>
              <w:rPr>
                <w:rFonts w:ascii="Times New Roman" w:hAnsi="Times New Roman"/>
                <w:color w:val="000000"/>
                <w:sz w:val="24"/>
              </w:rPr>
              <w:t>«Убить пересмешника» (главы по выбору). Тема, идея, проблематика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зарубежных писателей на тему взросления человека. Х. Ли. Роман «Убить пересмешника» (главы по выбору). Сюжет, композиция, образ главного героя. Смысл </w:t>
            </w:r>
            <w:r>
              <w:rPr>
                <w:rFonts w:ascii="Times New Roman" w:hAnsi="Times New Roman"/>
                <w:color w:val="000000"/>
                <w:sz w:val="24"/>
              </w:rPr>
              <w:t>названия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Произведения зарубежных писателей на тему взросления человека (по выбору)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Итоговый урок за год. Список рекомендуемой литературы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</w:tbl>
    <w:p w:rsidR="00F65922" w:rsidRDefault="00F65922">
      <w:pPr>
        <w:sectPr w:rsidR="00F659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5922" w:rsidRDefault="00E90A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4460"/>
        <w:gridCol w:w="1226"/>
        <w:gridCol w:w="1841"/>
        <w:gridCol w:w="1910"/>
        <w:gridCol w:w="1423"/>
        <w:gridCol w:w="2221"/>
      </w:tblGrid>
      <w:tr w:rsidR="00F65922">
        <w:trPr>
          <w:trHeight w:val="144"/>
          <w:tblCellSpacing w:w="20" w:type="nil"/>
        </w:trPr>
        <w:tc>
          <w:tcPr>
            <w:tcW w:w="3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19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922" w:rsidRDefault="00F659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922" w:rsidRDefault="00F65922"/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922" w:rsidRDefault="00F659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Вводный урок.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человека как важнейшая идейно-нравственная проблема литературы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Древнерусские повести. (одна повесть по выбору). Например, «Поучение» Владимира Мономаха (в сокращении). Темы и проблемы произведения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. Пушкин. Стихотворения (не менее четырех). «Во глубине сибирских руд…», «19 октября» («Роняет лес багряный свой убор…»), «И. И. Пущину», «На холмах Грузии лежит ночная мгла…» и другие. Тематика и проблематика лирических произведений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Стихотворения «Во глубине сибирских руд…», «19 октября» («Роняет лес багряный свой убор…»), «И.И. Пущину», «На холмах Грузии лежит ночная мгла…» и другие. Особенности мировоззрерия поэта и их отражение в творчестве, средства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выразительност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«Повести Белкина» («Станционный смотритель» и другие). Тематика, проблематика, особенности повествования в «Повестях Белкина»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«Повести Белкина» («Станционный смотритель»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конфликта и композиции повести. Система персонажей. Образ «маленького человека» в повести. Мотив «блудного сына» в повести «Станционный смотритель»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Поэма «Полтава» (фрагмент). Историческая основа поэмы. </w:t>
            </w:r>
            <w:r>
              <w:rPr>
                <w:rFonts w:ascii="Times New Roman" w:hAnsi="Times New Roman"/>
                <w:color w:val="000000"/>
                <w:sz w:val="24"/>
              </w:rPr>
              <w:t>Сюжет, проблематика произведения.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Поэма «Полтава» (фрагмент). Сопоставление образов Петра I и Карла XII. Способы выражения авторской позиции в поэме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А.С. Пушкин. Поэма «Полтава» </w:t>
            </w:r>
            <w:r>
              <w:rPr>
                <w:rFonts w:ascii="Times New Roman" w:hAnsi="Times New Roman"/>
                <w:color w:val="000000"/>
                <w:sz w:val="24"/>
              </w:rPr>
              <w:t>(фрагмент). Подготовка к домашнему сочинению по поэме «Полтава»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Стихотворения (не менее четырех). «Узник», «Парус», «Тучи», «Желанье» («Отворите мне темницу…»), «Когда волнуется желтеющая нива…», «Ангел»,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«Молитва» </w:t>
            </w:r>
            <w:r>
              <w:rPr>
                <w:rFonts w:ascii="Times New Roman" w:hAnsi="Times New Roman"/>
                <w:color w:val="000000"/>
                <w:sz w:val="24"/>
              </w:rPr>
              <w:t>(«В минуту жизни трудную…») и другие. Тема одиночества в лирике поэта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Стихотворения. Проблема гармонии человека и природы. Средства выразительности в художественном произведении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</w:t>
            </w:r>
            <w:r>
              <w:rPr>
                <w:rFonts w:ascii="Times New Roman" w:hAnsi="Times New Roman"/>
                <w:color w:val="000000"/>
                <w:sz w:val="24"/>
              </w:rPr>
              <w:t>Лермонтов. «Песня про царя Ивана Васильевича, молодого опричника и удалого купца Калашникова». Историческая основа произведения. Тема, идея, сюжет, композиция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«Песня про царя Ивана Васильевича, молодого опричника и </w:t>
            </w:r>
            <w:r>
              <w:rPr>
                <w:rFonts w:ascii="Times New Roman" w:hAnsi="Times New Roman"/>
                <w:color w:val="000000"/>
                <w:sz w:val="24"/>
              </w:rPr>
              <w:t>удалого купца Калашникова». Система образов. Художественные особенности языка произведения и фольклорная традиция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М.Ю. Лермонтов. «Песня про царя Ивана Васильевича, молодого опричника и удалого купца Калашникова». Под</w:t>
            </w:r>
            <w:r>
              <w:rPr>
                <w:rFonts w:ascii="Times New Roman" w:hAnsi="Times New Roman"/>
                <w:color w:val="000000"/>
                <w:sz w:val="24"/>
              </w:rPr>
              <w:t>готовка к домашнему сочинению по произведению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Повесть «Тарас Бульба». Историческая и фольклорная основа повести. Тематика и проблематика произведения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Н.В. Гоголь. Повесть «Тарас Бульба». Сюжет и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композиция повести. Роль пейзажных зарисовок в повествовании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Повесть «Тарас Бульба». Система персонажей. Сопоставление Остапа и Андрия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Н.В. Гоголь. Повесть «Тарас Бульба». Образ </w:t>
            </w:r>
            <w:r>
              <w:rPr>
                <w:rFonts w:ascii="Times New Roman" w:hAnsi="Times New Roman"/>
                <w:color w:val="000000"/>
                <w:sz w:val="24"/>
              </w:rPr>
              <w:t>Тараса Бульбы в повести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Н.В. Гоголь. Повесть «Тарас Бульба». Авторская позиция и способы ее выражения в повести. Художественное мастерство Н. В. Гоголя в изображении героев и природы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t>речи. Развернутый ответ на проблемный вопрос по повести Н.В. Гоголя «Тарас Бульба»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Цикл «Записки охотника» в историческом контексте. Рассказ «Бирюк». Образы повествователя и героев произведения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Рассказ «Хорь и Калиныч». Сопоставление героев. Авторская позиция в рассказе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 С. Тургенев. Стихотворения в прозе например, «Русский язык», «Воробей» и другие. Особенности жанра, тематика и проблематика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произведений, средства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выразительности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Рассказ «После бала»: тематика, проблематика произведения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 Н. Толстой. Рассказ «После бала»: сюжет и композиция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Л.Н. Толстой.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 «После бала»: система образов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Н.А. Некрасов. Стихотворение «Размышления у парадного подъезда» Идейно-художествннное своеобразие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Н.А. Некрасов. Стихотворение «Железная дорога». Идейно-художественное </w:t>
            </w:r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Поэзия второй половины XIX века. Ф.И. Тютчев. «Есть в осени первоначальной…», «Весенние воды» . А.А. Фет. «Ещё майская ночь», «Это утро, радость эта...»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М.Е. Салтыков-Щедрин. Идейно-художественное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своеобразие сказок писателя. «Повесть о том, как один мужик двух генералов прокормил», «Дикий помещик» «Премудрый пискарь»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М.Е. Салтыков-Щедрин. «Повесть о том, как один мужик двух генералов прокормил», «Дикий помещик» «Премудрый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пискарь» : тематика,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проблематика, сюжет. Особенности сатиры М.Е. Салтыкова-Щедрина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и зарубежных писателей на историческую тему. Идейно-художственное своеобразие произведений А.К. Толстого о русской </w:t>
            </w:r>
            <w:r>
              <w:rPr>
                <w:rFonts w:ascii="Times New Roman" w:hAnsi="Times New Roman"/>
                <w:color w:val="000000"/>
                <w:sz w:val="24"/>
              </w:rPr>
              <w:t>старине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Историческая основа произведений Р. Сабатини, романтика морских приключений в эпоху географических открытий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История Америки в произведениях Ф. Купера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 работа. Литература и история: изображение исторических событий в произведениях XIX века (письменный ответ, тесты, творческая работа)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А.П. Чехов. Рассказы (один по выбору). Например, «Тоска», «Злоумышленник». Тематика,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проблематика произведений. Художественное мастерство писателя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 Горький. Ранние рассказы (одно произведение по выбору). Например, «Старуха Изергиль» (легенда о Данко), «Челкаш» и другие. Идейно-художственное своеобразие ранних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рассказов писателя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 Горький. Сюжет, система персонажей одного из ранних рассказов писателя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Объекты сатиры в произведениях писателей конца XIX — начала XX века. (не менее двух). Например, М.М. Зощенко, А.Т. </w:t>
            </w:r>
            <w:r>
              <w:rPr>
                <w:rFonts w:ascii="Times New Roman" w:hAnsi="Times New Roman"/>
                <w:color w:val="000000"/>
                <w:sz w:val="24"/>
              </w:rPr>
              <w:t>Аверченко, Н. Тэффи, О. Генри, Я. Гашека. Понятие сатиры.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 сатирических произведений, средства выразительности в них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Сочинение-рассуждение «Нужны ли сатирические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прозведения?» (по изученным сатирическим произведениям отечественной и зарубежной литературы)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Грин. Особенности мировоззрения писателя. Повести и рассказы (одно произведение по выбору). Например, «Алые паруса», «Зелёная лампа»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Грин. Идейно-художественное своеобразие произведений. Система образов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Отечественная поэзия первой половины XX века. Стихотворения на тему мечты и реальности (два-три по выбору). Например, стихотворения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А.А. Блока, Н.С. Гумилёва, М.И. Цветаевой и других. Художественное своебразие произведений, средства выразительности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В.В. Маяковский. Стихотворения. (одно по выбору). Например, «Необычайное приключение, бывшее с Владимиром </w:t>
            </w:r>
            <w:r>
              <w:rPr>
                <w:rFonts w:ascii="Times New Roman" w:hAnsi="Times New Roman"/>
                <w:color w:val="000000"/>
                <w:sz w:val="24"/>
              </w:rPr>
              <w:t>Маяковским летом на даче», «Хорошее отношение к лошадям» и другие. Тематика, проблематика, композиция стихотворения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В.В. Маяковский. Стихотворения. (одно по выбору). Например, «Необычайное приключение, бывшее с Владимиром Маяковским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летом на даче», «Хорошее отношение к лошадям» и другие. Система образов стихотворения. Лирический герой. Средства выразительности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М.А. Шолохов. «Донские рассказы» (один по выбору). Например, «Родинка», «Чужая кровь»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сюжет, система персонажей, гуманистический пафос произведения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А.П. Платонов. Рассказы (один по выбору). Например, «Юшка», «Неизвестный цветок»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Идейно-художественное своеобразие произведения.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языка произведений А.П. Платонова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В.М. Шукшин. Рассказы (один по выбору). Например, «Чудик», «Стенька Разин», «Критики» и другие. Тематика, проблематика, сюжет произведения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В.М. Шукшин. Рассказы </w:t>
            </w:r>
            <w:r>
              <w:rPr>
                <w:rFonts w:ascii="Times New Roman" w:hAnsi="Times New Roman"/>
                <w:color w:val="000000"/>
                <w:sz w:val="24"/>
              </w:rPr>
              <w:t>(один по выбору). Например, «Чудик», «Стенька Разин», «Критики» и другие. Характеры героев, система образов произведения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В.М. Шукшин. Рассказы (один по выбору). Например, «Чудик», «Стенька Разин», «Критики». </w:t>
            </w:r>
            <w:r>
              <w:rPr>
                <w:rFonts w:ascii="Times New Roman" w:hAnsi="Times New Roman"/>
                <w:color w:val="000000"/>
                <w:sz w:val="24"/>
              </w:rPr>
              <w:t>Авторская позиция в произведении. Художественное мастерство автора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XX—XXI веков (не менее четырёх стихотворений двух поэтов): например, стихотворения М.И. Цветаевой, Е.А. Евтушенко, Б.А. </w:t>
            </w:r>
            <w:r>
              <w:rPr>
                <w:rFonts w:ascii="Times New Roman" w:hAnsi="Times New Roman"/>
                <w:color w:val="000000"/>
                <w:sz w:val="24"/>
              </w:rPr>
              <w:t>Ахмадулиной, Б.Ш. Окуджавы, Ю.Д. Левитанского и других. Тематика, проблематика стихотворений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XX—XXI веков. Лирический герой стихотворений. Средства выразительности в художественных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произведениях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Интерпретация стихотворения отечественных поэтов XX—XXI веков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прозаиков второй половины XX — начала XXI века. (не менее двух). Например, произведения Ф.А. Абрамова, </w:t>
            </w:r>
            <w:r>
              <w:rPr>
                <w:rFonts w:ascii="Times New Roman" w:hAnsi="Times New Roman"/>
                <w:color w:val="000000"/>
                <w:sz w:val="24"/>
              </w:rPr>
              <w:t>В.П. Астафьева, В.И. Белова, Ф.А. Искандера и других.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прозаиков второй половины XX — начала XXI века. Тематика, проблематика, сюжет, система образов одного из рассказов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отечественных прозаиков второй половины XX — начала XXI века. Идейно-художественное своеобразие одного из рассказов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 по произведениям отечественных прозаиков второй половины XX — начала XXI века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работа. Литература второй половины XX – начала XXI вв. (письменный ответ, тесты, творческая работа) / Всероссийская проверочная работа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 де Сервантес Сааведра. Роман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«Хитроумный идальго Дон Кихот </w:t>
            </w:r>
            <w:r>
              <w:rPr>
                <w:rFonts w:ascii="Times New Roman" w:hAnsi="Times New Roman"/>
                <w:color w:val="000000"/>
                <w:sz w:val="24"/>
              </w:rPr>
              <w:t>Ламанчский» (главы). Жанр, тематика, проблематика, сюжет романа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29.04.2027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 де Сервантес Сааведра. Роман «Хитроумный идальго Дон Кихот Ламанчский»(главы). Система образов. Дон Кихот как один из «вечных» образов в мировой литературе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новеллистика. Жанр новеллы в литературе, его особенности. П. Мериме. «Маттео Фальконе». Идейно-художественное своеобразие новеллы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новеллистика. О. Генри. «Дары волхвов», «Последний лист» (одно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 произведений по выбору). Жанр, тема, идея, проблематика, сюжет новеллы. Система персонажей. Роль художественной детали в произведении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де Сент Экзюпери. Повесть-сказка «Маленький принц». Жанр, тематика, проблематика, сюжет про</w:t>
            </w:r>
            <w:r>
              <w:rPr>
                <w:rFonts w:ascii="Times New Roman" w:hAnsi="Times New Roman"/>
                <w:color w:val="000000"/>
                <w:sz w:val="24"/>
              </w:rPr>
              <w:t>изведения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де Сент Экзюпери. Повесть-сказка «Маленький принц». Система образов. Образ Маленького принца. Взаимоотношения главного героя с другими персонажами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де Сент Экзюпери. Повесть-сказка «Маленький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принц». Образ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рассказчика. Нравственные уроки «Маленького принца»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Зарубежная новеллистика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Итоговый урок. Результаты и планы на следующий год. Список рекомендуемой литературы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</w:tbl>
    <w:p w:rsidR="00F65922" w:rsidRDefault="00F65922">
      <w:pPr>
        <w:sectPr w:rsidR="00F659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5922" w:rsidRDefault="00E90A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4"/>
        <w:gridCol w:w="4435"/>
        <w:gridCol w:w="1236"/>
        <w:gridCol w:w="1841"/>
        <w:gridCol w:w="1910"/>
        <w:gridCol w:w="1423"/>
        <w:gridCol w:w="2221"/>
      </w:tblGrid>
      <w:tr w:rsidR="00F65922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922" w:rsidRDefault="00F659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922" w:rsidRDefault="00F65922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922" w:rsidRDefault="00F659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Введение. Жанровые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житийной литератры. «Житие Сергия Радонежкского», «Житие протопопа Аввакума, им самим написанное» (одно произведение по выбору): особенности героя жития, исторические основы образа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Житийная литература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«Житие Сергия Радонежского», «Житие протопопа Аввакума, им самим написанное». Нравственные проблемы в житии, их историческая обусловленность и вневременной смысл. Особенности лексики и художественной образности жития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Д.И. </w:t>
            </w:r>
            <w:r>
              <w:rPr>
                <w:rFonts w:ascii="Times New Roman" w:hAnsi="Times New Roman"/>
                <w:color w:val="000000"/>
                <w:sz w:val="24"/>
              </w:rPr>
              <w:t>Фонвизин. Комедия «Недоросль» как произведение классицизма, её связь с просветительскими идеями. Особенности сюжета и конфликта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Д. И. Фонвизин. Комедия «Недоросль».Тематика и социально-нравственная проблематика комедии.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Характеристик</w:t>
            </w:r>
            <w:r>
              <w:rPr>
                <w:rFonts w:ascii="Times New Roman" w:hAnsi="Times New Roman"/>
                <w:color w:val="000000"/>
                <w:sz w:val="24"/>
              </w:rPr>
              <w:t>а главных героев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Д. И. Фонвизин. Комедия «Недоросль». Способы создания сатирических персонажей в комедии, их речевая характеристика. Смысл названия комедии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Д.И. Фонвизин. Комедия «Недоросль» на </w:t>
            </w:r>
            <w:r>
              <w:rPr>
                <w:rFonts w:ascii="Times New Roman" w:hAnsi="Times New Roman"/>
                <w:color w:val="000000"/>
                <w:sz w:val="24"/>
              </w:rPr>
              <w:t>театральной сцене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Стихотворения (не менее двух). Например, «К Чаадаеву», «Анчар» и другие. Гражданские мотивы в лирике поэта. Художественное мастерство и особенности лирического героя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</w:t>
            </w:r>
            <w:r>
              <w:rPr>
                <w:rFonts w:ascii="Times New Roman" w:hAnsi="Times New Roman"/>
                <w:color w:val="000000"/>
                <w:sz w:val="24"/>
              </w:rPr>
              <w:t>«Маленькие трагедии» (одна пьеса по выбору). Например, «Моцарт и Сальери», «Каменный гость». Особенности драматургии А.С. Пушкина. Тематика и проблематика, своеобразие конфликта. Характеристика главных героев. Нравственные проблемы в пьесе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«Капитанская дочка»: история создания. Особенности жанра и композиции, сюжетная основа романа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Роман «Капитанская дочка»: тематика и проблематика,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своеобразие конфликта и системы образов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«Капитанская дочка»: образ Пугачева, его историческая основа и особенности авторской интерпретации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Роман «Капитанская дочка»: образ Петра Гринева. Способы создания характера героя, </w:t>
            </w:r>
            <w:r>
              <w:rPr>
                <w:rFonts w:ascii="Times New Roman" w:hAnsi="Times New Roman"/>
                <w:color w:val="000000"/>
                <w:sz w:val="24"/>
              </w:rPr>
              <w:t>его место в системе персонажей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«Капитанская дочка»: тема семьи и женские образы. Роль любовной интриги в романе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Роман «Капитанская дочка»: историческая правда и художественный </w:t>
            </w:r>
            <w:r>
              <w:rPr>
                <w:rFonts w:ascii="Times New Roman" w:hAnsi="Times New Roman"/>
                <w:color w:val="000000"/>
                <w:sz w:val="24"/>
              </w:rPr>
              <w:t>вымысел. Смысл названия романа. Художественное своеобразие и способы выражения авторской идеи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А.С. Пушкин. Роман «Капитанская дочка»: подготовка к сочинению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Сочинение по роману </w:t>
            </w:r>
            <w:r>
              <w:rPr>
                <w:rFonts w:ascii="Times New Roman" w:hAnsi="Times New Roman"/>
                <w:color w:val="000000"/>
                <w:sz w:val="24"/>
              </w:rPr>
              <w:t>А.С. Пушкина «Капитанская дочка»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Стихотворения (не менее двух). Например, «Я не хочу, чтоб свет узнал…», «Из-под таинственной, холодной полумаски…», «Нищий» и другие. Мотив одиночества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 лирике поэта, характер </w:t>
            </w:r>
            <w:r>
              <w:rPr>
                <w:rFonts w:ascii="Times New Roman" w:hAnsi="Times New Roman"/>
                <w:color w:val="000000"/>
                <w:sz w:val="24"/>
              </w:rPr>
              <w:t>лирического героя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Стихотворения (не менее двух). Например, «Я не хочу, чтоб свет узнал…», «Из-под таинственной, холодной полумаски…», «Нищий» и другие. Художественное своеобразие лирики поэта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Поэма «Мцыри»: история создания. Поэма «Мцыри» как романтическое произведение. Особенности сюжета и композиции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Поэма «Мцыри»: тематика, проблематика, идея, своеобразие конфликта.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Поэма «Мцыри»: особенности характера героя, художественные средства его создания.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М.Ю. Лермонтов. Поэма «Мцыри»: художественное своеобразие. Поэма «Мцыри» в изобразительном искусстве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Повесть «Шинель»: тема, идея, особенности конфликта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Повесть «Шинель»: социально-нравственная проблематика. Образ маленького человека. Смысл финала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Н.В. Гоголь. </w:t>
            </w:r>
            <w:r>
              <w:rPr>
                <w:rFonts w:ascii="Times New Roman" w:hAnsi="Times New Roman"/>
                <w:color w:val="000000"/>
                <w:sz w:val="24"/>
              </w:rPr>
              <w:t>Комедия «Резизор»: история создания. Сюжет, композиция, особенности конфликта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Комедия «Резизор» как сатира на чиновничью Россию. Система образов. Средства создания сатирических персонажей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Н.В. </w:t>
            </w:r>
            <w:r>
              <w:rPr>
                <w:rFonts w:ascii="Times New Roman" w:hAnsi="Times New Roman"/>
                <w:color w:val="000000"/>
                <w:sz w:val="24"/>
              </w:rPr>
              <w:t>Гоголь. Комедия «Ревизор». Образ Хлестакова. Понятие «хлестаковщина»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Комедия «Резизор». Смысл финала. Сценическая история комедии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Н.В. Гоголь. Комедия «Резизор»: подготовка к </w:t>
            </w:r>
            <w:r>
              <w:rPr>
                <w:rFonts w:ascii="Times New Roman" w:hAnsi="Times New Roman"/>
                <w:color w:val="000000"/>
                <w:sz w:val="24"/>
              </w:rPr>
              <w:t>сочинению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Сочинение по комедии Н.В. Гоголя «Резизор»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 С. Тургенев. Повести (одна по выбору). Например, «Ася», «Первая любовь». Тема, идея, проблематика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Повести (одна по выбору). Например, «Ася», «Первая любовь». Система образов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Ф.М. Достоевский. «Бедные люди», «Белые ночи» (одно произведение по выбору). Тема, идея, проблематика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Ф.М. Достоевский. «Бедные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люди», «Белые ночи» (одно произведение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выбору). Система образов.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Повести и рассказы (одно произведение по выбору). Например, «Отрочество» (главы). Тема, идея, проблематика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Л.Н. Толстой. </w:t>
            </w:r>
            <w:r>
              <w:rPr>
                <w:rFonts w:ascii="Times New Roman" w:hAnsi="Times New Roman"/>
                <w:color w:val="000000"/>
                <w:sz w:val="24"/>
              </w:rPr>
              <w:t>Повести и рассказы (одно произведение по выбору). Например, «Отрочество» (главы). Система образов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работа. От древнерусской литературы до литературы XIX века (письменный ответ, тесты, творческая работа)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писателей русского зарубежья (не менее двух по выбору). Например, произведения И.С. Шмелёва, М.А. Осоргина, В.В. Набокова, Н. Тэффи, А.Т. Аверченко и других. Основные темы, идеи, проблемы, герои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писателей русского зарубежья (не менее двух по выбору). Например, произведения И.С. Шмелёва, М.А. Осоргина, В.В. Набокова, Н.Тэффи, А.Т. Аверченко и других. Система образов. Художественное мастерство писателя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Произведения писателей русского зарубежья (не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менее двух по выбору). Например, произведения И.С. Шмелёва, М.А. Осоргина, В.В. Набокова, Н.Тэффи, А.Т. Аверченко и других.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Поэзия первой половины ХХ века (не менее </w:t>
            </w:r>
            <w:r>
              <w:rPr>
                <w:rFonts w:ascii="Times New Roman" w:hAnsi="Times New Roman"/>
                <w:color w:val="000000"/>
                <w:sz w:val="24"/>
              </w:rPr>
              <w:t>трёх стихотворений на тему «Человек и эпоха» по выбору). Например, стихотворения В.В. Маяковского, М.И. Цветаевой, А.А Ахматовой, О.Э. Мандельштама, Б.Л. Пастернака и других. Основные темы, мотивы, образы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Поэзия </w:t>
            </w:r>
            <w:r>
              <w:rPr>
                <w:rFonts w:ascii="Times New Roman" w:hAnsi="Times New Roman"/>
                <w:color w:val="000000"/>
                <w:sz w:val="24"/>
              </w:rPr>
              <w:t>первой половины ХХ века (не менее трёх стихотворений на тему «Человек и эпоха» по выбору). Например, стихотворения В.В.Маяковского, М.И. Цветаевой, А.А. Ахматовой, О.Э. Мандельштама, Б.Л. Пастернака и других. Художественное мастерство поэтов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М.А. Булгаков (одна повесть по выбору). Например, «Собачье сердце» и другие. Основные темы, идеи, проблемы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М.А. Булгаков (одна повесть по выбору). Например, «Собачье сердце» и другие. Главные герои и средства их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М.А. Булгаков (одна повесть по выбору). Например, «Собачье сердце» и другие. Фантастическое и реальное в повести. Смысл названия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А.Т. Твардовский. Поэма «Василий Тёркин» (главы «Переправа», </w:t>
            </w:r>
            <w:r>
              <w:rPr>
                <w:rFonts w:ascii="Times New Roman" w:hAnsi="Times New Roman"/>
                <w:color w:val="000000"/>
                <w:sz w:val="24"/>
              </w:rPr>
              <w:t>«Гармонь», «Два солдата», «Поединок» и другие). История создания. Тема человека на войне. Нравственная проблематика, патриотический пафос поэмы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А.Т. Твардовский. Поэма «Василий Тёркин» (главы «Переправа», «Гармонь», «Два солдата», </w:t>
            </w:r>
            <w:r>
              <w:rPr>
                <w:rFonts w:ascii="Times New Roman" w:hAnsi="Times New Roman"/>
                <w:color w:val="000000"/>
                <w:sz w:val="24"/>
              </w:rPr>
              <w:t>«Поединок» и другие). Образ главного героя, его народность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А.Т. Твардовский. Поэма «Василий Тёркин» (главы «Переправа», «Гармонь», «Два солдата», «Поединок» и другие). Особенности композиции, образ автора. Своеобразие языка поэмы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А.Н. Толстой. Рассказ «Русский характер». Образ главного героя и проблема национального характера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А.Н. Толстой. Рассказ «Русский характер». Сюжет, композиция, смысл названия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Шолохов. Рассказ «Судьба человека». История создания.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Особенности жанра, сюжет и композиция рассказа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М.А. Шолохов. Рассказ «Судьба человека». Тематика и проблематика. Образ главного героя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М.А. Шолохов.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 «Судьба человека». Смысл названия рассказа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М.А. Шолохов. Рассказ «Судьба человека». Автор и рассказчик. Сказовая манера повествования. Смысл названия рассказа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А.И. Солженицын. Рассказ </w:t>
            </w:r>
            <w:r>
              <w:rPr>
                <w:rFonts w:ascii="Times New Roman" w:hAnsi="Times New Roman"/>
                <w:color w:val="000000"/>
                <w:sz w:val="24"/>
              </w:rPr>
              <w:t>«Матрёнин двор». История создания. Тематика и проблематика. Система образов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А.И. Солженицын. Рассказ «Матрёнин двор». Образ Матрёны, способы создания характера героини. Образ рассказчика. Смысл финала.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работа. Литература XX (письменный ответ, тесты, творческая работа)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прозаиков второй половины XX—начала XXI века. (не менее двух). Например, произведения В.П. Астафьева, Ю.В.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Бондарева, Б.П. Екимова, Е.И. Носова, А.Н. и Б.Н. Стругацких, В.Ф. Тендрякова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Темы, идеи, проблемы, сюжет. Основные герои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прозаиков второй половины XX—XXI века. (не менее двух). Например, произве</w:t>
            </w:r>
            <w:r>
              <w:rPr>
                <w:rFonts w:ascii="Times New Roman" w:hAnsi="Times New Roman"/>
                <w:color w:val="000000"/>
                <w:sz w:val="24"/>
              </w:rPr>
              <w:t>дения В.П. Астафьева, Ю.В. Бондарева, Б.П. Екимова, Е.И. Носова, А.Н. и Б.Н. Стругацких, В.Ф. Тендрякова и других. Система образов. Художественное мастерство писателя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Произведения отечественных прозаиков второй </w:t>
            </w:r>
            <w:r>
              <w:rPr>
                <w:rFonts w:ascii="Times New Roman" w:hAnsi="Times New Roman"/>
                <w:color w:val="000000"/>
                <w:sz w:val="24"/>
              </w:rPr>
              <w:t>половины XX— начала XXI века. Например, произведения В.П. Астафьева, Ю.В. Бондарева, Б.П. Екимова, Е.И. Носова, А.Н. и Б.Н. Стругацких, В.Ф. Тендрякова и других. / Всероссийская проверочная работа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Поэзия второй половины XX — </w:t>
            </w:r>
            <w:r>
              <w:rPr>
                <w:rFonts w:ascii="Times New Roman" w:hAnsi="Times New Roman"/>
                <w:color w:val="000000"/>
                <w:sz w:val="24"/>
              </w:rPr>
              <w:t>начала XXI века (не менее трех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Основные т</w:t>
            </w:r>
            <w:r>
              <w:rPr>
                <w:rFonts w:ascii="Times New Roman" w:hAnsi="Times New Roman"/>
                <w:color w:val="000000"/>
                <w:sz w:val="24"/>
              </w:rPr>
              <w:t>емы и мотивы, своеобразие лирического героя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[[Поэзия второй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половины XX — начала XXI века (не менее трех стихотворений двух поэтов). Например, стихотворения Н.А. Заболоцкого, М.А. Светлова, М.В. Исаковского, К.М. </w:t>
            </w:r>
            <w:r>
              <w:rPr>
                <w:rFonts w:ascii="Times New Roman" w:hAnsi="Times New Roman"/>
                <w:color w:val="000000"/>
                <w:sz w:val="24"/>
              </w:rPr>
              <w:t>Симонова, А.А. Вознесенского, Е.А. Евтушенко, Р.И. Рождественского, И.А. Бродского, А.С. Кушнера и других. Художественное мастерство поэта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30.04.2027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У. Шекспир. Творчество драматурга, его значение в мировой литературе.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У. Шекспир. Сонеты (один-два по выбору). Например, № 66 «Измучась всем, я умереть хочу…», № 130 «Её глаза на звёзды не похожи…» и другие. Жанр сонета. Темы, мотивы, характер лирического героя. Художественное своеобразие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У. Шекспир.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Трагедия «Ромео и Джульетта» (фрагменты по выбору). Жанр трагедии. Тематика, проблематика, сюжет, особенности конфликта.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У. Шекспир. Трагедия «Ромео и Джульетта» (фрагменты по выбору). Главные герои. Ромео и </w:t>
            </w:r>
            <w:r>
              <w:rPr>
                <w:rFonts w:ascii="Times New Roman" w:hAnsi="Times New Roman"/>
                <w:color w:val="000000"/>
                <w:sz w:val="24"/>
              </w:rPr>
              <w:t>Джульетта как «вечные» образы. Смысл трагического финала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Ж.-Б. Мольер - великий комедиограф.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Комедия «Мещанин во дворянстве» как произведение классицизма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Ж.-Б. Мольер. Комедия «Мещанин во дворянстве». Система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образов, основные герои. Произведения Ж.-Б. Мольера на современной сцене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</w:tbl>
    <w:p w:rsidR="00F65922" w:rsidRDefault="00F65922">
      <w:pPr>
        <w:sectPr w:rsidR="00F659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5922" w:rsidRDefault="00E90A6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3"/>
        <w:gridCol w:w="4508"/>
        <w:gridCol w:w="1194"/>
        <w:gridCol w:w="1841"/>
        <w:gridCol w:w="1910"/>
        <w:gridCol w:w="1423"/>
        <w:gridCol w:w="2221"/>
      </w:tblGrid>
      <w:tr w:rsidR="00F65922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922" w:rsidRDefault="00F659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922" w:rsidRDefault="00F65922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65922" w:rsidRDefault="00F6592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922" w:rsidRDefault="00F659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5922" w:rsidRDefault="00F65922"/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Введение в курс литературы 9 класса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«Слово о полку Игореве». Литература Древней Руси. История открытия «Слова 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полку Игореве»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«Слово о полку Игореве». Центральные образы, образ автора в «Слове о полку Игореве»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Поэтика «Слова о полку Игореве». Идейно-художественное значение «Слова о полку Игореве»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Подготовка к домашнему сочинению по «Слову о полку Игореве»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М.В. Ломоносов. «Ода на день восшествия на Всероссийский престол Ея Величества Государыни Императрицы Елисаветы Петровны 1747 года». Жанр оды. Прославление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оде мира, Родины, науки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М.В. Ломоносов. «Ода на день восшествия на Всероссийский престол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Ея Величества Государыни Императрицы Елисаветы Петровны 1747 года» и другие стихотворения. Средства создания образа идеального монарха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Русская литература ХVIII века. Своеобразие литературы эпохи Просвещения. Классицизм и сентиментализм как литературное направление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Г.Р. Державин. Стихотворения. «Властителям и судиям». Традиции и </w:t>
            </w:r>
            <w:r>
              <w:rPr>
                <w:rFonts w:ascii="Times New Roman" w:hAnsi="Times New Roman"/>
                <w:color w:val="000000"/>
                <w:sz w:val="24"/>
              </w:rPr>
              <w:t>новаторство в поэзии Г.Р. Державина. Идеи просвещения и гуманизма в его лирике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Г.Р. Державин. Стихотворения. «Памятник». Философская проблематика и гражданский пафос произведений Г.Р. Державина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Внеклассное </w:t>
            </w:r>
            <w:r>
              <w:rPr>
                <w:rFonts w:ascii="Times New Roman" w:hAnsi="Times New Roman"/>
                <w:color w:val="000000"/>
                <w:sz w:val="24"/>
              </w:rPr>
              <w:t>чтение. «Мои любимые книги». Открытия летнего чтения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Н.М. Карамзин. Повесть «Бедная Лиза». Сюжет и герои повести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Н.М. Карамзин. Повесть «Бедная Лиза». Черты сентиментализма в повести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Основные черты русской литературы первой половины ХIХ века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В.А. Жуковский. Черты романтизма в лирике В.А. Жуковского. Понятие о балладе, его особенности. Баллада «Светлана»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В.А. Жуковский.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об элегии. «Невыразимое», «Море». Тема человека и природы, соотношение мечты и действительности в лирике поэта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художественного языка и стиля в произведениях В.А. Жуковского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Грибоедов.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Жизнь и творчество. Комедия «Горе от ума»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Грибоедов. Комедия «Горе от ума». Социальная и нравственная проблематика, своеобразие конфликта в пьесе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Грибоедов. Комедия «Горе от ума». Система образов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пьесе. Общественный и личный конфликт в пьесе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Грибоедов. Комедия «Горе от ума». Фамусовская Москва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Грибоедов. Комедия «Горе от ума». Образ Чацкого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А.С. </w:t>
            </w:r>
            <w:r>
              <w:rPr>
                <w:rFonts w:ascii="Times New Roman" w:hAnsi="Times New Roman"/>
                <w:color w:val="000000"/>
                <w:sz w:val="24"/>
              </w:rPr>
              <w:t>Грибоедов. Комедия «Горе от ума». Открытость финала пьесы, его нравственно-филосовское звучание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Грибоедов. Художественное своеобразие комедии «Горе от ума»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Грибоедов. Комедия «Горе от ума». Смысл </w:t>
            </w:r>
            <w:r>
              <w:rPr>
                <w:rFonts w:ascii="Times New Roman" w:hAnsi="Times New Roman"/>
                <w:color w:val="000000"/>
                <w:sz w:val="24"/>
              </w:rPr>
              <w:t>названия произведения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«Горе от ума» в литературной критике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Подготовка к домашнему сочинению по «Горе от ума»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Поэзия пушкинской эпохи. К.Н. Батюшков, А.А. Дельвиг, Н.М. </w:t>
            </w:r>
            <w:r>
              <w:rPr>
                <w:rFonts w:ascii="Times New Roman" w:hAnsi="Times New Roman"/>
                <w:color w:val="000000"/>
                <w:sz w:val="24"/>
              </w:rPr>
              <w:t>Языков, Е.А. Баратынский (не менее трёх стихотворений по выбору) Основные темы лирики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Поэзия пушкинской эпохи. К.Н. Батюшков, А.А. Дельвиг, Н.М. Языков, Е.А. Баратынский (не менее трёх стихотворений по выбору) Своеобразие лирики поэ</w:t>
            </w:r>
            <w:r>
              <w:rPr>
                <w:rFonts w:ascii="Times New Roman" w:hAnsi="Times New Roman"/>
                <w:color w:val="000000"/>
                <w:sz w:val="24"/>
              </w:rPr>
              <w:t>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Жизнь и творчество. Поэтическое новаторство А.С. Пушкина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Тематика и проблематика лицейской лирики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А.С. Пушкин. Основные темы лирики южного </w:t>
            </w:r>
            <w:r>
              <w:rPr>
                <w:rFonts w:ascii="Times New Roman" w:hAnsi="Times New Roman"/>
                <w:color w:val="000000"/>
                <w:sz w:val="24"/>
              </w:rPr>
              <w:t>периода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Художественное своеобразие лирики южного периода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Лирика Михайловского периода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Любовная лирика: «К***» («Я помню чудное мгновенье...»), «Я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вас любил; любовь ещё, быть может…», «Мадонна»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Своеобразие любовной лирики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Тема поэта и поэзии: «Пророк», «Поэт» и другие.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А.С. Пушкин.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Стихотворения «Осень» (отрывок), «Я памятник себе воздвиг нерукотворный…» и другие. Тема поэта и поэзии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Анализ лирического произведения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С. Пушкин. «Брожу ли я вдоль улиц шумных…», «Бесы», </w:t>
            </w:r>
            <w:r>
              <w:rPr>
                <w:rFonts w:ascii="Times New Roman" w:hAnsi="Times New Roman"/>
                <w:color w:val="000000"/>
                <w:sz w:val="24"/>
              </w:rPr>
              <w:t>«Элегия» («Безумных лет угасшее веселье…»)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Тема жизни и смерти: «Пора, мой друг, пора! покоя сердце просит…», «…Вновь я посетил…»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А.С. Пушкин. «Каменноостровский цикл»: «Отцы </w:t>
            </w:r>
            <w:r>
              <w:rPr>
                <w:rFonts w:ascii="Times New Roman" w:hAnsi="Times New Roman"/>
                <w:color w:val="000000"/>
                <w:sz w:val="24"/>
              </w:rPr>
              <w:t>пустынники и жены непорочны…», «Из Пиндемонти»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Подготовка к сочинению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 лирике А.С. Пушкина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Сочинение по лирике А.С. Пушкина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Поэма «Медный </w:t>
            </w:r>
            <w:r>
              <w:rPr>
                <w:rFonts w:ascii="Times New Roman" w:hAnsi="Times New Roman"/>
                <w:color w:val="000000"/>
                <w:sz w:val="24"/>
              </w:rPr>
              <w:t>всадник». Человек и история в поэме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Поэма «Медный всадник»: образ Евгения в поэме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Поэма «Медный всадник»: образ Петра I в поэме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к контрольной </w:t>
            </w:r>
            <w:r>
              <w:rPr>
                <w:rFonts w:ascii="Times New Roman" w:hAnsi="Times New Roman"/>
                <w:color w:val="000000"/>
                <w:sz w:val="24"/>
              </w:rPr>
              <w:t>работе От древнерусской литературы до литературы первой четверти XIX века (письменный ответ, тесты, творческая работа, сочинение)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От древнерусской литературы до литературы первой четверти XIX века (пис</w:t>
            </w:r>
            <w:r>
              <w:rPr>
                <w:rFonts w:ascii="Times New Roman" w:hAnsi="Times New Roman"/>
                <w:color w:val="000000"/>
                <w:sz w:val="24"/>
              </w:rPr>
              <w:t>ьменный ответ, тесты, творческая работа, сочинение)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в стихах «Евгений Онегин» как новаторское произведение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А.С. Пушкин. Роман в стихах «Евгений Онегин». Главные мужские </w:t>
            </w:r>
            <w:r>
              <w:rPr>
                <w:rFonts w:ascii="Times New Roman" w:hAnsi="Times New Roman"/>
                <w:color w:val="000000"/>
                <w:sz w:val="24"/>
              </w:rPr>
              <w:t>образы романа. Образ Евгения Онегина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в стихах «Евгений Онегин»: главные женские образы романа. Образ Татьяны Лариной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Роман в стихах «Евгений Онегин»: взаимоотношения главных </w:t>
            </w:r>
            <w:r>
              <w:rPr>
                <w:rFonts w:ascii="Times New Roman" w:hAnsi="Times New Roman"/>
                <w:color w:val="000000"/>
                <w:sz w:val="24"/>
              </w:rPr>
              <w:t>героев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Письменный ответ на проблемный вопрос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А.С. Пушкин. Роман в стихах «Евгений Онегин» как энциклопедия русской жизни. Роман «Евгений Онегин» в литературной критике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Подготовка к сочинению по роману «Евгений Онегин»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Сочинение по роману «Евгений Онегин»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Итоговый урок по роману в стихах А.С. Пушкина «Евгений </w:t>
            </w:r>
            <w:r>
              <w:rPr>
                <w:rFonts w:ascii="Times New Roman" w:hAnsi="Times New Roman"/>
                <w:color w:val="000000"/>
                <w:sz w:val="24"/>
              </w:rPr>
              <w:t>Онегин»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Жизнь и творчество. Тематика и проблематика лирики поэта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Лермонтов.Тема назначения поэта и поэзии. Стихотворение «Смерть поэта»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Образ </w:t>
            </w:r>
            <w:r>
              <w:rPr>
                <w:rFonts w:ascii="Times New Roman" w:hAnsi="Times New Roman"/>
                <w:color w:val="000000"/>
                <w:sz w:val="24"/>
              </w:rPr>
              <w:t>поэта-пророка в лирике поэта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Тема любви в лирике поэта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Тема родины в лирике поэта. Стихотворения «Дума»,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«Родина»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Философский характер </w:t>
            </w:r>
            <w:r>
              <w:rPr>
                <w:rFonts w:ascii="Times New Roman" w:hAnsi="Times New Roman"/>
                <w:color w:val="000000"/>
                <w:sz w:val="24"/>
              </w:rPr>
              <w:t>лирики поэта. «Выхожу один я на дорогу…»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Анализ лирического произведения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лирике М.Ю. Лермонтова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Роман «Герой нашего </w:t>
            </w:r>
            <w:r>
              <w:rPr>
                <w:rFonts w:ascii="Times New Roman" w:hAnsi="Times New Roman"/>
                <w:color w:val="000000"/>
                <w:sz w:val="24"/>
              </w:rPr>
              <w:t>времени». Тема, идея, проблематика. Своеобразние сюжета и композиции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Роман «Герой нашего времени». Загадки образа Печорина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Роман «Герой нашего времени». Роль «Журнала Печорина»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раскрытии характера главного героя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Роман «Герой нашего времени». Значение главы «Фаталист»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М.Ю. Лермонтов. Роман «Герой нашего времени». Дружба в жизни Печорина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Роман «Герой нашего времени». Любовь в жизни Печорина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Роман «Герой нашего времени» в литературной критике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Подготовка к домашнему сочинению по </w:t>
            </w:r>
            <w:r>
              <w:rPr>
                <w:rFonts w:ascii="Times New Roman" w:hAnsi="Times New Roman"/>
                <w:color w:val="000000"/>
                <w:sz w:val="24"/>
              </w:rPr>
              <w:t>роману «Герой нашего времени»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Актуальность стихотворений поэтов XVIII - XIX вв. Например, «Бог» Г.Р. Державина, «Клеветникам России» А.С. Пушкина, «К славянам» Ф.И. Тютчева, «К не нашим» Н.М. Языкова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Жизнь и творчество. История создания поэмы «Мёртвые души»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души». Образы помещиков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души». Образы чиновников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души». Образ города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души». Образ Чичикова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души». Образ России, народа и автора в поэме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души». Лирические отступления и автора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души»: специфика жанра, художественные особенности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 в литературной критике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Подготовка к домашнему сочинению по «Мертвым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душам»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В мире литературы первой половины ХIХ века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Специфика отечественной прозы первой половины ХIХ </w:t>
            </w:r>
            <w:r>
              <w:rPr>
                <w:rFonts w:ascii="Times New Roman" w:hAnsi="Times New Roman"/>
                <w:color w:val="000000"/>
                <w:sz w:val="24"/>
              </w:rPr>
              <w:t>века, ее значение для русской литературы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контрольная работа Литература середины XIX века (письменный ответ, тесты, творческая работа, сочинение)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Литература середины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XIX века (письменный ответ, тесты, творческая работа, сочинение)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Писатели и поэты о Великой Отечественной войне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Данте Алигьери. «Божественная комедия». Особенности жанра и композиции </w:t>
            </w:r>
            <w:r>
              <w:rPr>
                <w:rFonts w:ascii="Times New Roman" w:hAnsi="Times New Roman"/>
                <w:color w:val="000000"/>
                <w:sz w:val="24"/>
              </w:rPr>
              <w:t>комедии. Сюжет и персонажи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Данте Алигьери. «Божественная комедия». Образ поэта. Пороки человечества и наказание за них. Проблематика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У. Шекспир. Трагедия «Гамлет». История создания трагедии. Тема, идея,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У. Шекспир. Трагедия «Гамлет»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(фрагменты по выбору). Своеобразие конфликта и композиции трагедии. Система образов. Образ главного героя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13.05.2027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У. Шекспир. Трагедия «Гамлет». Поиски </w:t>
            </w:r>
            <w:r>
              <w:rPr>
                <w:rFonts w:ascii="Times New Roman" w:hAnsi="Times New Roman"/>
                <w:color w:val="000000"/>
                <w:sz w:val="24"/>
              </w:rPr>
              <w:t>смысла жизни, проблема выбора в трагедии. Тема любви в трагедии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И.-В. Гёте. Трагедия «Фауст» (не менее двух фрагментов по выбору). Сюжет и проблематика трагедии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И.-В. Гёте. Трагедия «Фауст» (не менее двух </w:t>
            </w:r>
            <w:r>
              <w:rPr>
                <w:rFonts w:ascii="Times New Roman" w:hAnsi="Times New Roman"/>
                <w:color w:val="000000"/>
                <w:sz w:val="24"/>
              </w:rPr>
              <w:t>фрагментов по выбору). Тема, главный герой в поисках смысла жизни. Фауст и Мефистофель. Идея произведения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Дж. Г. Байрон. Стихотворения (одно по выбору). Например,«Душа моя мрачна. Скорей, певец, скорей!..», «Прощание Наполеона» и </w:t>
            </w:r>
            <w:r>
              <w:rPr>
                <w:rFonts w:ascii="Times New Roman" w:hAnsi="Times New Roman"/>
                <w:color w:val="000000"/>
                <w:sz w:val="24"/>
              </w:rPr>
              <w:t>другие. Тематика и проблематика лирики поэта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Дж. Г. Байрон. Поэма «Паломничество Чайльд-Гарольда». Романтический герой в поисках смысла жизни. Мотив странствия. Байронический тип литературного героя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проза первой половины XIX в. (одно произведение по выбору). Например, произведения Э.Т.А. Гофмана, В. Гюго, В. Скотта. Тема,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идея произведения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проза первой половины XIX в. Например, произведения Э.Т.А. Гофмана, В. Гюго, </w:t>
            </w:r>
            <w:r>
              <w:rPr>
                <w:rFonts w:ascii="Times New Roman" w:hAnsi="Times New Roman"/>
                <w:color w:val="000000"/>
                <w:sz w:val="24"/>
              </w:rPr>
              <w:t>В. Скотта. Сюжет, проблематика.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проза первой половины XIX в. Например, произведения Э.Т.А. Гофмана, В. Гюго, В. Скотта. Образ главного героя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F65922" w:rsidRDefault="00F65922">
            <w:pPr>
              <w:spacing w:after="0"/>
              <w:ind w:left="135"/>
            </w:pPr>
          </w:p>
        </w:tc>
      </w:tr>
      <w:tr w:rsidR="00F6592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5922" w:rsidRDefault="00F65922"/>
        </w:tc>
      </w:tr>
    </w:tbl>
    <w:p w:rsidR="00F65922" w:rsidRDefault="00F65922">
      <w:pPr>
        <w:sectPr w:rsidR="00F659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5922" w:rsidRDefault="00F65922">
      <w:pPr>
        <w:sectPr w:rsidR="00F659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5922" w:rsidRDefault="00E90A65">
      <w:pPr>
        <w:spacing w:before="199" w:after="199" w:line="336" w:lineRule="auto"/>
        <w:ind w:left="120"/>
        <w:jc w:val="both"/>
      </w:pPr>
      <w:bookmarkStart w:id="98" w:name="block-85183008"/>
      <w:bookmarkEnd w:id="97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</w:t>
      </w:r>
      <w:r>
        <w:rPr>
          <w:rFonts w:ascii="Times New Roman" w:hAnsi="Times New Roman"/>
          <w:b/>
          <w:color w:val="000000"/>
          <w:sz w:val="28"/>
        </w:rPr>
        <w:t>ТРЕБОВАНИЯ К РЕЗУЛЬТАТАМ ОСВОЕНИЯ ОСНОВНОЙ ОБРАЗОВАТЕЛЬНОЙ ПРОГРАММЫ</w:t>
      </w:r>
    </w:p>
    <w:p w:rsidR="00F65922" w:rsidRDefault="00F65922">
      <w:pPr>
        <w:spacing w:before="199" w:after="199" w:line="336" w:lineRule="auto"/>
        <w:ind w:left="120"/>
        <w:jc w:val="both"/>
      </w:pPr>
    </w:p>
    <w:p w:rsidR="00F65922" w:rsidRDefault="00E90A6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F65922" w:rsidRDefault="00F6592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7"/>
        <w:gridCol w:w="7686"/>
      </w:tblGrid>
      <w:tr w:rsidR="00F65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65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Обучающийся научится начальным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представлениям об общечеловеческой ценности литературы и её роли в воспитании любви к Родине и дружбы между народами Российской Федерации</w:t>
            </w:r>
          </w:p>
        </w:tc>
      </w:tr>
      <w:tr w:rsidR="00F65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понимать, что литература – это вид искусства и что художественный текст отличается от текста научного, делового, пу</w:t>
            </w:r>
            <w:r>
              <w:rPr>
                <w:rFonts w:ascii="Times New Roman" w:hAnsi="Times New Roman"/>
                <w:color w:val="000000"/>
                <w:sz w:val="24"/>
              </w:rPr>
              <w:t>блицистического</w:t>
            </w:r>
          </w:p>
        </w:tc>
      </w:tr>
      <w:tr w:rsidR="00F65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элементарными умениями воспринимать, анализировать, интерпретировать и оценивать прочитанные произведения:</w:t>
            </w:r>
          </w:p>
        </w:tc>
      </w:tr>
      <w:tr w:rsidR="00F65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тему и главную мысль произведения, иметь начальные представления о родах и жанрах литературы,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характеризовать героев-персонажей, давать их сравнительные характеристики, выявлять элементарные особенности языка художественного произведения, поэтической и прозаической речи</w:t>
            </w:r>
          </w:p>
        </w:tc>
      </w:tr>
      <w:tr w:rsidR="00F65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смысловое наполнение теоретико-литературных понятий и использоват</w:t>
            </w:r>
            <w:r>
              <w:rPr>
                <w:rFonts w:ascii="Times New Roman" w:hAnsi="Times New Roman"/>
                <w:color w:val="000000"/>
                <w:sz w:val="24"/>
              </w:rPr>
              <w:t>ь в процессе анализа и интерпретации произведений таких теоретико-литературных понятий, как художественная литература и устное народное творчество, проза и поэзия, художественный образ, литературные жанры (народная сказка, литературная сказка, рассказ, пов</w:t>
            </w:r>
            <w:r>
              <w:rPr>
                <w:rFonts w:ascii="Times New Roman" w:hAnsi="Times New Roman"/>
                <w:color w:val="000000"/>
                <w:sz w:val="24"/>
              </w:rPr>
              <w:t>есть, стихотворение, басня), тема, идея, проблематика, сюжет, композиция, литературный герой (персонаж), речевая характеристика персонажей, портрет, пейзаж, художественная деталь, эпитет, сравнение, метафора, олицетворение, аллегория; ритм, рифма</w:t>
            </w:r>
          </w:p>
        </w:tc>
      </w:tr>
      <w:tr w:rsidR="00F65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</w:t>
            </w:r>
            <w:r>
              <w:rPr>
                <w:rFonts w:ascii="Times New Roman" w:hAnsi="Times New Roman"/>
                <w:color w:val="000000"/>
                <w:sz w:val="24"/>
              </w:rPr>
              <w:t>ставлять темы и сюжеты произведений, образы персонажей</w:t>
            </w:r>
          </w:p>
        </w:tc>
      </w:tr>
      <w:tr w:rsidR="00F65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(с учётом возраста, литературного р</w:t>
            </w:r>
            <w:r>
              <w:rPr>
                <w:rFonts w:ascii="Times New Roman" w:hAnsi="Times New Roman"/>
                <w:color w:val="000000"/>
                <w:sz w:val="24"/>
              </w:rPr>
              <w:t>азвития обучающихся)</w:t>
            </w:r>
          </w:p>
        </w:tc>
      </w:tr>
      <w:tr w:rsidR="00F65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выразительно читать, в том числе наизусть (не менее 5 поэтических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произведений, не выученных ранее), передавая личное отношение к произведению (с учётом литературного развития и индивидуальных особенностей обучающихся)</w:t>
            </w:r>
          </w:p>
        </w:tc>
      </w:tr>
      <w:tr w:rsidR="00F65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пересказывать прочитанное произведение, используя подробный, сжатый, выборочный пересказ, отвечать на вопросы по прочитанному произведению и с помощью учителя формулировать вопросы к тексту</w:t>
            </w:r>
          </w:p>
        </w:tc>
      </w:tr>
      <w:tr w:rsidR="00F65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беседе и диалоге о прочитанном произведении, подб</w:t>
            </w:r>
            <w:r>
              <w:rPr>
                <w:rFonts w:ascii="Times New Roman" w:hAnsi="Times New Roman"/>
                <w:color w:val="000000"/>
                <w:sz w:val="24"/>
              </w:rPr>
              <w:t>ирать аргументы для оценки прочитанного (с учётом литературного развития обучающихся)</w:t>
            </w:r>
          </w:p>
        </w:tc>
      </w:tr>
      <w:tr w:rsidR="00F65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и письменные высказывания разных жанров объёмом не менее 70 слов (с учётом литературного развития обучающихся)</w:t>
            </w:r>
          </w:p>
        </w:tc>
      </w:tr>
      <w:tr w:rsidR="00F65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начальными умениями интерпре</w:t>
            </w:r>
            <w:r>
              <w:rPr>
                <w:rFonts w:ascii="Times New Roman" w:hAnsi="Times New Roman"/>
                <w:color w:val="000000"/>
                <w:sz w:val="24"/>
              </w:rPr>
              <w:t>тации и оценки текстуально изученных произведений фольклора и литературы</w:t>
            </w:r>
          </w:p>
        </w:tc>
      </w:tr>
      <w:tr w:rsidR="00F65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</w:t>
            </w:r>
            <w:r>
              <w:rPr>
                <w:rFonts w:ascii="Times New Roman" w:hAnsi="Times New Roman"/>
                <w:color w:val="000000"/>
                <w:sz w:val="24"/>
              </w:rPr>
              <w:t>, а также для собственного развития</w:t>
            </w:r>
          </w:p>
        </w:tc>
      </w:tr>
      <w:tr w:rsidR="00F65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планировать с помощью учителя собственное досуговое чтение, расширять свой круг чтения, в том числе за счёт произведений современной литературы для детей и подростков</w:t>
            </w:r>
          </w:p>
        </w:tc>
      </w:tr>
      <w:tr w:rsidR="00F65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участвовать в создании элементарных учебных </w:t>
            </w:r>
            <w:r>
              <w:rPr>
                <w:rFonts w:ascii="Times New Roman" w:hAnsi="Times New Roman"/>
                <w:color w:val="000000"/>
                <w:sz w:val="24"/>
              </w:rPr>
              <w:t>проектов под руководством учителя и учиться публично представлять их результаты (с учётом литературного развития обучающихся)</w:t>
            </w:r>
          </w:p>
        </w:tc>
      </w:tr>
      <w:tr w:rsidR="00F6592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начальными умениями использовать словари и справочники, в том числе в электронной форме; пользоваться под руководством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учителя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:rsidR="00F65922" w:rsidRDefault="00F65922">
      <w:pPr>
        <w:spacing w:after="0"/>
        <w:ind w:left="120"/>
      </w:pPr>
    </w:p>
    <w:p w:rsidR="00F65922" w:rsidRDefault="00E90A6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F65922" w:rsidRDefault="00F6592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F65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основной образовательной программы основного общего образования </w:t>
            </w:r>
          </w:p>
        </w:tc>
      </w:tr>
      <w:tr w:rsidR="00F65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Обучающийся научится понимать общечеловеческую и духовно-нравственную ценность литературы, осознавать её роль в воспитании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любви к Родине и укреплении единства многонационального народа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Российской Федерации</w:t>
            </w:r>
          </w:p>
        </w:tc>
      </w:tr>
      <w:tr w:rsidR="00F65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литературы как вида словесного искусства, отличать художественный текст от текста научного, делового, публицистического</w:t>
            </w:r>
          </w:p>
        </w:tc>
      </w:tr>
      <w:tr w:rsidR="00F65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элементарный смысловой и эстетический анализы произведений фольклора и худо</w:t>
            </w:r>
            <w:r>
              <w:rPr>
                <w:rFonts w:ascii="Times New Roman" w:hAnsi="Times New Roman"/>
                <w:color w:val="000000"/>
                <w:sz w:val="24"/>
              </w:rPr>
              <w:t>жественной литературы, воспринимать, анализировать, интерпретировать и оценивать прочитанное (с учётом литературного развития обучающихся)</w:t>
            </w:r>
          </w:p>
        </w:tc>
      </w:tr>
      <w:tr w:rsidR="00F65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тему и главную мысль произведения, основные вопросы, поднятые автором, указывать родовую и жанровую </w:t>
            </w:r>
            <w:r>
              <w:rPr>
                <w:rFonts w:ascii="Times New Roman" w:hAnsi="Times New Roman"/>
                <w:color w:val="000000"/>
                <w:sz w:val="24"/>
              </w:rPr>
              <w:t>принадлежность произведения, выявлять позицию героя и авторскую позицию, характеризовать героев-персонажей, давать их сравнительные характеристики, выявлять основные особенности языка художественного произведения, поэтической и прозаической речи</w:t>
            </w:r>
          </w:p>
        </w:tc>
      </w:tr>
      <w:tr w:rsidR="00F65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поним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ать сущность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творчество, проза и поэзия, художественный образ,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роды (лирика, эпос), жанры (рассказ, повесть, роман, басня, послание), форма и содержание литературного произведения; тема, идея, проблематика, сюжет, композиция; стадии развития действия: экспозиция, завязка, развитие действия, кульминация, развязка; пов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ествователь, рассказчик, литературный герой (персонаж), лирический герой, речевая характеристика героя, портрет, пейзаж, художественная деталь, юмор, ирония, эпитет, метафора, сравнение, олицетворение, гипербола; антитеза, аллегория, стихотворный метр (хор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ей, ямб), ритм, рифма, строфа</w:t>
            </w:r>
          </w:p>
        </w:tc>
      </w:tr>
      <w:tr w:rsidR="00F65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произведениях элементы художественной формы и обнаруживать связи между ними</w:t>
            </w:r>
          </w:p>
        </w:tc>
      </w:tr>
      <w:tr w:rsidR="00F65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произведения, их фрагменты, образы персонажей, сюжеты разных литературных произведений, темы, проблемы, жанры (с учё</w:t>
            </w:r>
            <w:r>
              <w:rPr>
                <w:rFonts w:ascii="Times New Roman" w:hAnsi="Times New Roman"/>
                <w:color w:val="000000"/>
                <w:sz w:val="24"/>
              </w:rPr>
              <w:t>том возраста и литературного развития обучающихся)</w:t>
            </w:r>
          </w:p>
        </w:tc>
      </w:tr>
      <w:tr w:rsidR="00F65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F65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выразительно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читать стихи и прозу, в том числе наизусть (не менее 7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</w:t>
            </w:r>
          </w:p>
        </w:tc>
      </w:tr>
      <w:tr w:rsidR="00F65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пересказывать прочитанное произвед</w:t>
            </w:r>
            <w:r>
              <w:rPr>
                <w:rFonts w:ascii="Times New Roman" w:hAnsi="Times New Roman"/>
                <w:color w:val="000000"/>
                <w:sz w:val="24"/>
              </w:rPr>
              <w:t>ение, используя подробный, сжатый, выборочный, творческий пересказ, отвечать на вопросы по прочитанному произведению и с помощью учителя формулировать вопросы к тексту</w:t>
            </w:r>
          </w:p>
        </w:tc>
      </w:tr>
      <w:tr w:rsidR="00F65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беседе и диалоге о прочитанном произведении, давать аргументированную о</w:t>
            </w:r>
            <w:r>
              <w:rPr>
                <w:rFonts w:ascii="Times New Roman" w:hAnsi="Times New Roman"/>
                <w:color w:val="000000"/>
                <w:sz w:val="24"/>
              </w:rPr>
              <w:t>ценку прочитанному</w:t>
            </w:r>
          </w:p>
        </w:tc>
      </w:tr>
      <w:tr w:rsidR="00F65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и письменные высказывания разных жанров (объёмом не менее 100 слов), писать сочинение-рассуждение по заданной теме с использованием прочитанных произведений, аннотаций, отзывов</w:t>
            </w:r>
          </w:p>
        </w:tc>
      </w:tr>
      <w:tr w:rsidR="00F65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интерпретации и оцен</w:t>
            </w:r>
            <w:r>
              <w:rPr>
                <w:rFonts w:ascii="Times New Roman" w:hAnsi="Times New Roman"/>
                <w:color w:val="000000"/>
                <w:sz w:val="24"/>
              </w:rPr>
              <w:t>ки текстуально изученных произведений фольклора, древнерусской,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F65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осознавать важность чтения и изучения произведений устного народного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творчества и художественной литературы для познания мира, формирования эмоциональных и эстетических впечатлений, а также для собственного развития</w:t>
            </w:r>
          </w:p>
        </w:tc>
      </w:tr>
      <w:tr w:rsidR="00F65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планировать собственное досуговое чтение, обогащать свой круг чтения по рекомендациям учителя, в том чис</w:t>
            </w:r>
            <w:r>
              <w:rPr>
                <w:rFonts w:ascii="Times New Roman" w:hAnsi="Times New Roman"/>
                <w:color w:val="000000"/>
                <w:sz w:val="24"/>
              </w:rPr>
              <w:t>ле за счёт произведений современной литературы для детей и подростков</w:t>
            </w:r>
          </w:p>
        </w:tc>
      </w:tr>
      <w:tr w:rsidR="00F65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</w:t>
            </w:r>
          </w:p>
        </w:tc>
      </w:tr>
      <w:tr w:rsidR="00F65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развивать умение использ</w:t>
            </w:r>
            <w:r>
              <w:rPr>
                <w:rFonts w:ascii="Times New Roman" w:hAnsi="Times New Roman"/>
                <w:color w:val="000000"/>
                <w:sz w:val="24"/>
              </w:rPr>
              <w:t>овать словари и справочники, в том числе в электронной форме; пользоваться под руководством учителя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</w:t>
            </w:r>
          </w:p>
        </w:tc>
      </w:tr>
    </w:tbl>
    <w:p w:rsidR="00F65922" w:rsidRDefault="00F65922">
      <w:pPr>
        <w:spacing w:after="0" w:line="336" w:lineRule="auto"/>
        <w:ind w:left="120"/>
      </w:pPr>
    </w:p>
    <w:p w:rsidR="00F65922" w:rsidRDefault="00E90A6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F65922" w:rsidRDefault="00F6592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6"/>
        <w:gridCol w:w="7687"/>
      </w:tblGrid>
      <w:tr w:rsidR="00F6592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6592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Обучающийся научится понимать общечеловеческую и духовно-нравственную ценность литературы, осознавать </w:t>
            </w:r>
            <w:r>
              <w:rPr>
                <w:rFonts w:ascii="Times New Roman" w:hAnsi="Times New Roman"/>
                <w:color w:val="000000"/>
                <w:sz w:val="24"/>
              </w:rPr>
              <w:t>её роль в воспитании любви к Родине и укреплении единства многонационального народа Российской Федерации</w:t>
            </w:r>
          </w:p>
        </w:tc>
      </w:tr>
      <w:tr w:rsidR="00F6592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специфику литературы как вида словесного искусства, выявлять отличия художественного текста от текста научного, делового, публицистического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6592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смысловой и эстетический анализы произведений фольклора и художественной литературы, воспринимать, анализировать, интерпретировать и оценивать прочитанное (с учётом литературного развития обучающихся), понимать, что в литературных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произведениях отражена художественная картина мира</w:t>
            </w:r>
          </w:p>
        </w:tc>
      </w:tr>
      <w:tr w:rsidR="00F6592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произведение в единстве формы и содержания; определять тему, главную мысль и проблематику произведения, его родовую и жанровую принадлежность; выявлять позицию героя, рассказчика и автор</w:t>
            </w:r>
            <w:r>
              <w:rPr>
                <w:rFonts w:ascii="Times New Roman" w:hAnsi="Times New Roman"/>
                <w:color w:val="000000"/>
                <w:sz w:val="24"/>
              </w:rPr>
              <w:t>скую позицию, учитывая художественные особенности произведения; характеризовать героев-персонажей, давать их сравнительные характеристики, оценивать систему персонажей; определять особенности композиции и основной конфликт произведения; объяснять свое пони</w:t>
            </w:r>
            <w:r>
              <w:rPr>
                <w:rFonts w:ascii="Times New Roman" w:hAnsi="Times New Roman"/>
                <w:color w:val="000000"/>
                <w:sz w:val="24"/>
              </w:rPr>
              <w:t>мание нравственно-философской, социально-исторической и эстетической проблематики произведений (с учетом литературного развития обучающихся); выявлять основные особенности языка художественного произведения, поэтической и прозаической речи, находить основн</w:t>
            </w:r>
            <w:r>
              <w:rPr>
                <w:rFonts w:ascii="Times New Roman" w:hAnsi="Times New Roman"/>
                <w:color w:val="000000"/>
                <w:sz w:val="24"/>
              </w:rPr>
              <w:t>ые изобразительно-выразительные средства, характерные для творческой манеры писателя, определять их художественные функции</w:t>
            </w:r>
          </w:p>
        </w:tc>
      </w:tr>
      <w:tr w:rsidR="00F6592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сущность и элементарные смысловые функции теоретико-литературных понятий и учиться самостоятельно использовать их в про</w:t>
            </w:r>
            <w:r>
              <w:rPr>
                <w:rFonts w:ascii="Times New Roman" w:hAnsi="Times New Roman"/>
                <w:color w:val="000000"/>
                <w:sz w:val="24"/>
              </w:rPr>
              <w:t>цессе анализа и интерпретации произведений, оформления собственных оценок и наблюдений (художественная литература и устное народное творчество, проза и поэзия; художественный образ; роды (лирика, эпос), жанры (рассказ, повесть, роман, послание, поэма, песн</w:t>
            </w:r>
            <w:r>
              <w:rPr>
                <w:rFonts w:ascii="Times New Roman" w:hAnsi="Times New Roman"/>
                <w:color w:val="000000"/>
                <w:sz w:val="24"/>
              </w:rPr>
              <w:t>я); форма и содержание литературного произведения; тема, идея, проблематика; пафос (героический, патриотический, гражданский и другие); сюжет, композиция, эпиграф; стадии развития действия (экспозиция, завязка, развитие действия, кульминация, развязка); ав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тор, повествователь, рассказчик, литературный герой (персонаж),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лирический герой, речевая характеристика героя; портрет, пейзаж, интерьер, художественная деталь; юмор, ирония, сатира; эпитет, метафора, сравнение; олицетворение, гипербола; антитеза, аллегор</w:t>
            </w:r>
            <w:r>
              <w:rPr>
                <w:rFonts w:ascii="Times New Roman" w:hAnsi="Times New Roman"/>
                <w:color w:val="000000"/>
                <w:sz w:val="24"/>
              </w:rPr>
              <w:t>ия; анафора; стихотворный метр (хорей, ямб, дактиль, амфибрахий, анапест), ритм, рифма, строфа)</w:t>
            </w:r>
          </w:p>
        </w:tc>
      </w:tr>
      <w:tr w:rsidR="00F6592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произведениях элементы художественной формы и обнаруживать связи между ними</w:t>
            </w:r>
          </w:p>
        </w:tc>
      </w:tr>
      <w:tr w:rsidR="00F6592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произведения, их фрагменты, образы персонажей, сюж</w:t>
            </w:r>
            <w:r>
              <w:rPr>
                <w:rFonts w:ascii="Times New Roman" w:hAnsi="Times New Roman"/>
                <w:color w:val="000000"/>
                <w:sz w:val="24"/>
              </w:rPr>
              <w:t>еты разных литературных произведений, темы, проблемы, жанры, художественные приёмы, особенности языка</w:t>
            </w:r>
          </w:p>
        </w:tc>
      </w:tr>
      <w:tr w:rsidR="00F6592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театр, кино)</w:t>
            </w:r>
          </w:p>
        </w:tc>
      </w:tr>
      <w:tr w:rsidR="00F6592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</w:t>
            </w:r>
          </w:p>
        </w:tc>
      </w:tr>
      <w:tr w:rsidR="00F6592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тексту; пересказывать сюжет </w:t>
            </w:r>
          </w:p>
        </w:tc>
      </w:tr>
      <w:tr w:rsidR="00F6592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беседе и диалоге о прочитанном произведении, со</w:t>
            </w:r>
            <w:r>
              <w:rPr>
                <w:rFonts w:ascii="Times New Roman" w:hAnsi="Times New Roman"/>
                <w:color w:val="000000"/>
                <w:sz w:val="24"/>
              </w:rPr>
              <w:t>относить собственную позицию с позицией автора, давать аргументированную оценку прочитанному</w:t>
            </w:r>
          </w:p>
        </w:tc>
      </w:tr>
      <w:tr w:rsidR="00F6592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и письменные высказывания разных жанров (объёмом не менее 150 слов), писать сочинение-рассуждение по заданной теме с использованием прочитанных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произведений, под руководством учителя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литературно-творческой ра</w:t>
            </w:r>
            <w:r>
              <w:rPr>
                <w:rFonts w:ascii="Times New Roman" w:hAnsi="Times New Roman"/>
                <w:color w:val="000000"/>
                <w:sz w:val="24"/>
              </w:rPr>
              <w:t>боты на самостоятельно или под руководством учителя выбранную литературную или публицистическую тему</w:t>
            </w:r>
          </w:p>
        </w:tc>
      </w:tr>
      <w:tr w:rsidR="00F6592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самостоятельно интерпретировать и оценивать текстуально изученные художественные произведения древнерусской, русской и зарубежной литературы и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современных авторов с использованием методов смыслового чтения и эстетического анализа</w:t>
            </w:r>
          </w:p>
        </w:tc>
      </w:tr>
      <w:tr w:rsidR="00F6592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важность чтения и изучения произведений фольклора и художественной литературы для самостоятельного познания мира, развития собственных эмоциональных и эстети</w:t>
            </w:r>
            <w:r>
              <w:rPr>
                <w:rFonts w:ascii="Times New Roman" w:hAnsi="Times New Roman"/>
                <w:color w:val="000000"/>
                <w:sz w:val="24"/>
              </w:rPr>
              <w:t>ческих впечатлений</w:t>
            </w:r>
          </w:p>
        </w:tc>
      </w:tr>
      <w:tr w:rsidR="00F6592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планировать своё чтение, обогащать свой круг чтения по рекомендациям учителя и обучающихся, в том числе за счёт произведений современной литературы для детей и подростков</w:t>
            </w:r>
          </w:p>
        </w:tc>
      </w:tr>
      <w:tr w:rsidR="00F6592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коллективной и индивидуальной учебно-исследо</w:t>
            </w:r>
            <w:r>
              <w:rPr>
                <w:rFonts w:ascii="Times New Roman" w:hAnsi="Times New Roman"/>
                <w:color w:val="000000"/>
                <w:sz w:val="24"/>
              </w:rPr>
              <w:t>вательской и проектной деятельности и публично представлять полученные результаты</w:t>
            </w:r>
          </w:p>
        </w:tc>
      </w:tr>
      <w:tr w:rsidR="00F6592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развивать умение использовать энциклопедии, словари и справочники, в том числе в электронной форме, самостоятельно пользоваться электронными библиотеками и другими справо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:rsidR="00F65922" w:rsidRDefault="00F65922">
      <w:pPr>
        <w:spacing w:after="0"/>
        <w:ind w:left="120"/>
      </w:pPr>
    </w:p>
    <w:p w:rsidR="00F65922" w:rsidRDefault="00E90A6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F65922" w:rsidRDefault="00F6592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F65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образования </w:t>
            </w:r>
          </w:p>
        </w:tc>
      </w:tr>
      <w:tr w:rsidR="00F65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Обучающийся научится понимать духовно-нравственную ценность литературы, осознавать её роль в воспитании патриотизма и укреплении единства многонационального народа Российской Федерации</w:t>
            </w:r>
          </w:p>
        </w:tc>
      </w:tr>
      <w:tr w:rsidR="00F65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специфику литературы как вида словесного ис</w:t>
            </w:r>
            <w:r>
              <w:rPr>
                <w:rFonts w:ascii="Times New Roman" w:hAnsi="Times New Roman"/>
                <w:color w:val="000000"/>
                <w:sz w:val="24"/>
              </w:rPr>
              <w:t>кусства, выявлять отличия художественного текста от текста научного, делового, публицистического</w:t>
            </w:r>
          </w:p>
        </w:tc>
      </w:tr>
      <w:tr w:rsidR="00F65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самостоятельный смысловой и эстетический анализ произведений художественной литературы, воспринимать, анализировать, интерпретировать и оценивать </w:t>
            </w:r>
            <w:r>
              <w:rPr>
                <w:rFonts w:ascii="Times New Roman" w:hAnsi="Times New Roman"/>
                <w:color w:val="000000"/>
                <w:sz w:val="24"/>
              </w:rPr>
              <w:t>прочитанное (с учётом литературного развития обучающихся), понимать неоднозначность художественных смыслов, заложенных в литературных произведениях</w:t>
            </w:r>
          </w:p>
        </w:tc>
      </w:tr>
      <w:tr w:rsidR="00F65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произведение в единстве формы и содержания, определять тематику и проблематику произведен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ия, его родовую и жанровую принадлежность, выявлять позицию героя, повествователя, рассказчика и авторскую позицию, учитывая художественные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особенности произведения и отраженные в нем реалии; характеризовать героев-персонажей, давать их сравнительные харак</w:t>
            </w:r>
            <w:r>
              <w:rPr>
                <w:rFonts w:ascii="Times New Roman" w:hAnsi="Times New Roman"/>
                <w:color w:val="000000"/>
                <w:sz w:val="24"/>
              </w:rPr>
              <w:t>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</w:t>
            </w:r>
            <w:r>
              <w:rPr>
                <w:rFonts w:ascii="Times New Roman" w:hAnsi="Times New Roman"/>
                <w:color w:val="000000"/>
                <w:sz w:val="24"/>
              </w:rPr>
              <w:t>ом произведения; объяснять свое понимание нравственно-философской, социально-исторической и эстетической проблематики произведений (с учетом возраста и литературного развития обучающихся); выявлять языковые особенности художественного произведения, поэтиче</w:t>
            </w:r>
            <w:r>
              <w:rPr>
                <w:rFonts w:ascii="Times New Roman" w:hAnsi="Times New Roman"/>
                <w:color w:val="000000"/>
                <w:sz w:val="24"/>
              </w:rPr>
              <w:t>ской и прозаической речи, находить основные изобразительно-выразительные средства, характерные для творческой манеры и стиля писателя, определять их художественные функции</w:t>
            </w:r>
          </w:p>
        </w:tc>
      </w:tr>
      <w:tr w:rsidR="00F65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сущностью и пониманием смысловых функций теоретико-литературных понятий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народное творчество; проза и поэзия; художественный образ, факт, вымысел; роды (лирика, эпос, </w:t>
            </w:r>
            <w:r>
              <w:rPr>
                <w:rFonts w:ascii="Times New Roman" w:hAnsi="Times New Roman"/>
                <w:color w:val="000000"/>
                <w:sz w:val="24"/>
              </w:rPr>
              <w:t>драма), жанры (рассказ, повесть, роман, баллада, послание, поэма, песня, сонет, лироэпические (поэма, баллада), форма и содержание литературного произведения, тема, идея, проблематика; пафос (героический, патриотический, гражданский и другие), сюжет, компо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зиция, эпиграф, стадии развития действия (экспозиция, завязка, развитие действия, кульминация, развязка); конфликт, система образов, автор, повествователь, рассказчик, литературный герой (персонаж), лирический герой, речевая характеристика героя; портрет, </w:t>
            </w:r>
            <w:r>
              <w:rPr>
                <w:rFonts w:ascii="Times New Roman" w:hAnsi="Times New Roman"/>
                <w:color w:val="000000"/>
                <w:sz w:val="24"/>
              </w:rPr>
              <w:t>пейзаж, интерьер, художественная деталь, символ; юмор, ирония, сатира, сарказм, гротеск, эпитет, метафора, сравнение; олицетворение, гипербола; антитеза, аллегория, анафора; звукопись (аллитерация, ассонанс); стихотворный метр (хорей, ямб, дактиль, амфибра</w:t>
            </w:r>
            <w:r>
              <w:rPr>
                <w:rFonts w:ascii="Times New Roman" w:hAnsi="Times New Roman"/>
                <w:color w:val="000000"/>
                <w:sz w:val="24"/>
              </w:rPr>
              <w:t>хий, анапест), ритм, рифма, строфа; афоризм)</w:t>
            </w:r>
          </w:p>
        </w:tc>
      </w:tr>
      <w:tr w:rsidR="00F65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рассматривать отдельные изученные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</w:t>
            </w:r>
            <w:r>
              <w:rPr>
                <w:rFonts w:ascii="Times New Roman" w:hAnsi="Times New Roman"/>
                <w:color w:val="000000"/>
                <w:sz w:val="24"/>
              </w:rPr>
              <w:t>аправлению)</w:t>
            </w:r>
          </w:p>
        </w:tc>
      </w:tr>
      <w:tr w:rsidR="00F65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произведениях элементы художественной формы и обнаруживать связи между ними, определять родо-жанровую специфику изученного художественного произведения</w:t>
            </w:r>
          </w:p>
        </w:tc>
      </w:tr>
      <w:tr w:rsidR="00F65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сопоставлять произведения, их фрагменты, образы персонажей,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литературные явления и факты, сюжеты разных литературных произведений, темы, проблемы, жанры, художественные приёмы, эпизоды текста, особенности языка</w:t>
            </w:r>
          </w:p>
        </w:tc>
      </w:tr>
      <w:tr w:rsidR="00F65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изученные и самостоятельно прочитанные произведения художественной литературы с произве</w:t>
            </w:r>
            <w:r>
              <w:rPr>
                <w:rFonts w:ascii="Times New Roman" w:hAnsi="Times New Roman"/>
                <w:color w:val="000000"/>
                <w:sz w:val="24"/>
              </w:rPr>
              <w:t>дениями других видов искусства (изобразительное искусство, музыка, театр, балет, кино, фотоискусство и другие)</w:t>
            </w:r>
          </w:p>
        </w:tc>
      </w:tr>
      <w:tr w:rsidR="00F65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стихи и прозу, в том числе наизусть (не менее 11 поэтических произведений, не выученных ранее), передавая личное отношение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 произведению (с учётом литературного развития, индивидуальных особенностей обучающихся)</w:t>
            </w:r>
          </w:p>
        </w:tc>
      </w:tr>
      <w:tr w:rsidR="00F65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пересказывать изученное и самостоятельно прочитанное произведение, используя различные виды пересказов, обстоятельно отвечать на вопросы и самостоятельно формулир</w:t>
            </w:r>
            <w:r>
              <w:rPr>
                <w:rFonts w:ascii="Times New Roman" w:hAnsi="Times New Roman"/>
                <w:color w:val="000000"/>
                <w:sz w:val="24"/>
              </w:rPr>
              <w:t>овать вопросы к тексту; пересказывать сюжет</w:t>
            </w:r>
          </w:p>
        </w:tc>
      </w:tr>
      <w:tr w:rsidR="00F65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беседе и диалоге о прочитанном произведении, соотносить собственную позицию с позицией автора и позициями участников диалога, давать аргументированную оценку прочитанному</w:t>
            </w:r>
          </w:p>
        </w:tc>
      </w:tr>
      <w:tr w:rsidR="00F65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письменные высказывания разных жанров (объёмом не менее 200 слов), писать сочинение-рассуждение по заданной теме с использованием прочитанных произведений; исправлять и редактировать собственные письменные тексты; собирать материал и обрабатывать информаци</w:t>
            </w:r>
            <w:r>
              <w:rPr>
                <w:rFonts w:ascii="Times New Roman" w:hAnsi="Times New Roman"/>
                <w:color w:val="000000"/>
                <w:sz w:val="24"/>
              </w:rPr>
              <w:t>ю, необходимую для составления плана, таблицы, схемы, доклада, конспекта, аннотации, эссе, отзыва, литературно-творческой работы на самостоятельно выбранную литературную или публицистическую тему, применяя различные виды цитирования</w:t>
            </w:r>
          </w:p>
        </w:tc>
      </w:tr>
      <w:tr w:rsidR="00F65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интерпретировать и о</w:t>
            </w:r>
            <w:r>
              <w:rPr>
                <w:rFonts w:ascii="Times New Roman" w:hAnsi="Times New Roman"/>
                <w:color w:val="000000"/>
                <w:sz w:val="24"/>
              </w:rPr>
              <w:t>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F65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важност</w:t>
            </w:r>
            <w:r>
              <w:rPr>
                <w:rFonts w:ascii="Times New Roman" w:hAnsi="Times New Roman"/>
                <w:color w:val="000000"/>
                <w:sz w:val="24"/>
              </w:rPr>
              <w:t>ь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</w:t>
            </w:r>
          </w:p>
        </w:tc>
      </w:tr>
      <w:tr w:rsidR="00F65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 планировать своё 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тение, обогащать свой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литературный кругозор по рекомендациям учителя и обучающихся, а также проверенных Интернет-ресурсов, в том числе за счёт произведений современной литературы</w:t>
            </w:r>
          </w:p>
        </w:tc>
      </w:tr>
      <w:tr w:rsidR="00F65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коллективной и индивидуальной учебно-исследовательской и пр</w:t>
            </w:r>
            <w:r>
              <w:rPr>
                <w:rFonts w:ascii="Times New Roman" w:hAnsi="Times New Roman"/>
                <w:color w:val="000000"/>
                <w:sz w:val="24"/>
              </w:rPr>
              <w:t>оектной деятельности и публично представлять полученные результаты</w:t>
            </w:r>
          </w:p>
        </w:tc>
      </w:tr>
      <w:tr w:rsidR="00F65922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 использовать энциклопедии, словари и справочники, в том числе в электронной форме, пользоваться электронными библиотеками и другими справочными материалами, в том числе из числа верифицированных электронных ресурсов, включённых в федеральный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перечень </w:t>
            </w:r>
          </w:p>
        </w:tc>
      </w:tr>
    </w:tbl>
    <w:p w:rsidR="00F65922" w:rsidRDefault="00F65922">
      <w:pPr>
        <w:spacing w:after="0"/>
        <w:ind w:left="120"/>
      </w:pPr>
    </w:p>
    <w:p w:rsidR="00F65922" w:rsidRDefault="00E90A6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F65922" w:rsidRDefault="00F6592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6"/>
        <w:gridCol w:w="7687"/>
      </w:tblGrid>
      <w:tr w:rsidR="00F6592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6592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Обучающийся научится понимать духовно-нравственную и культурно-эстетическую ценность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литературы, осознавать её роль в формировании гражданственности и патриотизма, уважения к своей Родине и её героической истории, укреплении единства многонационального народа Российской Федерации</w:t>
            </w:r>
          </w:p>
        </w:tc>
      </w:tr>
      <w:tr w:rsidR="00F6592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специфические черты литературы как вида словесно</w:t>
            </w:r>
            <w:r>
              <w:rPr>
                <w:rFonts w:ascii="Times New Roman" w:hAnsi="Times New Roman"/>
                <w:color w:val="000000"/>
                <w:sz w:val="24"/>
              </w:rPr>
              <w:t>го искусства, выявлять главные отличия художественного текста от текста научного, делового, публицистического</w:t>
            </w:r>
          </w:p>
        </w:tc>
      </w:tr>
      <w:tr w:rsidR="00F6592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умением самостоятельного смыслового и эстетического анализа произведений художественной литературы (от древнерусской до современной), а</w:t>
            </w:r>
            <w:r>
              <w:rPr>
                <w:rFonts w:ascii="Times New Roman" w:hAnsi="Times New Roman"/>
                <w:color w:val="000000"/>
                <w:sz w:val="24"/>
              </w:rPr>
              <w:t>нализировать литературные произведения разных жанров, воспринимать,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 произведен</w:t>
            </w:r>
            <w:r>
              <w:rPr>
                <w:rFonts w:ascii="Times New Roman" w:hAnsi="Times New Roman"/>
                <w:color w:val="000000"/>
                <w:sz w:val="24"/>
              </w:rPr>
              <w:t>иях с учётом неоднозначности заложенных в них художественных смыслов</w:t>
            </w:r>
          </w:p>
        </w:tc>
      </w:tr>
      <w:tr w:rsidR="00F6592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произведение в единстве формы и содержания, определять тематику и проблематику произведения, его родовую и жанровую принадлежность; выявлять позицию героя,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повествователя, рассказчика и авторскую позицию, учитывая художественные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особенности произведения и отражённые в нём реалии, характеризовать героев-персонажей, давать их сравнительные характеристики, оценивать систему образов; выявлять особенности композиц</w:t>
            </w:r>
            <w:r>
              <w:rPr>
                <w:rFonts w:ascii="Times New Roman" w:hAnsi="Times New Roman"/>
                <w:color w:val="000000"/>
                <w:sz w:val="24"/>
              </w:rPr>
              <w:t>ии и основной конфликт произведения,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адресатом произведения, объяснять своё понимание нравственно-философской</w:t>
            </w:r>
            <w:r>
              <w:rPr>
                <w:rFonts w:ascii="Times New Roman" w:hAnsi="Times New Roman"/>
                <w:color w:val="000000"/>
                <w:sz w:val="24"/>
              </w:rPr>
              <w:t>, социально-исторической и эстетической проблематики произведений (с учётом литературного развития обучающихся), выявлять языковые особенности художественного произведения, поэтической и прозаической речи, находить основные изобразительно-выразительные сре</w:t>
            </w:r>
            <w:r>
              <w:rPr>
                <w:rFonts w:ascii="Times New Roman" w:hAnsi="Times New Roman"/>
                <w:color w:val="000000"/>
                <w:sz w:val="24"/>
              </w:rPr>
              <w:t>дства, характерные для творческой манеры писателя, определять их художественные функции, выявляя особенности авторского языка и стиля</w:t>
            </w:r>
          </w:p>
        </w:tc>
      </w:tr>
      <w:tr w:rsidR="00F6592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сущностью и пониманием смысловых функций теоретико-литературных понятий и самостоятельно использовать их в пр</w:t>
            </w:r>
            <w:r>
              <w:rPr>
                <w:rFonts w:ascii="Times New Roman" w:hAnsi="Times New Roman"/>
                <w:color w:val="000000"/>
                <w:sz w:val="24"/>
              </w:rPr>
              <w:t>оцессе анализа и интерпретации произведений, оформления собственных оценок и наблюдений (художественная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сентиментализм, рома</w:t>
            </w:r>
            <w:r>
              <w:rPr>
                <w:rFonts w:ascii="Times New Roman" w:hAnsi="Times New Roman"/>
                <w:color w:val="000000"/>
                <w:sz w:val="24"/>
              </w:rPr>
              <w:t>нтизм, реализм); 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баллада); форма и содержание литературного произведения; тема</w:t>
            </w:r>
            <w:r>
              <w:rPr>
                <w:rFonts w:ascii="Times New Roman" w:hAnsi="Times New Roman"/>
                <w:color w:val="000000"/>
                <w:sz w:val="24"/>
              </w:rPr>
              <w:t>, идея, проблематика, пафос (героический, патриотический, гражданский и другие); сюжет, композиция, эпиграф; стадии развития действия: экспозиция, завязка, развитие действия (кульминация, развязка, эпилог, авторское (лирическое) отступление); конфликт, сис</w:t>
            </w:r>
            <w:r>
              <w:rPr>
                <w:rFonts w:ascii="Times New Roman" w:hAnsi="Times New Roman"/>
                <w:color w:val="000000"/>
                <w:sz w:val="24"/>
              </w:rPr>
              <w:t>тема образов,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реплика; диалог, мо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нолог; ремарка;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риторическое восклицание; инверсия, анафора, повтор; художественное </w:t>
            </w:r>
            <w:r>
              <w:rPr>
                <w:rFonts w:ascii="Times New Roman" w:hAnsi="Times New Roman"/>
                <w:color w:val="000000"/>
                <w:sz w:val="24"/>
              </w:rPr>
              <w:t>время и пространство; звукопись (аллитерация, ассонанс); стиль; стихотворный метр (хорей, ямб, дактиль, амфибрахий, анапест), ритм, рифма, строфа; афоризм</w:t>
            </w:r>
          </w:p>
        </w:tc>
      </w:tr>
      <w:tr w:rsidR="00F6592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рассматривать изученные и самостоятельно прочитанные произведения в рамках </w:t>
            </w:r>
            <w:r>
              <w:rPr>
                <w:rFonts w:ascii="Times New Roman" w:hAnsi="Times New Roman"/>
                <w:color w:val="000000"/>
                <w:sz w:val="24"/>
              </w:rPr>
              <w:t>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</w:t>
            </w:r>
          </w:p>
        </w:tc>
      </w:tr>
      <w:tr w:rsidR="00F6592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связь между важнейшими фактами биографии писателей (в том числе А.С. Грибоедова,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А.С. Пушкина, М.Ю. Лермонтова, Н.В. Гоголя) и особенностями исторической эпохи, авторского мировоззрения, проблематики произведений</w:t>
            </w:r>
          </w:p>
        </w:tc>
      </w:tr>
      <w:tr w:rsidR="00F6592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произведениях элементы художественной формы и обнаруживать связи между ними; определять родо-жанровую специ</w:t>
            </w:r>
            <w:r>
              <w:rPr>
                <w:rFonts w:ascii="Times New Roman" w:hAnsi="Times New Roman"/>
                <w:color w:val="000000"/>
                <w:sz w:val="24"/>
              </w:rPr>
              <w:t>фику изученного и самостоятельно прочитанного художественного произведения</w:t>
            </w:r>
          </w:p>
        </w:tc>
      </w:tr>
      <w:tr w:rsidR="00F6592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произведения, их фрагменты (с учётом внутритекстовых и межтекстовых связей), образы персонажей, литературные явления и факты, сюжеты разных литературных произведен</w:t>
            </w:r>
            <w:r>
              <w:rPr>
                <w:rFonts w:ascii="Times New Roman" w:hAnsi="Times New Roman"/>
                <w:color w:val="000000"/>
                <w:sz w:val="24"/>
              </w:rPr>
              <w:t>ий, темы, проблемы, жанры, художественные приёмы, эпизоды текста, особенности языка</w:t>
            </w:r>
          </w:p>
        </w:tc>
      </w:tr>
      <w:tr w:rsidR="00F6592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</w:t>
            </w:r>
            <w:r>
              <w:rPr>
                <w:rFonts w:ascii="Times New Roman" w:hAnsi="Times New Roman"/>
                <w:color w:val="000000"/>
                <w:sz w:val="24"/>
              </w:rPr>
              <w:t>театр, балет, кино, фотоискусство, компьютерная графика)</w:t>
            </w:r>
          </w:p>
        </w:tc>
      </w:tr>
      <w:tr w:rsidR="00F6592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(с учётом литературного развития, </w:t>
            </w:r>
            <w:r>
              <w:rPr>
                <w:rFonts w:ascii="Times New Roman" w:hAnsi="Times New Roman"/>
                <w:color w:val="000000"/>
                <w:sz w:val="24"/>
              </w:rPr>
              <w:t>индивидуальных особенностей обучающихся)</w:t>
            </w:r>
          </w:p>
        </w:tc>
      </w:tr>
      <w:tr w:rsidR="00F6592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пересказывать изученное и самостоятельно прочитанное произведение, используя различные виды устных и письменных пересказов; обстоятельно отвечать на вопросы по прочитанному произведению и самостоятельно формулиро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вать вопросы к тексту; пересказывать сюжет </w:t>
            </w:r>
          </w:p>
        </w:tc>
      </w:tr>
      <w:tr w:rsidR="00F6592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</w:t>
            </w:r>
            <w:r>
              <w:rPr>
                <w:rFonts w:ascii="Times New Roman" w:hAnsi="Times New Roman"/>
                <w:color w:val="000000"/>
                <w:sz w:val="24"/>
              </w:rPr>
              <w:t>ценку прочитанному и отстаивать свою точку зрения, используя литературные аргументы</w:t>
            </w:r>
          </w:p>
        </w:tc>
      </w:tr>
      <w:tr w:rsidR="00F6592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и письменные высказывания разных жанров (объёмом не менее 250 слов), писать сочинение-рассуждение по заданной теме с использованием прочитанных произвед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ений,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представлять развёрнутый устный или письменный ответ на проблемный вопрос, исправлять и редактировать собственные и чужие письменные тексты, собирать материал и обрабатывать информацию, необходимую для составления плана, таблицы, схемы, доклада, конс</w:t>
            </w:r>
            <w:r>
              <w:rPr>
                <w:rFonts w:ascii="Times New Roman" w:hAnsi="Times New Roman"/>
                <w:color w:val="000000"/>
                <w:sz w:val="24"/>
              </w:rPr>
              <w:t>пекта, аннотации, эссе, отзыва, рецензии, литературно-творческой работы на самостоятельно выбранную литературную или публицистическую тему, применяя различные виды цитирования</w:t>
            </w:r>
          </w:p>
        </w:tc>
      </w:tr>
      <w:tr w:rsidR="00F6592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 интерпретировать и оценивать текстуально изученные и самостоят</w:t>
            </w:r>
            <w:r>
              <w:rPr>
                <w:rFonts w:ascii="Times New Roman" w:hAnsi="Times New Roman"/>
                <w:color w:val="000000"/>
                <w:sz w:val="24"/>
              </w:rPr>
              <w:t>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F6592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важность вдумчивого чтения и изучения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</w:t>
            </w:r>
          </w:p>
        </w:tc>
      </w:tr>
      <w:tr w:rsidR="00F6592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 планировать своё чтение, обогащать сво</w:t>
            </w:r>
            <w:r>
              <w:rPr>
                <w:rFonts w:ascii="Times New Roman" w:hAnsi="Times New Roman"/>
                <w:color w:val="000000"/>
                <w:sz w:val="24"/>
              </w:rPr>
              <w:t>й литературный кругозор по рекомендациям учителя и обучающихся, а также проверенных Интернет-ресурсов, в том числе за счёт произведений современной литературы</w:t>
            </w:r>
          </w:p>
        </w:tc>
      </w:tr>
      <w:tr w:rsidR="00F6592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коллективной и индивидуальной учебно-исследовательской и проектной деятельности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уметь публично презентовать полученные результаты</w:t>
            </w:r>
          </w:p>
        </w:tc>
      </w:tr>
      <w:tr w:rsidR="00F6592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 пользоваться энциклопедиями, словарями и справочной литературой, информационно-справочными системами, в том числе в электронной форме, пользоваться каталогами библиотек, библиографичес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кими указателями, системой поиска в Интернете, работать с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:rsidR="00F65922" w:rsidRDefault="00F65922">
      <w:pPr>
        <w:spacing w:after="0"/>
        <w:ind w:left="120"/>
      </w:pPr>
    </w:p>
    <w:p w:rsidR="00F65922" w:rsidRDefault="00F65922">
      <w:pPr>
        <w:sectPr w:rsidR="00F65922">
          <w:pgSz w:w="11906" w:h="16383"/>
          <w:pgMar w:top="1134" w:right="850" w:bottom="1134" w:left="1701" w:header="720" w:footer="720" w:gutter="0"/>
          <w:cols w:space="720"/>
        </w:sectPr>
      </w:pPr>
    </w:p>
    <w:p w:rsidR="00F65922" w:rsidRDefault="00E90A65">
      <w:pPr>
        <w:spacing w:before="199" w:after="199"/>
        <w:ind w:left="120"/>
      </w:pPr>
      <w:bookmarkStart w:id="99" w:name="block-85183012"/>
      <w:bookmarkEnd w:id="9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F65922" w:rsidRDefault="00F65922">
      <w:pPr>
        <w:spacing w:before="199" w:after="199"/>
        <w:ind w:left="120"/>
      </w:pPr>
    </w:p>
    <w:p w:rsidR="00F65922" w:rsidRDefault="00E90A6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</w:t>
      </w:r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F65922" w:rsidRDefault="00F6592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0"/>
        <w:gridCol w:w="8633"/>
      </w:tblGrid>
      <w:tr w:rsidR="00F65922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65922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Мифология</w:t>
            </w:r>
          </w:p>
        </w:tc>
      </w:tr>
      <w:tr w:rsidR="00F65922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Мифы народов России и мира</w:t>
            </w:r>
          </w:p>
        </w:tc>
      </w:tr>
      <w:tr w:rsidR="00F65922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</w:p>
        </w:tc>
      </w:tr>
      <w:tr w:rsidR="00F65922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Малые жанры: пословицы, поговорки, загадки</w:t>
            </w:r>
          </w:p>
        </w:tc>
      </w:tr>
      <w:tr w:rsidR="00F65922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Сказки народов России и народов мира (не менее трёх)</w:t>
            </w:r>
          </w:p>
        </w:tc>
      </w:tr>
      <w:tr w:rsidR="00F65922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первой половины XIX в.</w:t>
            </w:r>
          </w:p>
        </w:tc>
      </w:tr>
      <w:tr w:rsidR="00F65922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Крылов. Басни (три по выбору). Например, «Волк на псарне», «Листы и Корни», «Свинья под Дубом», «Квартет», «Осёл и Соловей», «Ворона и Лисица» и другие</w:t>
            </w:r>
          </w:p>
        </w:tc>
      </w:tr>
      <w:tr w:rsidR="00F65922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Стихотворения «Зимнее утро», «Зимний вечер», «Няне» и другие по выбору</w:t>
            </w:r>
          </w:p>
        </w:tc>
      </w:tr>
      <w:tr w:rsidR="00F65922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</w:t>
            </w:r>
            <w:r>
              <w:rPr>
                <w:rFonts w:ascii="Times New Roman" w:hAnsi="Times New Roman"/>
                <w:color w:val="000000"/>
                <w:sz w:val="24"/>
              </w:rPr>
              <w:t>ин. «Сказка о мёртвой царевне и о семи богатырях»</w:t>
            </w:r>
          </w:p>
        </w:tc>
      </w:tr>
      <w:tr w:rsidR="00F65922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Стихотворение «Бородино»</w:t>
            </w:r>
          </w:p>
        </w:tc>
      </w:tr>
      <w:tr w:rsidR="00F65922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 В. Гоголь. Повесть «Ночь перед Рождеством» из сборника «Вечера на хуторе близ Диканьки»</w:t>
            </w:r>
          </w:p>
        </w:tc>
      </w:tr>
      <w:tr w:rsidR="00F65922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второй половины XIX в.</w:t>
            </w:r>
          </w:p>
        </w:tc>
      </w:tr>
      <w:tr w:rsidR="00F65922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И.С. Тургенев. Рассказ </w:t>
            </w:r>
            <w:r>
              <w:rPr>
                <w:rFonts w:ascii="Times New Roman" w:hAnsi="Times New Roman"/>
                <w:color w:val="000000"/>
                <w:sz w:val="24"/>
              </w:rPr>
              <w:t>«Муму»</w:t>
            </w:r>
          </w:p>
        </w:tc>
      </w:tr>
      <w:tr w:rsidR="00F65922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Н.А. Некрасов. Стихотворения «Крестьянские дети», «Школьник». Поэма «Мороз, Красный нос» (фрагмент)</w:t>
            </w:r>
          </w:p>
        </w:tc>
      </w:tr>
      <w:tr w:rsidR="00F65922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Рассказ «Кавказский пленник»</w:t>
            </w:r>
          </w:p>
        </w:tc>
      </w:tr>
      <w:tr w:rsidR="00F65922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XIX – ХХ вв.</w:t>
            </w:r>
          </w:p>
        </w:tc>
      </w:tr>
      <w:tr w:rsidR="00F65922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XIX – ХХ вв. о родной природе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о связи человека с Родиной (не менее пяти стихотворений трёх поэтов). Стихотворения А.К. Толстого, Ф.И. Тютчева, А.А. Фета, И.А. Бунина, А.А. Блока, С.А. Есенина, Н.М. Рубцова, Ю.П. Кузнецова</w:t>
            </w:r>
          </w:p>
        </w:tc>
      </w:tr>
      <w:tr w:rsidR="00F65922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Юмористические рассказы отечественных писателей XIX – XX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вв. А.П. Чехов (два рассказа по выбору). Например, «Лошадиная фамилия», «Мальчики», «Хирургия». М.М. Зощенко (два рассказа по выбору). Например, «Галоша»,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«Лёля и Минька», «Ёлка», «Золотые слова», «Встреча» </w:t>
            </w:r>
          </w:p>
        </w:tc>
      </w:tr>
      <w:tr w:rsidR="00F65922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отечественной литературы о пр</w:t>
            </w:r>
            <w:r>
              <w:rPr>
                <w:rFonts w:ascii="Times New Roman" w:hAnsi="Times New Roman"/>
                <w:color w:val="000000"/>
                <w:sz w:val="24"/>
              </w:rPr>
              <w:t>ироде и животных (не менее двух): А.И. Куприна, М.М. Пришвина, К.Г. Паустовского и других.</w:t>
            </w:r>
          </w:p>
        </w:tc>
      </w:tr>
      <w:tr w:rsidR="00F65922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А.П. Платонов. Рассказы (один по выбору). Например, «Корова», «Никита»</w:t>
            </w:r>
          </w:p>
        </w:tc>
      </w:tr>
      <w:tr w:rsidR="00F65922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В.П. Астафьев. Рассказ «Васюткино озеро»</w:t>
            </w:r>
          </w:p>
        </w:tc>
      </w:tr>
      <w:tr w:rsidR="00F65922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XX – начала XXI вв.</w:t>
            </w:r>
          </w:p>
        </w:tc>
      </w:tr>
      <w:tr w:rsidR="00F65922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отечественной литературы на тему «Человек на войне» (не менее двух). Например, Л.А. Кассиль «Дорогие мои мальчишки», Ю.Я. Яковлев «Девочки с Васильевского острова», В.П. Катаев «Сын полка», К.М. Симонов «Сын артиллериста» </w:t>
            </w:r>
          </w:p>
        </w:tc>
      </w:tr>
      <w:tr w:rsidR="00F65922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ечественных писателей XX – начала XXI вв. на тему детства (не менее двух). Например, произведения В.П. Катаева, В.П. Крапивина, Ю.П. Казакова, А.Г. Алексина В.К. Железникова, Ю.Я. Яковлева, Ю.И. Коваля, А.А. Лиханова </w:t>
            </w:r>
          </w:p>
        </w:tc>
      </w:tr>
      <w:tr w:rsidR="00F65922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приключенческого жан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 отечественных писателей (одно по выбору). Например, К. Булычёв «Девочка, с которой ничего не случится», «Миллион приключений» (главы по выбору) </w:t>
            </w:r>
          </w:p>
        </w:tc>
      </w:tr>
      <w:tr w:rsidR="00F65922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народов Российской Федерации</w:t>
            </w:r>
          </w:p>
        </w:tc>
      </w:tr>
      <w:tr w:rsidR="00F65922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(одно по выбору). Р.Г. Гамзатов «Песня </w:t>
            </w:r>
            <w:r>
              <w:rPr>
                <w:rFonts w:ascii="Times New Roman" w:hAnsi="Times New Roman"/>
                <w:color w:val="000000"/>
                <w:sz w:val="24"/>
              </w:rPr>
              <w:t>соловья», М. Карим «Эту песню мать мне пела»</w:t>
            </w:r>
          </w:p>
        </w:tc>
      </w:tr>
      <w:tr w:rsidR="00F65922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</w:tr>
      <w:tr w:rsidR="00F65922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Х.-К. Андерсен. Сказки (одна по выбору). Например, «Снежная королева», «Соловей» </w:t>
            </w:r>
          </w:p>
        </w:tc>
      </w:tr>
      <w:tr w:rsidR="00F65922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сказочная проза (одно произведение по выбору). Например, Л. Кэрролл «Алиса в Стране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Чудес» (главы по выбору), Д. Толкин «Хоббит, или Туда и обратно» (главы по выбору)</w:t>
            </w:r>
          </w:p>
        </w:tc>
      </w:tr>
      <w:tr w:rsidR="00F65922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проза о детях и подростках (два произведения по выбору). Например, М. Твен «Приключения Тома Сойера» (главы по выбору), Дж. Лондон «Сказание о Кише», Р. Брэ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дбери. Рассказы. Например, «Каникулы», «Звук бегущих ног», «Зелёное утро» </w:t>
            </w:r>
          </w:p>
        </w:tc>
      </w:tr>
      <w:tr w:rsidR="00F65922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приключенческая проза (два произведения по выбору). Например, Р. Стивенсон. «Остров сокровищ», «Чёрная стрела» </w:t>
            </w:r>
          </w:p>
        </w:tc>
      </w:tr>
      <w:tr w:rsidR="00F65922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проза о животных (одно-два произведения по выбору). Например, Э. Сетон-Томпсон «Королевская аналостанка», Д. Даррелл, «Говорящий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свёрток», Дж. Лондон «Белый клык», Дж. Р. Киплинг «Маугли», «Рикки-Тикки-Тави» </w:t>
            </w:r>
          </w:p>
        </w:tc>
      </w:tr>
    </w:tbl>
    <w:p w:rsidR="00F65922" w:rsidRDefault="00F65922">
      <w:pPr>
        <w:spacing w:after="0"/>
        <w:ind w:left="120"/>
      </w:pPr>
    </w:p>
    <w:p w:rsidR="00F65922" w:rsidRDefault="00E90A6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F65922" w:rsidRDefault="00F6592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9"/>
        <w:gridCol w:w="8804"/>
      </w:tblGrid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элемент содержания 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Античная литература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Гомер. Поэмы. «Илиада», «Одиссея» (фрагменты)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былины (не менее двух). Например, «Илья Муромец и Соловей-разбойник», «Садко» 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песни и поэмы народов России и мира (не менее трёх песен и двух поэм). Например, «Ах, кабы на цветы да не морозы...», «Ах вы ветры, ветры буйные...», «Черный ворон», «Не шуми, мати зеленая дубровушка...». «Песнь о Роланде» (фрагменты), «Песнь о 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белунгах» (фрагменты) 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Древнерусская литература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«Повесть временных лет» (один фрагмент). Например, «Сказание о белгородском киселе», «Сказание о походе князя Олега на Царьград», «Предание о смерти князя Олега»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первой половины XIX в.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Стихотворения (не менее трёх). Например, «Песнь о вещем Олеге», «Зимняя дорога», «Узник», «Туча» и другие.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«Дубровский»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Стихотворения (не менее трёх). Например, «Три пальмы», «Листок», «Утёс» 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А.В. Кольцов. Стихотворения (не менее двух). Например, «Косарь», «Соловей» 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второй половины XIX в. 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Ф.И. Тютчев. Стихотворения (не менее двух). Например, «Есть в осени первоначальной…», «С поляны коршун поднялся…» 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А.А. Фет. Стихотворения (не менее двух). Например, «Учись у них – у дуба, у берёзы…», «Я пришёл к тебе с приветом…» 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Рассказ «Бежин луг»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Н.С. Лесков. Сказ «Левша»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Повесть «Детство» (главы)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А.П. Чехов. Расска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зы (три по выбору). Например, «Толстый и тонкий», «Хамелеон», «Смерть чиновника» 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А.И. Куприн. Рассказ «Чудесный доктор»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XX – начала XXI вв.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начала ХХ в. (не менее двух). Например, стихотворения </w:t>
            </w:r>
            <w:r>
              <w:rPr>
                <w:rFonts w:ascii="Times New Roman" w:hAnsi="Times New Roman"/>
                <w:color w:val="000000"/>
                <w:sz w:val="24"/>
              </w:rPr>
              <w:t>С.А. Есенина, В.В. Маяковского, А.А. Блока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XX в. (не менее четырёх стихотворений двух поэтов). Например, стихотворения О.Ф. Берггольц, В.С. Высоцкого, Ю.П. Мориц, Д.С. Самойлова 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Проза отечественных писателей ко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нца XX – начала XXI вв., в том числе о Великой Отечественной войне (два произведения по выбору). Например, Б.Л. Васильев «Экспонат №...», Б.П. Екимов «Ночь исцеления», Э.Н. Веркин «Облачный полк» (главы) 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В.Г. Распутин. Рассказ «Уроки французского»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писателей на тему взросления человека (не менее двух). Например, Р.П. Погодин «Кирпичные острова», Р.И. Фраерман «Дикая собака Динго, или Повесть о первой любви», Ю.И. Коваль «Самая лёгкая лодка в мире»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совр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еменных отечественных писателей-фантастов. Например, К. Булычев «Сто лет тому вперед» 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народов Российской Федерации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(два по выбору). Например, М. Карим «Бессмертие» (фрагменты), Г. Тукай «Родная деревня», «Книга», К. Кулиев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«Когда на меня навалилась беда…», «Каким бы малым ни был мой народ…», «Что б ни делалось на свете…», Р.Г. Гамзатов «Журавли», «Мой Дагестан» 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Д. Дефо «Робинзон Крузо» (главы по выбору)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Дж. Свифт «Путешествия Гулливера» </w:t>
            </w:r>
            <w:r>
              <w:rPr>
                <w:rFonts w:ascii="Times New Roman" w:hAnsi="Times New Roman"/>
                <w:color w:val="000000"/>
                <w:sz w:val="24"/>
              </w:rPr>
              <w:t>(главы по выбору)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зарубежных писателей на тему взросления человека (не менее двух). Например, Ж. Верн «Дети капитана Гранта» (главы по выбору), Х. Ли «Убить пересмешника» (главы по выбору) </w:t>
            </w:r>
          </w:p>
        </w:tc>
      </w:tr>
    </w:tbl>
    <w:p w:rsidR="00F65922" w:rsidRDefault="00F65922">
      <w:pPr>
        <w:spacing w:after="0"/>
        <w:ind w:left="120"/>
      </w:pPr>
    </w:p>
    <w:p w:rsidR="00F65922" w:rsidRDefault="00E90A6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7 КЛАСС</w:t>
      </w:r>
    </w:p>
    <w:p w:rsidR="00F65922" w:rsidRDefault="00F6592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9"/>
        <w:gridCol w:w="8804"/>
      </w:tblGrid>
      <w:tr w:rsidR="00F65922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65922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Древнерусская литература</w:t>
            </w:r>
          </w:p>
        </w:tc>
      </w:tr>
      <w:tr w:rsidR="00F65922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Древнерусские повести (одна повесть по выбору). Например, «Поучение» Владимира Мономаха (в сокращении) </w:t>
            </w:r>
          </w:p>
        </w:tc>
      </w:tr>
      <w:tr w:rsidR="00F65922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первой половины XIX в.</w:t>
            </w:r>
          </w:p>
        </w:tc>
      </w:tr>
      <w:tr w:rsidR="00F65922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Стихотворения (не менее четырёх). Например, «Во глубине сибирских руд…», «19 октября» («Роняет лес багряный свой убор…»), «И.И. Пущину», «На холмах Грузии лежит ночная мгла…» </w:t>
            </w:r>
          </w:p>
        </w:tc>
      </w:tr>
      <w:tr w:rsidR="00F65922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 «Повести Белкина» («Станционный смотритель»)</w:t>
            </w:r>
          </w:p>
        </w:tc>
      </w:tr>
      <w:tr w:rsidR="00F65922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Поэма «Полтава» (фрагмент)</w:t>
            </w:r>
          </w:p>
        </w:tc>
      </w:tr>
      <w:tr w:rsidR="00F65922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Стихотворения 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</w:t>
            </w:r>
          </w:p>
        </w:tc>
      </w:tr>
      <w:tr w:rsidR="00F65922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 «Песня про царя Ивана Васильевича, молодого опричника и удалого купца Калашникова»</w:t>
            </w:r>
          </w:p>
        </w:tc>
      </w:tr>
      <w:tr w:rsidR="00F65922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Повесть «Тарас Бульба»</w:t>
            </w:r>
          </w:p>
        </w:tc>
      </w:tr>
      <w:tr w:rsidR="00F65922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второй половины XIX в. </w:t>
            </w:r>
          </w:p>
        </w:tc>
      </w:tr>
      <w:tr w:rsidR="00F65922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Рассказы из цикла «Записки охотника» (два по выбору). Напри</w:t>
            </w:r>
            <w:r>
              <w:rPr>
                <w:rFonts w:ascii="Times New Roman" w:hAnsi="Times New Roman"/>
                <w:color w:val="000000"/>
                <w:sz w:val="24"/>
              </w:rPr>
              <w:t>мер, «Бирюк», «Хорь и Калиныч» и другие. Стихотворения в прозе. Например, «Русский язык», «Воробей»</w:t>
            </w:r>
          </w:p>
        </w:tc>
      </w:tr>
      <w:tr w:rsidR="00F65922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Рассказ «После бала»</w:t>
            </w:r>
          </w:p>
        </w:tc>
      </w:tr>
      <w:tr w:rsidR="00F65922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Н.А. Некрасов. Стихотворения (не менее двух). Например, «Размышления у парадного подъезда», «Железная дорога»</w:t>
            </w:r>
          </w:p>
        </w:tc>
      </w:tr>
      <w:tr w:rsidR="00F65922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Поэзия второй половины XIX в. Ф.И. Тютчев, А.А. Фет, А.К. Толстой и другие (не менее двух стихотворений по выбору)</w:t>
            </w:r>
          </w:p>
        </w:tc>
      </w:tr>
      <w:tr w:rsidR="00F65922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М.Е. Салтыков-Щедрин. Сказки (одна по выбору). Например, «Повесть о том, как один мужик двух генералов прокормил», «Дикий помещик», </w:t>
            </w:r>
            <w:r>
              <w:rPr>
                <w:rFonts w:ascii="Times New Roman" w:hAnsi="Times New Roman"/>
                <w:color w:val="000000"/>
                <w:sz w:val="24"/>
              </w:rPr>
              <w:t>«Премудрый пискарь»</w:t>
            </w:r>
          </w:p>
        </w:tc>
      </w:tr>
      <w:tr w:rsidR="00F65922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и зарубежных писателей на историческую тему (не менее двух). Например, А.К. Толстой, Р. Сабатини, Ф. Купер</w:t>
            </w:r>
          </w:p>
        </w:tc>
      </w:tr>
      <w:tr w:rsidR="00F65922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конца XIX – начала XX в. </w:t>
            </w:r>
          </w:p>
        </w:tc>
      </w:tr>
      <w:tr w:rsidR="00F65922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А.П. Чехов. Рассказы (один по выбору). Например, </w:t>
            </w:r>
            <w:r>
              <w:rPr>
                <w:rFonts w:ascii="Times New Roman" w:hAnsi="Times New Roman"/>
                <w:color w:val="000000"/>
                <w:sz w:val="24"/>
              </w:rPr>
              <w:t>«Тоска», «Злоумышленник»</w:t>
            </w:r>
          </w:p>
        </w:tc>
      </w:tr>
      <w:tr w:rsidR="00F65922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 Горький. Ранние рассказы (одно произведение по выбору). Например, «Старуха Изергиль» (легенда о Данко), «Челкаш»</w:t>
            </w:r>
          </w:p>
        </w:tc>
      </w:tr>
      <w:tr w:rsidR="00F65922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Сатирические произведения отечественных и зарубежных писателей (не менее двух). Например, М.М. Зощенко, А</w:t>
            </w:r>
            <w:r>
              <w:rPr>
                <w:rFonts w:ascii="Times New Roman" w:hAnsi="Times New Roman"/>
                <w:color w:val="000000"/>
                <w:sz w:val="24"/>
              </w:rPr>
              <w:t>.Т. Аверченко, Н. Тэффи, О. Генри, Я. Гашека</w:t>
            </w:r>
          </w:p>
        </w:tc>
      </w:tr>
      <w:tr w:rsidR="00F65922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первой половины XX в.</w:t>
            </w:r>
          </w:p>
        </w:tc>
      </w:tr>
      <w:tr w:rsidR="00F65922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Грин. Повести и рассказы (одно произведение по выбору). Например, «Алые паруса», «Зелёная лампа» </w:t>
            </w:r>
          </w:p>
        </w:tc>
      </w:tr>
      <w:tr w:rsidR="00F65922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Отечественная поэзия первой половины XX в. Стихотворения на тему мечты и реальности (два-три по выбору). Например, стихотворения А.А. Блока, Н.С. Гумилёва, М.И. Цветаевой </w:t>
            </w:r>
          </w:p>
        </w:tc>
      </w:tr>
      <w:tr w:rsidR="00F65922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В.В. Маяковский. Стихотворения (одно по выбору). Например, «Необычайное приключ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ение, бывшее с Владимиром Маяковским летом на даче», «Хорошее отношение к лошадям» </w:t>
            </w:r>
          </w:p>
        </w:tc>
      </w:tr>
      <w:tr w:rsidR="00F65922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М.А. Шолохов «Донские рассказы» (один по выбору). Например, «Родинка», «Чужая кровь» </w:t>
            </w:r>
          </w:p>
        </w:tc>
      </w:tr>
      <w:tr w:rsidR="00F65922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А.П. Платонов. Рассказы (один по выбору). Например, «Юшка», «Неизвестный цве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ток» </w:t>
            </w:r>
          </w:p>
        </w:tc>
      </w:tr>
      <w:tr w:rsidR="00F65922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второй половины XX – начала XXI вв.</w:t>
            </w:r>
          </w:p>
        </w:tc>
      </w:tr>
      <w:tr w:rsidR="00F65922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В.М. Шукшин. Рассказы (один по выбору). Например, «Чудик», «Стенька Разин», «Критики» </w:t>
            </w:r>
          </w:p>
        </w:tc>
      </w:tr>
      <w:tr w:rsidR="00F65922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второй половины XX – начала XXI вв. (не менее четырёх стихотворений двух поэтов). Например, стихотворения М.И. Цветаевой, Е.А. Евтушенко, Б.А. Ахмадулиной, Б.Ш. Окуджавы, Ю.Д. Левитанского </w:t>
            </w:r>
          </w:p>
        </w:tc>
      </w:tr>
      <w:tr w:rsidR="00F65922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прозаиков второй половины XX – начала XXI вв. (не менее двух). Например, произведения Ф.А. Абрамова, В.П. Астафьева, В.И. Белова, Ф.А. Искандера </w:t>
            </w:r>
          </w:p>
        </w:tc>
      </w:tr>
      <w:tr w:rsidR="00F65922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</w:tr>
      <w:tr w:rsidR="00F65922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 Сервантес. Роман «Хитроумный идальго Дон Кихот Ламанчский» (главы)</w:t>
            </w:r>
          </w:p>
        </w:tc>
      </w:tr>
      <w:tr w:rsidR="00F65922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новеллистика (одно-два произведения по выбору). Например, П. Мериме «Маттео Фальконе», О. Генри «Дары волхвов», «Последний лист» </w:t>
            </w:r>
          </w:p>
        </w:tc>
      </w:tr>
      <w:tr w:rsidR="00F65922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Антуан де Сент-Экзюпери. Повесть-сказка «Маленький принц»</w:t>
            </w:r>
          </w:p>
        </w:tc>
      </w:tr>
    </w:tbl>
    <w:p w:rsidR="00F65922" w:rsidRDefault="00F65922">
      <w:pPr>
        <w:spacing w:after="0"/>
        <w:ind w:left="120"/>
      </w:pPr>
    </w:p>
    <w:p w:rsidR="00F65922" w:rsidRDefault="00E90A6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8 КЛАСС</w:t>
      </w:r>
    </w:p>
    <w:p w:rsidR="00F65922" w:rsidRDefault="00F6592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9"/>
        <w:gridCol w:w="8804"/>
      </w:tblGrid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Древнерусская литература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Житийная литература (одно произведение по выбору). «Житие Сергия Радонежского», «Житие протопопа Аввакума, им самим написанное»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XVIII в.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Д.И. Фонвизин. Комедия «Недоросль»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первой половины XIX </w:t>
            </w:r>
            <w:r>
              <w:rPr>
                <w:rFonts w:ascii="Times New Roman" w:hAnsi="Times New Roman"/>
                <w:color w:val="000000"/>
                <w:sz w:val="24"/>
              </w:rPr>
              <w:t>в.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Стихотворения (не менее двух). Например, «К Чаадаеву», «Анчар»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«Маленькие трагедии» (одна пьеса по выбору). Например, «Моцарт и Сальери», «Каменный гость»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«Капитанская дочка»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</w:t>
            </w:r>
            <w:r>
              <w:rPr>
                <w:rFonts w:ascii="Times New Roman" w:hAnsi="Times New Roman"/>
                <w:color w:val="000000"/>
                <w:sz w:val="24"/>
              </w:rPr>
              <w:t>Лермонтов. Стихотворения (не менее двух). Например, «Я не хочу, чтоб свет узнал…», «Из-под таинственной, холодной полумаски…», «Нищий»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Поэма «Мцыри»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Повесть «Шинель»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Комедия «Ревизор»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второй половины XIX в. 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И.С. Тургенев. Повести (одна по выбору). Например, «Ася», «Первая любовь» 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Ф.М. Достоевский. «Бедные люди», «Белые ночи» (одно произведение по выбору)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Л.Н. Толстой.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Повести и рассказы (одно произведение по выбору). Например, «Отрочество» (главы) 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первой половины XX в.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писателей русского зарубежья (не менее двух по выбору). Например, произведения И.С. Шмелёва, М.А. Осоргина, В.В. Набоков</w:t>
            </w:r>
            <w:r>
              <w:rPr>
                <w:rFonts w:ascii="Times New Roman" w:hAnsi="Times New Roman"/>
                <w:color w:val="000000"/>
                <w:sz w:val="24"/>
              </w:rPr>
              <w:t>а, Н. Тэффи, А.Т. Аверченко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Поэзия первой половины ХХ в. (не менее трёх стихотворений на тему «Человек и эпоха» по выбору). Например, стихотворения В.В. Маяковского, А.А. Ахматовой, М.И. Цветаевой, О.Э. Мандельштама, Б.Л. Пастернака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М.А. Булгаков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(одна повесть по выбору). Например, «Собачье сердце»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второй половины XX – начала XXI вв.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А.Т. Твардовский. Поэма «Василий Тёркин» (главы «Переправа», «Гармонь», «Два солдата», «Поединок» )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А.Н. Толстой. Рассказ «Русский характер»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М.А. Шолохов. Рассказ «Судьба человека»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А.И. Солженицын. Рассказ «Матрёнин двор»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прозаиков второй половины XX – начала XXI вв. (не менее двух произведений). Например, произведения В.П. Астафьева, Ю.В. Бондарева, Б.П. Екимова, Е.И. Носова, А.Н. и Б.Н. Стругацких, В.Ф. Тендрякова 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Поэзия второй половины XX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– начала XXI вв. (не менее трёх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</w:t>
            </w:r>
            <w:r>
              <w:rPr>
                <w:rFonts w:ascii="Times New Roman" w:hAnsi="Times New Roman"/>
                <w:color w:val="000000"/>
                <w:sz w:val="24"/>
              </w:rPr>
              <w:t>ература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У. Шекспир. Трагедия «Ромео и Джульетта» (фрагменты по выбору)</w:t>
            </w:r>
          </w:p>
        </w:tc>
      </w:tr>
      <w:tr w:rsidR="00F65922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Ж.-Б. Мольер. Комедия «Мещанин во </w:t>
            </w:r>
            <w:r>
              <w:rPr>
                <w:rFonts w:ascii="Times New Roman" w:hAnsi="Times New Roman"/>
                <w:color w:val="000000"/>
                <w:sz w:val="24"/>
              </w:rPr>
              <w:t>дворянстве» (фрагменты по выбору)</w:t>
            </w:r>
          </w:p>
        </w:tc>
      </w:tr>
    </w:tbl>
    <w:p w:rsidR="00F65922" w:rsidRDefault="00F65922">
      <w:pPr>
        <w:spacing w:after="0"/>
        <w:ind w:left="120"/>
      </w:pPr>
    </w:p>
    <w:p w:rsidR="00F65922" w:rsidRDefault="00E90A6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F65922" w:rsidRDefault="00F6592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8747"/>
      </w:tblGrid>
      <w:tr w:rsidR="00F65922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65922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Древнерусская литература</w:t>
            </w:r>
          </w:p>
        </w:tc>
      </w:tr>
      <w:tr w:rsidR="00F65922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«Слово о полку Игореве»</w:t>
            </w:r>
          </w:p>
        </w:tc>
      </w:tr>
      <w:tr w:rsidR="00F65922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XVIII в.</w:t>
            </w:r>
          </w:p>
        </w:tc>
      </w:tr>
      <w:tr w:rsidR="00F65922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М.В. Ломоносов. «Ода на день восшествия на Всероссийский престол Ея Величества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Государыни Императрицы Елисаветы Петровны 1747 года» и другие стихотворения (по выбору)</w:t>
            </w:r>
          </w:p>
        </w:tc>
      </w:tr>
      <w:tr w:rsidR="00F65922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Г.Р. Державин. Стихотворения (два по выбору). Например, «Властителям и судиям», «Памятник» и другие</w:t>
            </w:r>
          </w:p>
        </w:tc>
      </w:tr>
      <w:tr w:rsidR="00F65922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Н.М. Карамзин. Повесть «Бедная Лиза»</w:t>
            </w:r>
          </w:p>
        </w:tc>
      </w:tr>
      <w:tr w:rsidR="00F65922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первой </w:t>
            </w:r>
            <w:r>
              <w:rPr>
                <w:rFonts w:ascii="Times New Roman" w:hAnsi="Times New Roman"/>
                <w:color w:val="000000"/>
                <w:sz w:val="24"/>
              </w:rPr>
              <w:t>половины XIX в.</w:t>
            </w:r>
          </w:p>
        </w:tc>
      </w:tr>
      <w:tr w:rsidR="00F65922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В.А. Жуковский. Баллады, элегии (две по выбору). Например, «Светлана», «Невыразимое», «Море» и другие</w:t>
            </w:r>
          </w:p>
        </w:tc>
      </w:tr>
      <w:tr w:rsidR="00F65922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Грибоедов. Комедия «Горе от ума»</w:t>
            </w:r>
          </w:p>
        </w:tc>
      </w:tr>
      <w:tr w:rsidR="00F65922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Поэзия пушкинской эпохи (не менее трёх стихотворений по выбору). Например, Е.А. Барат</w:t>
            </w:r>
            <w:r>
              <w:rPr>
                <w:rFonts w:ascii="Times New Roman" w:hAnsi="Times New Roman"/>
                <w:color w:val="000000"/>
                <w:sz w:val="24"/>
              </w:rPr>
              <w:t>ынский, К.Н. Батюшков, А.А. Дельвиг, Н.М. Языков</w:t>
            </w:r>
          </w:p>
        </w:tc>
      </w:tr>
      <w:tr w:rsidR="00F65922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Стихотворения (не менее пяти по выбору).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Например, «Бесы», «Брожу ли я вдоль улиц шумных…», «…Вновь я посетил…», «Из Пиндемонти»,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</w:t>
            </w:r>
            <w:r>
              <w:rPr>
                <w:rFonts w:ascii="Times New Roman" w:hAnsi="Times New Roman"/>
                <w:color w:val="000000"/>
                <w:sz w:val="24"/>
              </w:rPr>
              <w:t>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другие</w:t>
            </w:r>
          </w:p>
        </w:tc>
      </w:tr>
      <w:tr w:rsidR="00F65922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Поэма «Медный всадник»</w:t>
            </w:r>
          </w:p>
        </w:tc>
      </w:tr>
      <w:tr w:rsidR="00F65922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в стихах «Евге</w:t>
            </w:r>
            <w:r>
              <w:rPr>
                <w:rFonts w:ascii="Times New Roman" w:hAnsi="Times New Roman"/>
                <w:color w:val="000000"/>
                <w:sz w:val="24"/>
              </w:rPr>
              <w:t>ний Онегин»</w:t>
            </w:r>
          </w:p>
        </w:tc>
      </w:tr>
      <w:tr w:rsidR="00F65922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Стихотворения (не менее пяти по выбору): «Выхожу один я на дорогу…», «Дума», «И скучно и грустно», «Как часто, пёстрою толпою окружён…», «Молитва» («Я, Матерь Божия, ныне с молитвою…»), «Нет, не тебя так пылко я люблю…», «Н</w:t>
            </w:r>
            <w:r>
              <w:rPr>
                <w:rFonts w:ascii="Times New Roman" w:hAnsi="Times New Roman"/>
                <w:color w:val="000000"/>
                <w:sz w:val="24"/>
              </w:rPr>
              <w:t>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другие</w:t>
            </w:r>
          </w:p>
        </w:tc>
      </w:tr>
      <w:tr w:rsidR="00F65922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Роман «Герой нашего времени»</w:t>
            </w:r>
          </w:p>
        </w:tc>
      </w:tr>
      <w:tr w:rsidR="00F65922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</w:t>
            </w:r>
          </w:p>
        </w:tc>
      </w:tr>
      <w:tr w:rsidR="00F65922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</w:tr>
      <w:tr w:rsidR="00F65922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Данте. «Божественная комедия» (не менее двух фрагментов по выбору)</w:t>
            </w:r>
          </w:p>
        </w:tc>
      </w:tr>
      <w:tr w:rsidR="00F65922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У. Шекспир. Трагедия «Гамлет» (не менее двух фрагментов по выбору)</w:t>
            </w:r>
          </w:p>
        </w:tc>
      </w:tr>
      <w:tr w:rsidR="00F65922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 Гёте. Трагедия «Фауст» (не менее двух </w:t>
            </w:r>
            <w:r>
              <w:rPr>
                <w:rFonts w:ascii="Times New Roman" w:hAnsi="Times New Roman"/>
                <w:color w:val="000000"/>
                <w:sz w:val="24"/>
              </w:rPr>
              <w:t>фрагментов по выбору)</w:t>
            </w:r>
          </w:p>
        </w:tc>
      </w:tr>
      <w:tr w:rsidR="00F65922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Дж. Г. Байрон. Стихотворения (одно по выбору). Например, «Душа моя мрачна. Скорей, певец, скорей!..», «Прощание Наполеона». Поэма «Паломничество Чайльд-Гарольда» (один фрагмент по выбору)</w:t>
            </w:r>
          </w:p>
        </w:tc>
      </w:tr>
      <w:tr w:rsidR="00F65922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проза первой половины XIX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в. (одно произведение по выбору). Например, произведения Э.Т.А. Гофмана, В. Гюго, В. Скотта</w:t>
            </w:r>
          </w:p>
        </w:tc>
      </w:tr>
    </w:tbl>
    <w:p w:rsidR="00F65922" w:rsidRDefault="00F65922">
      <w:pPr>
        <w:sectPr w:rsidR="00F65922">
          <w:pgSz w:w="11906" w:h="16383"/>
          <w:pgMar w:top="1134" w:right="850" w:bottom="1134" w:left="1701" w:header="720" w:footer="720" w:gutter="0"/>
          <w:cols w:space="720"/>
        </w:sectPr>
      </w:pPr>
    </w:p>
    <w:p w:rsidR="00F65922" w:rsidRDefault="00E90A65">
      <w:pPr>
        <w:spacing w:before="199" w:after="199" w:line="336" w:lineRule="auto"/>
        <w:ind w:left="120"/>
      </w:pPr>
      <w:bookmarkStart w:id="100" w:name="block-85183010"/>
      <w:bookmarkEnd w:id="99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ЛИТЕРАТУРЕ ТРЕБОВАНИЯ К РЕЗУЛЬТАТАМ ОСВОЕНИЯ ОСНОВНОЙ ОБРАЗОВАТЕЛЬНОЙ ПРОГРАММЫ ОСНОВНОГО ОБЩЕГО ОБРАЗОВАНИЯ</w:t>
      </w:r>
    </w:p>
    <w:p w:rsidR="00F65922" w:rsidRDefault="00F65922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3"/>
        <w:gridCol w:w="7710"/>
      </w:tblGrid>
      <w:tr w:rsidR="00F65922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требования 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</w:t>
            </w:r>
          </w:p>
        </w:tc>
      </w:tr>
      <w:tr w:rsidR="00F65922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духовно-нравственной и культурной ценности литературы и её роли в ф</w:t>
            </w:r>
            <w:r>
              <w:rPr>
                <w:rFonts w:ascii="Times New Roman" w:hAnsi="Times New Roman"/>
                <w:color w:val="000000"/>
                <w:sz w:val="24"/>
              </w:rPr>
              <w:t>ормировании гражданственности и патриотизма, укреплении единства многонационального народа Российской Федерации</w:t>
            </w:r>
          </w:p>
        </w:tc>
      </w:tr>
      <w:tr w:rsidR="00F65922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Понимание специфики литературы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вида искусства, принципиальных отличий художественного текста от текста научного, делового, публицистическ</w:t>
            </w:r>
            <w:r>
              <w:rPr>
                <w:rFonts w:ascii="Times New Roman" w:hAnsi="Times New Roman"/>
                <w:color w:val="000000"/>
                <w:sz w:val="24"/>
              </w:rPr>
              <w:t>ого</w:t>
            </w:r>
          </w:p>
        </w:tc>
      </w:tr>
      <w:tr w:rsidR="00F65922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Овладение умениями эстетического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смыслового анализа произведений устного народного творчества и художественной литературы, умениями воспринимать, анализировать, интерпретировать и оценивать прочитанное, понимать художественную картину мира, отражё</w:t>
            </w:r>
            <w:r>
              <w:rPr>
                <w:rFonts w:ascii="Times New Roman" w:hAnsi="Times New Roman"/>
                <w:color w:val="000000"/>
                <w:sz w:val="24"/>
              </w:rPr>
              <w:t>нную в литературных произведениях, с учётом неоднозначности заложенных в них художественных смыслов: умением анализировать произведение в единстве формы и содержания; определять тематику и проблематику произведения, родовую и жанровую принадлежность произв</w:t>
            </w:r>
            <w:r>
              <w:rPr>
                <w:rFonts w:ascii="Times New Roman" w:hAnsi="Times New Roman"/>
                <w:color w:val="000000"/>
                <w:sz w:val="24"/>
              </w:rPr>
              <w:t>едения; выявлять позицию героя, повествователя, рассказчика, авторскую позицию, учитывая художественные особенности произведения и воплощённые в нём реалии; характеризовать авторский пафос; выявлять особенности языка художественного произведения, поэтическ</w:t>
            </w:r>
            <w:r>
              <w:rPr>
                <w:rFonts w:ascii="Times New Roman" w:hAnsi="Times New Roman"/>
                <w:color w:val="000000"/>
                <w:sz w:val="24"/>
              </w:rPr>
              <w:t>ой и прозаической речи</w:t>
            </w:r>
          </w:p>
        </w:tc>
      </w:tr>
      <w:tr w:rsidR="00F65922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теоретико-литературными понятиями и использование их в процессе анализа, интерпретации произведений и оформления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собственных оценок и наблюдений</w:t>
            </w:r>
          </w:p>
        </w:tc>
      </w:tr>
      <w:tr w:rsidR="00F65922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рассматривать изученные произведения в рамках историко-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 выявление связи между важнейшими фактами биографии писателей (в том числе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А.С. Грибоедова, А.С. Пушкин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а, М.Ю. Лермонтова, Н.В. Гоголя) и особенностями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исторической эпохи, авторского мировоззрения, проблематики произведений</w:t>
            </w:r>
          </w:p>
        </w:tc>
      </w:tr>
      <w:tr w:rsidR="00F65922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сопоставлять произведения, их фрагменты (с учётом внутритекстовых и межтекстовых связей), образы персонажей, литературные явл</w:t>
            </w:r>
            <w:r>
              <w:rPr>
                <w:rFonts w:ascii="Times New Roman" w:hAnsi="Times New Roman"/>
                <w:color w:val="000000"/>
                <w:sz w:val="24"/>
              </w:rPr>
              <w:t>ения и факты, сюжеты разных литературных произведений, темы, проблемы, жанры, приёмы, эпизоды текста</w:t>
            </w:r>
          </w:p>
        </w:tc>
      </w:tr>
      <w:tr w:rsidR="00F65922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сопоставлять изученные и самостоятельно прочитанные произведения художественной литературы с произведениями других видов искусства (живопись, муз</w:t>
            </w:r>
            <w:r>
              <w:rPr>
                <w:rFonts w:ascii="Times New Roman" w:hAnsi="Times New Roman"/>
                <w:color w:val="000000"/>
                <w:sz w:val="24"/>
              </w:rPr>
              <w:t>ыка, театр, кино)</w:t>
            </w:r>
          </w:p>
        </w:tc>
      </w:tr>
      <w:tr w:rsidR="00F65922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умения выразительно (с учётом индивидуальных особенностей обучающихся) читать, в том числе наизусть, не менее 12 произведений и (или) фрагментов</w:t>
            </w:r>
          </w:p>
        </w:tc>
      </w:tr>
      <w:tr w:rsidR="00F65922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умением пересказывать прочитанное произведение, используя </w:t>
            </w:r>
            <w:r>
              <w:rPr>
                <w:rFonts w:ascii="Times New Roman" w:hAnsi="Times New Roman"/>
                <w:color w:val="000000"/>
                <w:sz w:val="24"/>
              </w:rPr>
              <w:t>подробный, сжатый, выборочный, творческий пересказ, отвечать на вопросы по прочитанному произведению и формулировать вопросы к тексту</w:t>
            </w:r>
          </w:p>
        </w:tc>
      </w:tr>
      <w:tr w:rsidR="00F65922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участвовать в диалоге о прочитанном произведении, в дискуссии на литературные темы, соотносить собстве</w:t>
            </w:r>
            <w:r>
              <w:rPr>
                <w:rFonts w:ascii="Times New Roman" w:hAnsi="Times New Roman"/>
                <w:color w:val="000000"/>
                <w:sz w:val="24"/>
              </w:rPr>
              <w:t>нную позицию с позицией автора и мнениями участников дискуссии; давать аргументированную оценку прочитанному</w:t>
            </w:r>
          </w:p>
        </w:tc>
      </w:tr>
      <w:tr w:rsidR="00F65922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умения создавать устные и письменные высказывания разных жанров, писать сочинение-рассуждение по заданной теме с опорой на пр</w:t>
            </w:r>
            <w:r>
              <w:rPr>
                <w:rFonts w:ascii="Times New Roman" w:hAnsi="Times New Roman"/>
                <w:color w:val="000000"/>
                <w:sz w:val="24"/>
              </w:rPr>
              <w:t>очитанные произведения (не менее 250 слов), аннотацию, отзыв, рецензию; применять различные виды цитирования; делать ссылки на источник информации; редактировать собственные письменные тексты</w:t>
            </w:r>
          </w:p>
        </w:tc>
      </w:tr>
      <w:tr w:rsidR="00F65922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умениями самостоятельной интерпретации и оценки те</w:t>
            </w:r>
            <w:r>
              <w:rPr>
                <w:rFonts w:ascii="Times New Roman" w:hAnsi="Times New Roman"/>
                <w:color w:val="000000"/>
                <w:sz w:val="24"/>
              </w:rPr>
              <w:t>кстуально изученных художественных произведений древнерусской, классической русской и зарубежной литературы и современных авторов (в том числе с использованием методов смыслового чтения, позволяющих воспринимать, понимать и интерпретировать смысл текстов р</w:t>
            </w:r>
            <w:r>
              <w:rPr>
                <w:rFonts w:ascii="Times New Roman" w:hAnsi="Times New Roman"/>
                <w:color w:val="000000"/>
                <w:sz w:val="24"/>
              </w:rPr>
              <w:t>азных типов, жанров, назначений в целях решения различных учебных задач и удовлетворения эмоциональных потребностей общения с книгой, адекватно воспринимать чтение слушателями, и методов эстетического анализа)</w:t>
            </w:r>
          </w:p>
        </w:tc>
      </w:tr>
      <w:tr w:rsidR="00F65922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умением использовать словари и с</w:t>
            </w:r>
            <w:r>
              <w:rPr>
                <w:rFonts w:ascii="Times New Roman" w:hAnsi="Times New Roman"/>
                <w:color w:val="000000"/>
                <w:sz w:val="24"/>
              </w:rPr>
              <w:t>правочники, в том числе информационно-справочные системы в электронной форме</w:t>
            </w:r>
          </w:p>
        </w:tc>
      </w:tr>
    </w:tbl>
    <w:p w:rsidR="00F65922" w:rsidRDefault="00F65922">
      <w:pPr>
        <w:spacing w:after="0" w:line="336" w:lineRule="auto"/>
        <w:ind w:left="120"/>
      </w:pPr>
    </w:p>
    <w:p w:rsidR="00F65922" w:rsidRDefault="00F65922">
      <w:pPr>
        <w:sectPr w:rsidR="00F65922">
          <w:pgSz w:w="11906" w:h="16383"/>
          <w:pgMar w:top="1134" w:right="850" w:bottom="1134" w:left="1701" w:header="720" w:footer="720" w:gutter="0"/>
          <w:cols w:space="720"/>
        </w:sectPr>
      </w:pPr>
    </w:p>
    <w:p w:rsidR="00F65922" w:rsidRDefault="00E90A65">
      <w:pPr>
        <w:spacing w:before="199" w:after="199" w:line="336" w:lineRule="auto"/>
        <w:ind w:left="120"/>
      </w:pPr>
      <w:bookmarkStart w:id="101" w:name="block-85183011"/>
      <w:bookmarkEnd w:id="100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ЛИТЕРАТУРЕ</w:t>
      </w:r>
    </w:p>
    <w:p w:rsidR="00F65922" w:rsidRDefault="00F65922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23"/>
        <w:gridCol w:w="8340"/>
      </w:tblGrid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1 1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«Слово о полку Игореве»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2 2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М.В. Ломоносов. Стихотворения (в </w:t>
            </w:r>
            <w:r>
              <w:rPr>
                <w:rFonts w:ascii="Times New Roman" w:hAnsi="Times New Roman"/>
                <w:color w:val="000000"/>
                <w:sz w:val="24"/>
              </w:rPr>
              <w:t>том числе «Ода на день восшествия на Всероссийский престол Её Величества государыни Императрицы Елисаветы Петровны, 1747 года»)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3 3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Д.И. Фонвизин. Комедия «Недоросль»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4 4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Г.Р. Державин. Стихотворения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5 5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Н.М. Карамзин. Повесть «Бедная Лиза»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6 6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И.А. Кр</w:t>
            </w:r>
            <w:r>
              <w:rPr>
                <w:rFonts w:ascii="Times New Roman" w:hAnsi="Times New Roman"/>
                <w:color w:val="000000"/>
                <w:sz w:val="24"/>
              </w:rPr>
              <w:t>ылов. Басни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7 7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В.А. Жуковский. Стихотворения. Баллады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8 8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Грибоедов. Комедия «Горе от ума»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9 9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Стихотворения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10 10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в стихах «Евгений Онегин»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11 11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«Повести Белкина» («Станционный смотритель»)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12 12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Поэма «Медный всадник»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13 13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«Капитанская дочка»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14 14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Стихотворения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15 15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Поэма «Песня про царя Ивана Васильевича, молодого опричника и удалого купца Калашникова»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16 16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</w:t>
            </w:r>
            <w:r>
              <w:rPr>
                <w:rFonts w:ascii="Times New Roman" w:hAnsi="Times New Roman"/>
                <w:color w:val="000000"/>
                <w:sz w:val="24"/>
              </w:rPr>
              <w:t>Поэма «Мцыри»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17 17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Роман «Герой нашего времени»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18 18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Комедия «Ревизор»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19 19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Повесть «Шинель»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20 20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21 21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Поэзия пушкинской эпохи: Е.А. Баратынский, К.Н. Батюшков, А.А. </w:t>
            </w:r>
            <w:r>
              <w:rPr>
                <w:rFonts w:ascii="Times New Roman" w:hAnsi="Times New Roman"/>
                <w:color w:val="000000"/>
                <w:sz w:val="24"/>
              </w:rPr>
              <w:t>Дельвиг, Н.М. Языков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22 22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Одно произведение (повесть или рассказ) по выбору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23 23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Н.С. Лесков. Одно произведение (повесть или рассказ) по выбору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24 24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Ф.И. Тютчев. Стихотворения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25 25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А.А. Фет. Стихотворения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26 26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Н.А. Некрасов.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27 27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М.Е. Салтыков-Щедрин. Сказки: «Повесть о том, как один мужик двух генералов прокормил», «Дикий помещик», «Премудрый пискарь»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28 28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Ф.М. Достоевский. Одно произведение (повесть или рассказ) по выбору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29 29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Л.Н. Толстой. Рассказ «После бала» и одно произведение (повесть или рассказ) по выбору 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30 30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А.П. Чехов. Рассказы. «Лошадиная фамилия», «Мальчики», «Хирургия», «Смерть чиновника», «Хамелеон», «Тоска», «Толстый и тонкий», «Злоумышленник» и другие 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31 31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A.К. Толстой. Стихотворения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32 32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И.А. Бунин. Стихотворения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33 33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А.А. Блок. Стихотворения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34 34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В.В. Маяковский. Стихотворения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35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С.А. Есенин. Стихотворения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36 36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Н.С. Гумилёв. Стихотворения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37 37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М.И. Цветаева. Стихотворения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38 38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О.Э. </w:t>
            </w:r>
            <w:r>
              <w:rPr>
                <w:rFonts w:ascii="Times New Roman" w:hAnsi="Times New Roman"/>
                <w:color w:val="000000"/>
                <w:sz w:val="24"/>
              </w:rPr>
              <w:t>Мандельштам. Стихотворения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39 39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Б.Л. Пастернак. Стихотворения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40 40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А.И. Куприн (одно произведение по выбору)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41 41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М.А. Шолохов. Рассказ «Судьба человека»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42 42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А.Т. Твардовский. Поэма «Василий Тёркин» (главы «Переправа», «Гармонь», «Два солдата», </w:t>
            </w:r>
            <w:r>
              <w:rPr>
                <w:rFonts w:ascii="Times New Roman" w:hAnsi="Times New Roman"/>
                <w:color w:val="000000"/>
                <w:sz w:val="24"/>
              </w:rPr>
              <w:t>«Поединок» и другие)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43 43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В.М. Шукшин. Рассказы: «Чудик», «Стенька Разин», «Критики» и другие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44 44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А.И. Солженицын. Рассказ «Матрёнин двор»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45 45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Авторы прозаических произведений (эпос) XX – XXI вв.: Ф.А. Абрамов, А.Т. Аверченко, Ч.Т. Айтматов, В.П. А</w:t>
            </w:r>
            <w:r>
              <w:rPr>
                <w:rFonts w:ascii="Times New Roman" w:hAnsi="Times New Roman"/>
                <w:color w:val="000000"/>
                <w:sz w:val="24"/>
              </w:rPr>
              <w:t>стафьев, В.И. Белов, Ю.В. Бондарев, М.А. Булгаков, Б.Л. Васильев, М. Горький, А.С. Грин, Б.П. Екимов, М.М. Зощенко, Ф.А. Искандер, Ю.П. Казаков, В.В. Набоков, Е.И. Носов, М.А. Осоргин, А.П. Платонов, В.Г. Распутин, A.Н. и Б.Н. Стругацкие, В.Ф. Тендряков, Н</w:t>
            </w:r>
            <w:r>
              <w:rPr>
                <w:rFonts w:ascii="Times New Roman" w:hAnsi="Times New Roman"/>
                <w:color w:val="000000"/>
                <w:sz w:val="24"/>
              </w:rPr>
              <w:t>. Тэффи, И.С. Шмелёв и другие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46 46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Авторы стихотворных произведений (лирика) XX – XXI вв. (стихотворения указанных поэтов могут быть включены в часть 1 контрольных измерительных материалов): Б.А. Ахмадулина, А.А. Ахматова, О.Ф. Берггольц, И.А. Бродский, </w:t>
            </w:r>
            <w:r>
              <w:rPr>
                <w:rFonts w:ascii="Times New Roman" w:hAnsi="Times New Roman"/>
                <w:color w:val="000000"/>
                <w:sz w:val="24"/>
              </w:rPr>
              <w:t>А.А. Вознесенский, B.C. Высоцкий, Е.А. Евтушенко, Н.А. Заболоцкий, М.В. Исаковский, Ю.П. Кузнецов, А.С. Кушнер, Ю.Д. Левитанский, Ю.П. Мориц, Б.Ш. Окуджава, Р.И. Рождественский, Н.М. Рубцов, Д.С. Самойлов, М.А. Светлов, К.М. Симонов и другие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47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Литература народов Российской Федерации. Авторы стихотворных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произведений (лирика): Р.Г. Гамзатов, М. Карим, Г. Тукай, К. Кулиев и другие</w:t>
            </w:r>
          </w:p>
        </w:tc>
      </w:tr>
      <w:tr w:rsidR="00F65922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48 48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F65922" w:rsidRDefault="00E90A6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зарубежной литературы: по выбору (в том числе Гомера, М. Сервантеса, У. Шекспира, Ж.-Б. Мольера)</w:t>
            </w:r>
          </w:p>
        </w:tc>
      </w:tr>
    </w:tbl>
    <w:p w:rsidR="00F65922" w:rsidRDefault="00F65922">
      <w:pPr>
        <w:spacing w:after="0" w:line="336" w:lineRule="auto"/>
        <w:ind w:left="120"/>
      </w:pPr>
    </w:p>
    <w:p w:rsidR="00F65922" w:rsidRDefault="00F65922">
      <w:pPr>
        <w:sectPr w:rsidR="00F65922">
          <w:pgSz w:w="11906" w:h="16383"/>
          <w:pgMar w:top="1134" w:right="850" w:bottom="1134" w:left="1701" w:header="720" w:footer="720" w:gutter="0"/>
          <w:cols w:space="720"/>
        </w:sectPr>
      </w:pPr>
    </w:p>
    <w:p w:rsidR="00F65922" w:rsidRDefault="00E90A65">
      <w:pPr>
        <w:spacing w:after="0"/>
        <w:ind w:left="120"/>
      </w:pPr>
      <w:bookmarkStart w:id="102" w:name="block-85183009"/>
      <w:bookmarkEnd w:id="10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F65922" w:rsidRDefault="00E90A6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65922" w:rsidRDefault="00F65922">
      <w:pPr>
        <w:spacing w:after="0" w:line="480" w:lineRule="auto"/>
        <w:ind w:left="120"/>
      </w:pPr>
    </w:p>
    <w:p w:rsidR="00F65922" w:rsidRDefault="00F65922">
      <w:pPr>
        <w:spacing w:after="0" w:line="480" w:lineRule="auto"/>
        <w:ind w:left="120"/>
      </w:pPr>
    </w:p>
    <w:p w:rsidR="00F65922" w:rsidRDefault="00F65922">
      <w:pPr>
        <w:spacing w:after="0"/>
        <w:ind w:left="120"/>
      </w:pPr>
    </w:p>
    <w:p w:rsidR="00F65922" w:rsidRDefault="00E90A6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F65922" w:rsidRDefault="00F65922">
      <w:pPr>
        <w:spacing w:after="0" w:line="480" w:lineRule="auto"/>
        <w:ind w:left="120"/>
      </w:pPr>
    </w:p>
    <w:p w:rsidR="00F65922" w:rsidRDefault="00F65922">
      <w:pPr>
        <w:spacing w:after="0"/>
        <w:ind w:left="120"/>
      </w:pPr>
    </w:p>
    <w:p w:rsidR="00F65922" w:rsidRDefault="00E90A6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F65922" w:rsidRDefault="00F65922">
      <w:pPr>
        <w:spacing w:after="0" w:line="480" w:lineRule="auto"/>
        <w:ind w:left="120"/>
      </w:pPr>
    </w:p>
    <w:p w:rsidR="00F65922" w:rsidRDefault="00F65922">
      <w:pPr>
        <w:sectPr w:rsidR="00F65922">
          <w:pgSz w:w="11906" w:h="16383"/>
          <w:pgMar w:top="1134" w:right="850" w:bottom="1134" w:left="1701" w:header="720" w:footer="720" w:gutter="0"/>
          <w:cols w:space="720"/>
        </w:sectPr>
      </w:pPr>
    </w:p>
    <w:bookmarkEnd w:id="102"/>
    <w:p w:rsidR="00E90A65" w:rsidRDefault="00E90A65"/>
    <w:sectPr w:rsidR="00E90A6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D56E1"/>
    <w:multiLevelType w:val="multilevel"/>
    <w:tmpl w:val="87E292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CC633B1"/>
    <w:multiLevelType w:val="multilevel"/>
    <w:tmpl w:val="A962B8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3F14730"/>
    <w:multiLevelType w:val="multilevel"/>
    <w:tmpl w:val="7FAC7A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B9970C2"/>
    <w:multiLevelType w:val="multilevel"/>
    <w:tmpl w:val="304E73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CDF5B5D"/>
    <w:multiLevelType w:val="multilevel"/>
    <w:tmpl w:val="988CA4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D4D4D20"/>
    <w:multiLevelType w:val="multilevel"/>
    <w:tmpl w:val="292275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F083C89"/>
    <w:multiLevelType w:val="multilevel"/>
    <w:tmpl w:val="215ABA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35E1670"/>
    <w:multiLevelType w:val="multilevel"/>
    <w:tmpl w:val="10E44E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B0C27FD"/>
    <w:multiLevelType w:val="multilevel"/>
    <w:tmpl w:val="9EEE96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CD054E3"/>
    <w:multiLevelType w:val="multilevel"/>
    <w:tmpl w:val="A6E63E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D6529F7"/>
    <w:multiLevelType w:val="multilevel"/>
    <w:tmpl w:val="25E88C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E192E81"/>
    <w:multiLevelType w:val="multilevel"/>
    <w:tmpl w:val="AC9C5B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E9234B6"/>
    <w:multiLevelType w:val="multilevel"/>
    <w:tmpl w:val="E2EABC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0F42523"/>
    <w:multiLevelType w:val="multilevel"/>
    <w:tmpl w:val="B210AE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35E402C"/>
    <w:multiLevelType w:val="multilevel"/>
    <w:tmpl w:val="257EA7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8262190"/>
    <w:multiLevelType w:val="multilevel"/>
    <w:tmpl w:val="786664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9196F48"/>
    <w:multiLevelType w:val="multilevel"/>
    <w:tmpl w:val="D8B65B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A86028E"/>
    <w:multiLevelType w:val="multilevel"/>
    <w:tmpl w:val="809C6A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A8C67AF"/>
    <w:multiLevelType w:val="multilevel"/>
    <w:tmpl w:val="CEBA3E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E4C2261"/>
    <w:multiLevelType w:val="multilevel"/>
    <w:tmpl w:val="3006DB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FD874ED"/>
    <w:multiLevelType w:val="multilevel"/>
    <w:tmpl w:val="179AEA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77B05E6"/>
    <w:multiLevelType w:val="multilevel"/>
    <w:tmpl w:val="EA6252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7FC6197"/>
    <w:multiLevelType w:val="multilevel"/>
    <w:tmpl w:val="5210A7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3"/>
  </w:num>
  <w:num w:numId="3">
    <w:abstractNumId w:val="6"/>
  </w:num>
  <w:num w:numId="4">
    <w:abstractNumId w:val="12"/>
  </w:num>
  <w:num w:numId="5">
    <w:abstractNumId w:val="9"/>
  </w:num>
  <w:num w:numId="6">
    <w:abstractNumId w:val="10"/>
  </w:num>
  <w:num w:numId="7">
    <w:abstractNumId w:val="2"/>
  </w:num>
  <w:num w:numId="8">
    <w:abstractNumId w:val="15"/>
  </w:num>
  <w:num w:numId="9">
    <w:abstractNumId w:val="1"/>
  </w:num>
  <w:num w:numId="10">
    <w:abstractNumId w:val="11"/>
  </w:num>
  <w:num w:numId="11">
    <w:abstractNumId w:val="21"/>
  </w:num>
  <w:num w:numId="12">
    <w:abstractNumId w:val="19"/>
  </w:num>
  <w:num w:numId="13">
    <w:abstractNumId w:val="0"/>
  </w:num>
  <w:num w:numId="14">
    <w:abstractNumId w:val="20"/>
  </w:num>
  <w:num w:numId="15">
    <w:abstractNumId w:val="14"/>
  </w:num>
  <w:num w:numId="16">
    <w:abstractNumId w:val="8"/>
  </w:num>
  <w:num w:numId="17">
    <w:abstractNumId w:val="5"/>
  </w:num>
  <w:num w:numId="18">
    <w:abstractNumId w:val="22"/>
  </w:num>
  <w:num w:numId="19">
    <w:abstractNumId w:val="4"/>
  </w:num>
  <w:num w:numId="20">
    <w:abstractNumId w:val="13"/>
  </w:num>
  <w:num w:numId="21">
    <w:abstractNumId w:val="16"/>
  </w:num>
  <w:num w:numId="22">
    <w:abstractNumId w:val="7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65922"/>
    <w:rsid w:val="00A54BEA"/>
    <w:rsid w:val="00E90A65"/>
    <w:rsid w:val="00F6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D32D43-24F3-4B92-8931-3F133395D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29342</Words>
  <Characters>167251</Characters>
  <Application>Microsoft Office Word</Application>
  <DocSecurity>0</DocSecurity>
  <Lines>1393</Lines>
  <Paragraphs>392</Paragraphs>
  <ScaleCrop>false</ScaleCrop>
  <Company/>
  <LinksUpToDate>false</LinksUpToDate>
  <CharactersWithSpaces>196201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</cp:lastModifiedBy>
  <cp:revision>3</cp:revision>
  <dcterms:created xsi:type="dcterms:W3CDTF">2026-10-19T12:19:00Z</dcterms:created>
  <dcterms:modified xsi:type="dcterms:W3CDTF">2026-10-19T12:20:00Z</dcterms:modified>
</cp:coreProperties>
</file>