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EC" w:rsidRDefault="00B351EC" w:rsidP="00B351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491A" w:rsidRPr="008F491A">
        <w:rPr>
          <w:rFonts w:ascii="Times New Roman" w:hAnsi="Times New Roman" w:cs="Times New Roman"/>
          <w:sz w:val="28"/>
          <w:szCs w:val="28"/>
        </w:rPr>
        <w:t xml:space="preserve">13 марта </w:t>
      </w:r>
      <w:r w:rsidR="008F491A">
        <w:rPr>
          <w:rFonts w:ascii="Times New Roman" w:hAnsi="Times New Roman" w:cs="Times New Roman"/>
          <w:sz w:val="28"/>
          <w:szCs w:val="28"/>
        </w:rPr>
        <w:t xml:space="preserve">В рамках работы Южного образовательного округа на базе МБОУ </w:t>
      </w:r>
      <w:proofErr w:type="spellStart"/>
      <w:r w:rsidR="008F491A">
        <w:rPr>
          <w:rFonts w:ascii="Times New Roman" w:hAnsi="Times New Roman" w:cs="Times New Roman"/>
          <w:sz w:val="28"/>
          <w:szCs w:val="28"/>
        </w:rPr>
        <w:t>Кормовской</w:t>
      </w:r>
      <w:proofErr w:type="spellEnd"/>
      <w:r w:rsidR="008F491A">
        <w:rPr>
          <w:rFonts w:ascii="Times New Roman" w:hAnsi="Times New Roman" w:cs="Times New Roman"/>
          <w:sz w:val="28"/>
          <w:szCs w:val="28"/>
        </w:rPr>
        <w:t xml:space="preserve"> СШ </w:t>
      </w:r>
      <w:r w:rsidR="008F491A" w:rsidRPr="008F491A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8F491A" w:rsidRPr="008F491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F491A" w:rsidRPr="008F491A">
        <w:rPr>
          <w:rFonts w:ascii="Times New Roman" w:eastAsia="Times New Roman" w:hAnsi="Times New Roman" w:cs="Times New Roman"/>
          <w:sz w:val="28"/>
          <w:szCs w:val="28"/>
        </w:rPr>
        <w:t>еминар</w:t>
      </w:r>
      <w:r w:rsidR="008F491A" w:rsidRPr="008F491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8F491A" w:rsidRPr="008F491A">
        <w:rPr>
          <w:rFonts w:ascii="Times New Roman" w:hAnsi="Times New Roman" w:cs="Times New Roman"/>
          <w:sz w:val="28"/>
          <w:szCs w:val="28"/>
        </w:rPr>
        <w:t>Центр</w:t>
      </w:r>
      <w:r w:rsidR="008F491A" w:rsidRPr="008F49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491A" w:rsidRPr="008F491A">
        <w:rPr>
          <w:rFonts w:ascii="Times New Roman" w:hAnsi="Times New Roman" w:cs="Times New Roman"/>
          <w:sz w:val="28"/>
          <w:szCs w:val="28"/>
        </w:rPr>
        <w:t>«Точка роста» - методическая точка роста учителя».</w:t>
      </w:r>
      <w:r w:rsidR="008F491A" w:rsidRPr="008F4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1EC" w:rsidRDefault="00B351EC" w:rsidP="00B351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491A" w:rsidRPr="008F491A">
        <w:rPr>
          <w:rFonts w:ascii="Times New Roman" w:hAnsi="Times New Roman" w:cs="Times New Roman"/>
          <w:sz w:val="28"/>
          <w:szCs w:val="28"/>
        </w:rPr>
        <w:t xml:space="preserve"> </w:t>
      </w:r>
      <w:r w:rsidR="008F49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proofErr w:type="gramStart"/>
      <w:r w:rsidR="008F491A" w:rsidRPr="008F49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семинаре</w:t>
      </w:r>
      <w:r w:rsidR="007A3A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F491A" w:rsidRPr="008F49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приняли</w:t>
      </w:r>
      <w:proofErr w:type="gramEnd"/>
      <w:r w:rsidR="008F491A" w:rsidRPr="008F49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участие: </w:t>
      </w:r>
      <w:r w:rsidR="007A3A27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7A3A27">
        <w:rPr>
          <w:rFonts w:ascii="Times New Roman" w:hAnsi="Times New Roman" w:cs="Times New Roman"/>
          <w:sz w:val="28"/>
          <w:szCs w:val="28"/>
        </w:rPr>
        <w:t xml:space="preserve">и </w:t>
      </w:r>
      <w:r w:rsidR="00E37FED">
        <w:rPr>
          <w:rFonts w:ascii="Times New Roman" w:hAnsi="Times New Roman" w:cs="Times New Roman"/>
          <w:sz w:val="28"/>
          <w:szCs w:val="28"/>
        </w:rPr>
        <w:t xml:space="preserve">педагоги МБОУ </w:t>
      </w:r>
      <w:proofErr w:type="spellStart"/>
      <w:r w:rsidR="00E37FED">
        <w:rPr>
          <w:rFonts w:ascii="Times New Roman" w:hAnsi="Times New Roman" w:cs="Times New Roman"/>
          <w:sz w:val="28"/>
          <w:szCs w:val="28"/>
        </w:rPr>
        <w:t>Кормовской</w:t>
      </w:r>
      <w:proofErr w:type="spellEnd"/>
      <w:r w:rsidR="00E37FED">
        <w:rPr>
          <w:rFonts w:ascii="Times New Roman" w:hAnsi="Times New Roman" w:cs="Times New Roman"/>
          <w:sz w:val="28"/>
          <w:szCs w:val="28"/>
        </w:rPr>
        <w:t xml:space="preserve"> СШ и МБОУ Первомайской СШ</w:t>
      </w:r>
      <w:r w:rsidR="007A3A27">
        <w:rPr>
          <w:rFonts w:ascii="Times New Roman" w:hAnsi="Times New Roman" w:cs="Times New Roman"/>
          <w:sz w:val="28"/>
          <w:szCs w:val="28"/>
        </w:rPr>
        <w:t xml:space="preserve"> работающие в рамках естественно-научной направленности в центрах </w:t>
      </w:r>
      <w:r>
        <w:rPr>
          <w:rFonts w:ascii="Times New Roman" w:hAnsi="Times New Roman" w:cs="Times New Roman"/>
          <w:sz w:val="28"/>
          <w:szCs w:val="28"/>
        </w:rPr>
        <w:t>«Точка роста».</w:t>
      </w:r>
      <w:r w:rsidR="007A3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1EC" w:rsidRDefault="00B351EC" w:rsidP="00B35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3A27">
        <w:rPr>
          <w:rFonts w:ascii="Times New Roman" w:hAnsi="Times New Roman" w:cs="Times New Roman"/>
          <w:sz w:val="28"/>
          <w:szCs w:val="28"/>
        </w:rPr>
        <w:t xml:space="preserve">Педагоги </w:t>
      </w:r>
      <w:r>
        <w:rPr>
          <w:rFonts w:ascii="Times New Roman" w:hAnsi="Times New Roman" w:cs="Times New Roman"/>
          <w:sz w:val="28"/>
          <w:szCs w:val="28"/>
        </w:rPr>
        <w:t xml:space="preserve">школ поделились опытом </w:t>
      </w:r>
      <w:r w:rsidRPr="00B351EC">
        <w:rPr>
          <w:rFonts w:ascii="Times New Roman" w:hAnsi="Times New Roman" w:cs="Times New Roman"/>
          <w:sz w:val="28"/>
          <w:szCs w:val="28"/>
        </w:rPr>
        <w:t>работы в и</w:t>
      </w:r>
      <w:r w:rsidRPr="00B351EC">
        <w:rPr>
          <w:rFonts w:ascii="Times New Roman" w:hAnsi="Times New Roman" w:cs="Times New Roman"/>
          <w:sz w:val="28"/>
          <w:szCs w:val="28"/>
        </w:rPr>
        <w:t>спользование оборудования центров «Точка роста» в практике работы учителя в урочной и внеурочной деятельности.</w:t>
      </w:r>
    </w:p>
    <w:p w:rsidR="00B351EC" w:rsidRPr="00B351EC" w:rsidRDefault="00B351EC" w:rsidP="00B351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91A" w:rsidRPr="008F491A" w:rsidRDefault="008F491A" w:rsidP="00B351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A7C" w:rsidRDefault="00F75A7C" w:rsidP="008F4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5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Temp\Rar$DIa1952.10106\IMG_20240301_11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Rar$DIa1952.10106\IMG_20240301_115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7C" w:rsidRPr="00F75A7C" w:rsidRDefault="00F75A7C" w:rsidP="00F75A7C">
      <w:pPr>
        <w:rPr>
          <w:rFonts w:ascii="Times New Roman" w:hAnsi="Times New Roman" w:cs="Times New Roman"/>
          <w:sz w:val="28"/>
          <w:szCs w:val="28"/>
        </w:rPr>
      </w:pPr>
    </w:p>
    <w:p w:rsidR="00F75A7C" w:rsidRDefault="00F75A7C" w:rsidP="00F75A7C">
      <w:pPr>
        <w:rPr>
          <w:rFonts w:ascii="Times New Roman" w:hAnsi="Times New Roman" w:cs="Times New Roman"/>
          <w:sz w:val="28"/>
          <w:szCs w:val="28"/>
        </w:rPr>
      </w:pPr>
    </w:p>
    <w:p w:rsidR="00407D93" w:rsidRPr="00F75A7C" w:rsidRDefault="00F75A7C" w:rsidP="00F75A7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75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0" t="0" r="3175" b="3810"/>
            <wp:docPr id="3" name="Рисунок 3" descr="C:\Temp\Rar$DIa4932.44628\IMG_0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Rar$DIa4932.44628\IMG_02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D93" w:rsidRPr="00F75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1A"/>
    <w:rsid w:val="003B6F73"/>
    <w:rsid w:val="00407D93"/>
    <w:rsid w:val="006C0C66"/>
    <w:rsid w:val="007A3A27"/>
    <w:rsid w:val="008F491A"/>
    <w:rsid w:val="00B351EC"/>
    <w:rsid w:val="00E37FED"/>
    <w:rsid w:val="00F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AFF4"/>
  <w15:chartTrackingRefBased/>
  <w15:docId w15:val="{A4E8C6A0-1B16-4F91-A971-F6BE71D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2024-04-02T10:04:00Z</dcterms:created>
  <dcterms:modified xsi:type="dcterms:W3CDTF">2024-04-02T12:13:00Z</dcterms:modified>
</cp:coreProperties>
</file>